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E6" w:rsidRDefault="002E5909">
      <w:pPr>
        <w:pStyle w:val="Titre1"/>
        <w:rPr>
          <w:sz w:val="44"/>
        </w:rPr>
      </w:pPr>
      <w:r>
        <w:rPr>
          <w:sz w:val="44"/>
        </w:rPr>
        <w:t>DIRECTION DE LA BIOSECURITE</w:t>
      </w:r>
    </w:p>
    <w:p w:rsidR="00DF19E6" w:rsidRDefault="002E5909">
      <w:pPr>
        <w:pStyle w:val="Titre2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Cellule Phytosanitaire</w:t>
      </w:r>
    </w:p>
    <w:p w:rsidR="00DF19E6" w:rsidRPr="00C007F9" w:rsidRDefault="00EE646C" w:rsidP="002E5909">
      <w:pPr>
        <w:pStyle w:val="Titre5"/>
      </w:pPr>
      <w:r w:rsidRPr="00C007F9">
        <w:t xml:space="preserve">B.P. </w:t>
      </w:r>
      <w:r w:rsidR="002E5909" w:rsidRPr="00C007F9">
        <w:t xml:space="preserve">9575 Motu Uta, 98715  Papeete/CMP </w:t>
      </w:r>
      <w:r w:rsidRPr="00C007F9">
        <w:t xml:space="preserve">– Tahiti </w:t>
      </w:r>
      <w:r>
        <w:sym w:font="Symbol" w:char="F0B7"/>
      </w:r>
      <w:r w:rsidRPr="00C007F9">
        <w:t xml:space="preserve"> Tél</w:t>
      </w:r>
      <w:r w:rsidR="002E5909" w:rsidRPr="00C007F9">
        <w:t xml:space="preserve">.: 40 </w:t>
      </w:r>
      <w:r w:rsidRPr="00C007F9">
        <w:t>54</w:t>
      </w:r>
      <w:r w:rsidR="002E5909" w:rsidRPr="00C007F9">
        <w:t xml:space="preserve"> 4</w:t>
      </w:r>
      <w:r w:rsidRPr="00C007F9">
        <w:t>5</w:t>
      </w:r>
      <w:r w:rsidR="002E5909" w:rsidRPr="00C007F9">
        <w:t xml:space="preserve"> </w:t>
      </w:r>
      <w:r w:rsidRPr="00C007F9">
        <w:t>85</w:t>
      </w:r>
      <w:r w:rsidR="002E5909" w:rsidRPr="00C007F9">
        <w:t xml:space="preserve"> -</w:t>
      </w:r>
      <w:r w:rsidRPr="00C007F9">
        <w:t xml:space="preserve"> Fax</w:t>
      </w:r>
      <w:r w:rsidR="002E5909" w:rsidRPr="00C007F9">
        <w:t xml:space="preserve"> : 40</w:t>
      </w:r>
      <w:r w:rsidRPr="00C007F9">
        <w:t xml:space="preserve"> 41</w:t>
      </w:r>
      <w:r w:rsidR="002E5909" w:rsidRPr="00C007F9">
        <w:t xml:space="preserve"> 0</w:t>
      </w:r>
      <w:r w:rsidRPr="00C007F9">
        <w:t>5</w:t>
      </w:r>
      <w:r w:rsidR="002E5909" w:rsidRPr="00C007F9">
        <w:t xml:space="preserve"> </w:t>
      </w:r>
      <w:r w:rsidRPr="00C007F9">
        <w:t xml:space="preserve">30   </w:t>
      </w:r>
      <w:r w:rsidR="00C007F9" w:rsidRPr="00C007F9">
        <w:t xml:space="preserve">Email secretariat : </w:t>
      </w:r>
      <w:hyperlink r:id="rId7" w:history="1">
        <w:r w:rsidR="00C007F9" w:rsidRPr="00532893">
          <w:rPr>
            <w:rStyle w:val="Lienhypertexte"/>
            <w:i/>
          </w:rPr>
          <w:t>phyto.dbs</w:t>
        </w:r>
        <w:r w:rsidR="00C007F9" w:rsidRPr="00532893">
          <w:rPr>
            <w:rStyle w:val="Lienhypertexte"/>
            <w:rFonts w:ascii="Arial" w:hAnsi="Arial" w:cs="Arial"/>
            <w:i/>
          </w:rPr>
          <w:t>@</w:t>
        </w:r>
        <w:r w:rsidR="00C007F9" w:rsidRPr="00532893">
          <w:rPr>
            <w:rStyle w:val="Lienhypertexte"/>
            <w:i/>
          </w:rPr>
          <w:t>biosecurite.gov.pf</w:t>
        </w:r>
      </w:hyperlink>
      <w:r w:rsidR="00C007F9" w:rsidRPr="00C007F9">
        <w:t xml:space="preserve"> / site internet : </w:t>
      </w:r>
      <w:r w:rsidRPr="00C007F9">
        <w:rPr>
          <w:i/>
          <w:u w:val="single"/>
        </w:rPr>
        <w:t>www.biosecurite.gov.pf</w:t>
      </w:r>
    </w:p>
    <w:p w:rsidR="00DF19E6" w:rsidRPr="00C007F9" w:rsidRDefault="00DF19E6">
      <w:pPr>
        <w:jc w:val="center"/>
        <w:rPr>
          <w:rFonts w:ascii="Rockwell" w:hAnsi="Rockwell"/>
        </w:rPr>
      </w:pPr>
    </w:p>
    <w:p w:rsidR="00DF19E6" w:rsidRDefault="00EE646C">
      <w:pPr>
        <w:pStyle w:val="Corpsdetexte"/>
        <w:rPr>
          <w:sz w:val="48"/>
        </w:rPr>
      </w:pPr>
      <w:r>
        <w:rPr>
          <w:sz w:val="60"/>
        </w:rPr>
        <w:t xml:space="preserve">Demande de permis d’importation : </w:t>
      </w:r>
      <w:r>
        <w:rPr>
          <w:sz w:val="48"/>
        </w:rPr>
        <w:t xml:space="preserve">matériel végétal (autre que semence et fleur) </w:t>
      </w:r>
    </w:p>
    <w:p w:rsidR="00DF19E6" w:rsidRDefault="00EE646C">
      <w:pPr>
        <w:pStyle w:val="Corpsdetexte"/>
      </w:pPr>
      <w:proofErr w:type="gramStart"/>
      <w:r>
        <w:t>et</w:t>
      </w:r>
      <w:proofErr w:type="gramEnd"/>
      <w:r>
        <w:t xml:space="preserve"> autres produits</w:t>
      </w:r>
    </w:p>
    <w:tbl>
      <w:tblPr>
        <w:tblpPr w:leftFromText="141" w:rightFromText="141" w:vertAnchor="text" w:horzAnchor="margin" w:tblpXSpec="right" w:tblpY="19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2496"/>
        <w:gridCol w:w="720"/>
      </w:tblGrid>
      <w:tr w:rsidR="00DF19E6">
        <w:tc>
          <w:tcPr>
            <w:tcW w:w="994" w:type="dxa"/>
          </w:tcPr>
          <w:p w:rsidR="00DF19E6" w:rsidRDefault="00EE646C">
            <w:r>
              <w:t>Numéro:</w:t>
            </w:r>
          </w:p>
        </w:tc>
        <w:tc>
          <w:tcPr>
            <w:tcW w:w="2496" w:type="dxa"/>
          </w:tcPr>
          <w:p w:rsidR="00DF19E6" w:rsidRDefault="00F46440"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EE646C">
              <w:instrText xml:space="preserve"> FORMTEXT </w:instrText>
            </w:r>
            <w:r>
              <w:fldChar w:fldCharType="separate"/>
            </w:r>
            <w:bookmarkStart w:id="0" w:name="_GoBack"/>
            <w:r w:rsidR="00EE646C">
              <w:rPr>
                <w:noProof/>
              </w:rPr>
              <w:t> </w:t>
            </w:r>
            <w:r w:rsidR="00EE646C">
              <w:rPr>
                <w:noProof/>
              </w:rPr>
              <w:t> </w:t>
            </w:r>
            <w:r w:rsidR="00EE646C">
              <w:rPr>
                <w:noProof/>
              </w:rPr>
              <w:t> </w:t>
            </w:r>
            <w:r w:rsidR="00EE646C">
              <w:rPr>
                <w:noProof/>
              </w:rPr>
              <w:t> </w:t>
            </w:r>
            <w:r w:rsidR="00EE646C"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720" w:type="dxa"/>
          </w:tcPr>
          <w:p w:rsidR="00DF19E6" w:rsidRDefault="00EE646C">
            <w:r>
              <w:t>DPI</w:t>
            </w:r>
          </w:p>
        </w:tc>
      </w:tr>
      <w:tr w:rsidR="00DF19E6">
        <w:trPr>
          <w:trHeight w:hRule="exact" w:val="170"/>
        </w:trPr>
        <w:tc>
          <w:tcPr>
            <w:tcW w:w="994" w:type="dxa"/>
          </w:tcPr>
          <w:p w:rsidR="00DF19E6" w:rsidRDefault="00DF19E6"/>
        </w:tc>
        <w:tc>
          <w:tcPr>
            <w:tcW w:w="2496" w:type="dxa"/>
          </w:tcPr>
          <w:p w:rsidR="00DF19E6" w:rsidRDefault="00EE646C" w:rsidP="002E5909">
            <w:r>
              <w:rPr>
                <w:sz w:val="16"/>
              </w:rPr>
              <w:t xml:space="preserve">(réservé au </w:t>
            </w:r>
            <w:r w:rsidR="002E5909">
              <w:rPr>
                <w:sz w:val="16"/>
              </w:rPr>
              <w:t>DBS/Phyto</w:t>
            </w:r>
            <w:r>
              <w:rPr>
                <w:sz w:val="16"/>
              </w:rPr>
              <w:t>)</w:t>
            </w:r>
          </w:p>
        </w:tc>
        <w:tc>
          <w:tcPr>
            <w:tcW w:w="720" w:type="dxa"/>
          </w:tcPr>
          <w:p w:rsidR="00DF19E6" w:rsidRDefault="00DF19E6"/>
        </w:tc>
      </w:tr>
    </w:tbl>
    <w:p w:rsidR="00DF19E6" w:rsidRDefault="00DF19E6"/>
    <w:p w:rsidR="00DF19E6" w:rsidRDefault="00DF19E6"/>
    <w:p w:rsidR="00DF19E6" w:rsidRDefault="00DF19E6"/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921"/>
        <w:gridCol w:w="4316"/>
      </w:tblGrid>
      <w:tr w:rsidR="00DF19E6">
        <w:trPr>
          <w:cantSplit/>
        </w:trPr>
        <w:tc>
          <w:tcPr>
            <w:tcW w:w="942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F19E6" w:rsidRDefault="00EE646C">
            <w:r>
              <w:t xml:space="preserve">Nom et prénoms (ou raison sociale) : </w:t>
            </w:r>
            <w:r w:rsidR="00F46440">
              <w:rPr>
                <w:b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="00F46440">
              <w:rPr>
                <w:bCs/>
              </w:rPr>
            </w:r>
            <w:r w:rsidR="00F4644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F46440">
              <w:rPr>
                <w:bCs/>
              </w:rPr>
              <w:fldChar w:fldCharType="end"/>
            </w:r>
          </w:p>
        </w:tc>
      </w:tr>
      <w:tr w:rsidR="00DF19E6">
        <w:trPr>
          <w:cantSplit/>
        </w:trPr>
        <w:tc>
          <w:tcPr>
            <w:tcW w:w="942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E6" w:rsidRDefault="00EE646C">
            <w:r>
              <w:t xml:space="preserve">Adresse : </w:t>
            </w:r>
            <w:r w:rsidR="00F46440">
              <w:rPr>
                <w:b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="00F46440">
              <w:rPr>
                <w:bCs/>
              </w:rPr>
            </w:r>
            <w:r w:rsidR="00F4644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F46440">
              <w:rPr>
                <w:bCs/>
              </w:rPr>
              <w:fldChar w:fldCharType="end"/>
            </w:r>
          </w:p>
        </w:tc>
      </w:tr>
      <w:tr w:rsidR="00DF19E6">
        <w:tc>
          <w:tcPr>
            <w:tcW w:w="3189" w:type="dxa"/>
            <w:tcBorders>
              <w:top w:val="single" w:sz="4" w:space="0" w:color="auto"/>
              <w:right w:val="nil"/>
            </w:tcBorders>
          </w:tcPr>
          <w:p w:rsidR="00DF19E6" w:rsidRDefault="00EE646C">
            <w:pPr>
              <w:rPr>
                <w:bCs/>
              </w:rPr>
            </w:pPr>
            <w:r>
              <w:rPr>
                <w:bCs/>
              </w:rPr>
              <w:t xml:space="preserve">Téléphone : </w:t>
            </w:r>
            <w:r w:rsidR="00F46440">
              <w:rPr>
                <w:bCs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="00F46440">
              <w:rPr>
                <w:bCs/>
              </w:rPr>
            </w:r>
            <w:r w:rsidR="00F4644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F46440">
              <w:rPr>
                <w:bCs/>
              </w:rPr>
              <w:fldChar w:fldCharType="end"/>
            </w:r>
            <w:r>
              <w:rPr>
                <w:bCs/>
              </w:rPr>
              <w:t xml:space="preserve">                                </w:t>
            </w:r>
          </w:p>
        </w:tc>
        <w:tc>
          <w:tcPr>
            <w:tcW w:w="1921" w:type="dxa"/>
            <w:tcBorders>
              <w:top w:val="single" w:sz="4" w:space="0" w:color="auto"/>
              <w:right w:val="nil"/>
            </w:tcBorders>
          </w:tcPr>
          <w:p w:rsidR="00DF19E6" w:rsidRDefault="00EE646C">
            <w:pPr>
              <w:rPr>
                <w:bCs/>
              </w:rPr>
            </w:pPr>
            <w:r>
              <w:rPr>
                <w:bCs/>
              </w:rPr>
              <w:t xml:space="preserve">Fax : </w:t>
            </w:r>
            <w:r w:rsidR="00F46440">
              <w:rPr>
                <w:bCs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="00F46440">
              <w:rPr>
                <w:bCs/>
              </w:rPr>
            </w:r>
            <w:r w:rsidR="00F4644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F46440">
              <w:rPr>
                <w:bCs/>
              </w:rPr>
              <w:fldChar w:fldCharType="end"/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E6" w:rsidRDefault="00EE646C">
            <w:pPr>
              <w:rPr>
                <w:bCs/>
              </w:rPr>
            </w:pPr>
            <w:r>
              <w:rPr>
                <w:bCs/>
              </w:rPr>
              <w:t xml:space="preserve">e-mail : </w:t>
            </w:r>
            <w:r w:rsidR="00F46440">
              <w:rPr>
                <w:bCs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 w:rsidR="00F46440">
              <w:rPr>
                <w:bCs/>
              </w:rPr>
            </w:r>
            <w:r w:rsidR="00F46440"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 w:rsidR="00F46440">
              <w:rPr>
                <w:bCs/>
              </w:rPr>
              <w:fldChar w:fldCharType="end"/>
            </w:r>
          </w:p>
        </w:tc>
      </w:tr>
      <w:tr w:rsidR="00DF19E6">
        <w:trPr>
          <w:cantSplit/>
        </w:trPr>
        <w:tc>
          <w:tcPr>
            <w:tcW w:w="9426" w:type="dxa"/>
            <w:gridSpan w:val="3"/>
            <w:tcBorders>
              <w:right w:val="single" w:sz="4" w:space="0" w:color="auto"/>
            </w:tcBorders>
          </w:tcPr>
          <w:p w:rsidR="00DF19E6" w:rsidRDefault="00EE646C">
            <w:pPr>
              <w:rPr>
                <w:bCs/>
              </w:rPr>
            </w:pPr>
            <w:r>
              <w:rPr>
                <w:bCs/>
              </w:rPr>
              <w:t xml:space="preserve">Durée de validité du permis souhaitée :          6 mois    </w:t>
            </w:r>
            <w:r w:rsidR="00F46440">
              <w:rPr>
                <w:bCs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532893">
              <w:rPr>
                <w:bCs/>
              </w:rPr>
            </w:r>
            <w:r w:rsidR="00532893">
              <w:rPr>
                <w:bCs/>
              </w:rPr>
              <w:fldChar w:fldCharType="separate"/>
            </w:r>
            <w:r w:rsidR="00F46440">
              <w:rPr>
                <w:bCs/>
              </w:rPr>
              <w:fldChar w:fldCharType="end"/>
            </w:r>
            <w:r>
              <w:rPr>
                <w:bCs/>
              </w:rPr>
              <w:t xml:space="preserve">                        12 mois</w:t>
            </w:r>
            <w:r>
              <w:rPr>
                <w:bCs/>
                <w:sz w:val="22"/>
              </w:rPr>
              <w:t xml:space="preserve">    </w:t>
            </w:r>
            <w:r w:rsidR="00F46440">
              <w:rPr>
                <w:bCs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532893">
              <w:rPr>
                <w:bCs/>
              </w:rPr>
            </w:r>
            <w:r w:rsidR="00532893">
              <w:rPr>
                <w:bCs/>
              </w:rPr>
              <w:fldChar w:fldCharType="separate"/>
            </w:r>
            <w:r w:rsidR="00F46440">
              <w:rPr>
                <w:bCs/>
              </w:rPr>
              <w:fldChar w:fldCharType="end"/>
            </w:r>
          </w:p>
        </w:tc>
      </w:tr>
    </w:tbl>
    <w:p w:rsidR="00DF19E6" w:rsidRDefault="00DF19E6"/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DF19E6">
        <w:tc>
          <w:tcPr>
            <w:tcW w:w="9430" w:type="dxa"/>
          </w:tcPr>
          <w:p w:rsidR="00DF19E6" w:rsidRDefault="00EE646C">
            <w:r>
              <w:rPr>
                <w:b/>
              </w:rPr>
              <w:t xml:space="preserve">Pays d’origine </w:t>
            </w:r>
            <w:r>
              <w:t>(la zone géographique peut être exigée) : </w:t>
            </w:r>
            <w:r w:rsidR="00F46440"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F46440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F46440">
              <w:fldChar w:fldCharType="end"/>
            </w:r>
          </w:p>
        </w:tc>
      </w:tr>
    </w:tbl>
    <w:p w:rsidR="00DF19E6" w:rsidRDefault="00DF19E6">
      <w:pPr>
        <w:rPr>
          <w:rFonts w:ascii="Rockwell" w:hAnsi="Rockwel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760"/>
        <w:gridCol w:w="3240"/>
      </w:tblGrid>
      <w:tr w:rsidR="00DF19E6">
        <w:tc>
          <w:tcPr>
            <w:tcW w:w="430" w:type="dxa"/>
            <w:tcBorders>
              <w:top w:val="nil"/>
              <w:left w:val="nil"/>
            </w:tcBorders>
          </w:tcPr>
          <w:p w:rsidR="00DF19E6" w:rsidRDefault="00DF19E6">
            <w:pPr>
              <w:jc w:val="center"/>
              <w:rPr>
                <w:b/>
                <w:sz w:val="22"/>
              </w:rPr>
            </w:pPr>
          </w:p>
        </w:tc>
        <w:tc>
          <w:tcPr>
            <w:tcW w:w="5760" w:type="dxa"/>
          </w:tcPr>
          <w:p w:rsidR="00DF19E6" w:rsidRDefault="00EE646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 botanique (genre et espèce) ou type de produit</w:t>
            </w:r>
          </w:p>
        </w:tc>
        <w:tc>
          <w:tcPr>
            <w:tcW w:w="3240" w:type="dxa"/>
          </w:tcPr>
          <w:p w:rsidR="00DF19E6" w:rsidRDefault="00EE646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Nature </w:t>
            </w:r>
            <w:r>
              <w:rPr>
                <w:sz w:val="18"/>
              </w:rPr>
              <w:t>(plants, rhizomes, bois,  etc)</w:t>
            </w:r>
          </w:p>
        </w:tc>
      </w:tr>
      <w:tr w:rsidR="00DF19E6">
        <w:trPr>
          <w:trHeight w:val="284"/>
        </w:trPr>
        <w:tc>
          <w:tcPr>
            <w:tcW w:w="430" w:type="dxa"/>
          </w:tcPr>
          <w:p w:rsidR="00DF19E6" w:rsidRDefault="00EE64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5760" w:type="dxa"/>
          </w:tcPr>
          <w:p w:rsidR="00DF19E6" w:rsidRDefault="00F4644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EE646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DF19E6" w:rsidRDefault="00F4644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="00EE646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DF19E6">
        <w:trPr>
          <w:trHeight w:val="284"/>
        </w:trPr>
        <w:tc>
          <w:tcPr>
            <w:tcW w:w="430" w:type="dxa"/>
          </w:tcPr>
          <w:p w:rsidR="00DF19E6" w:rsidRDefault="00EE64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5760" w:type="dxa"/>
          </w:tcPr>
          <w:p w:rsidR="00DF19E6" w:rsidRDefault="00F4644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EE646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DF19E6" w:rsidRDefault="00F4644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="00EE646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DF19E6">
        <w:trPr>
          <w:trHeight w:val="284"/>
        </w:trPr>
        <w:tc>
          <w:tcPr>
            <w:tcW w:w="430" w:type="dxa"/>
          </w:tcPr>
          <w:p w:rsidR="00DF19E6" w:rsidRDefault="00EE64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5760" w:type="dxa"/>
          </w:tcPr>
          <w:p w:rsidR="00DF19E6" w:rsidRDefault="00F4644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 w:rsidR="00EE646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DF19E6" w:rsidRDefault="00F4644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 w:rsidR="00EE646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DF19E6">
        <w:trPr>
          <w:trHeight w:val="284"/>
        </w:trPr>
        <w:tc>
          <w:tcPr>
            <w:tcW w:w="430" w:type="dxa"/>
          </w:tcPr>
          <w:p w:rsidR="00DF19E6" w:rsidRDefault="00EE64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5760" w:type="dxa"/>
          </w:tcPr>
          <w:p w:rsidR="00DF19E6" w:rsidRDefault="00F4644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="00EE646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DF19E6" w:rsidRDefault="00F4644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EE646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DF19E6">
        <w:trPr>
          <w:trHeight w:val="284"/>
        </w:trPr>
        <w:tc>
          <w:tcPr>
            <w:tcW w:w="430" w:type="dxa"/>
          </w:tcPr>
          <w:p w:rsidR="00DF19E6" w:rsidRDefault="00EE64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5760" w:type="dxa"/>
          </w:tcPr>
          <w:p w:rsidR="00DF19E6" w:rsidRDefault="00F4644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 w:rsidR="00EE646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DF19E6" w:rsidRDefault="00F4644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 w:rsidR="00EE646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DF19E6">
        <w:trPr>
          <w:trHeight w:val="284"/>
        </w:trPr>
        <w:tc>
          <w:tcPr>
            <w:tcW w:w="430" w:type="dxa"/>
          </w:tcPr>
          <w:p w:rsidR="00DF19E6" w:rsidRDefault="00EE64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5760" w:type="dxa"/>
          </w:tcPr>
          <w:p w:rsidR="00DF19E6" w:rsidRDefault="00F4644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 w:rsidR="00EE646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DF19E6" w:rsidRDefault="00F4644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 w:rsidR="00EE646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DF19E6">
        <w:trPr>
          <w:trHeight w:val="284"/>
        </w:trPr>
        <w:tc>
          <w:tcPr>
            <w:tcW w:w="430" w:type="dxa"/>
          </w:tcPr>
          <w:p w:rsidR="00DF19E6" w:rsidRDefault="00EE64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5760" w:type="dxa"/>
          </w:tcPr>
          <w:p w:rsidR="00DF19E6" w:rsidRDefault="00F4644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 w:rsidR="00EE646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DF19E6" w:rsidRDefault="00F4644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r w:rsidR="00EE646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DF19E6">
        <w:trPr>
          <w:trHeight w:val="284"/>
        </w:trPr>
        <w:tc>
          <w:tcPr>
            <w:tcW w:w="430" w:type="dxa"/>
          </w:tcPr>
          <w:p w:rsidR="00DF19E6" w:rsidRDefault="00EE64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5760" w:type="dxa"/>
          </w:tcPr>
          <w:p w:rsidR="00DF19E6" w:rsidRDefault="00F4644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EE646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DF19E6" w:rsidRDefault="00F4644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r w:rsidR="00EE646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DF19E6">
        <w:trPr>
          <w:trHeight w:val="284"/>
        </w:trPr>
        <w:tc>
          <w:tcPr>
            <w:tcW w:w="430" w:type="dxa"/>
          </w:tcPr>
          <w:p w:rsidR="00DF19E6" w:rsidRDefault="00EE64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5760" w:type="dxa"/>
          </w:tcPr>
          <w:p w:rsidR="00DF19E6" w:rsidRDefault="00F4644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r w:rsidR="00EE646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DF19E6" w:rsidRDefault="00F4644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r w:rsidR="00EE646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DF19E6">
        <w:trPr>
          <w:trHeight w:val="284"/>
        </w:trPr>
        <w:tc>
          <w:tcPr>
            <w:tcW w:w="430" w:type="dxa"/>
          </w:tcPr>
          <w:p w:rsidR="00DF19E6" w:rsidRDefault="00EE646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760" w:type="dxa"/>
          </w:tcPr>
          <w:p w:rsidR="00DF19E6" w:rsidRDefault="00F4644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r w:rsidR="00EE646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3240" w:type="dxa"/>
          </w:tcPr>
          <w:p w:rsidR="00DF19E6" w:rsidRDefault="00F46440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r w:rsidR="00EE646C"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 w:rsidR="00EE646C"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DF19E6" w:rsidRDefault="00DF19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F19E6">
        <w:tc>
          <w:tcPr>
            <w:tcW w:w="9426" w:type="dxa"/>
          </w:tcPr>
          <w:p w:rsidR="00DF19E6" w:rsidRDefault="00EE646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Les articles importés ont-ils été génétiquement modifiés ou contiennent-ils des produits génétiquement modifiés ?  Cochez la bonne case  Oui  </w:t>
            </w:r>
            <w:r w:rsidR="00F46440">
              <w:rPr>
                <w:sz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32893">
              <w:rPr>
                <w:sz w:val="18"/>
              </w:rPr>
            </w:r>
            <w:r w:rsidR="00532893">
              <w:rPr>
                <w:sz w:val="18"/>
              </w:rPr>
              <w:fldChar w:fldCharType="separate"/>
            </w:r>
            <w:r w:rsidR="00F46440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 Non  </w:t>
            </w:r>
            <w:r w:rsidR="00F46440">
              <w:rPr>
                <w:sz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32893">
              <w:rPr>
                <w:sz w:val="18"/>
              </w:rPr>
            </w:r>
            <w:r w:rsidR="00532893">
              <w:rPr>
                <w:sz w:val="18"/>
              </w:rPr>
              <w:fldChar w:fldCharType="separate"/>
            </w:r>
            <w:r w:rsidR="00F46440"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   Si la réponse est oui, veuillez fournir des informations complémentaires.</w:t>
            </w:r>
          </w:p>
        </w:tc>
      </w:tr>
    </w:tbl>
    <w:p w:rsidR="00DF19E6" w:rsidRDefault="00DF19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DF19E6">
        <w:tc>
          <w:tcPr>
            <w:tcW w:w="9426" w:type="dxa"/>
          </w:tcPr>
          <w:p w:rsidR="00DF19E6" w:rsidRDefault="00EE646C">
            <w:pPr>
              <w:jc w:val="both"/>
              <w:rPr>
                <w:sz w:val="18"/>
              </w:rPr>
            </w:pPr>
            <w:r>
              <w:rPr>
                <w:sz w:val="18"/>
              </w:rPr>
              <w:t>Chaque demande de permis d’importation délivré ne peut comporter que des végétaux ou produits végétaux  provenant d’un seul pays ou d’une seule zone géographique. Tarification : 1) pour un permis valable 6 mois, pour un seul envoi : 1 500 F par demande, limitée à 10 articles par demande ; 2) pour un permis valable 12 mois, pour des envois multiples: 5 000 F par demande, limitée à 10 articles par demande.</w:t>
            </w:r>
          </w:p>
        </w:tc>
      </w:tr>
    </w:tbl>
    <w:p w:rsidR="00DF19E6" w:rsidRDefault="00DF19E6">
      <w:pPr>
        <w:jc w:val="both"/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6"/>
        <w:gridCol w:w="4794"/>
      </w:tblGrid>
      <w:tr w:rsidR="00DF19E6">
        <w:tc>
          <w:tcPr>
            <w:tcW w:w="9430" w:type="dxa"/>
            <w:gridSpan w:val="2"/>
          </w:tcPr>
          <w:p w:rsidR="00DF19E6" w:rsidRDefault="00EE646C">
            <w:pPr>
              <w:jc w:val="both"/>
              <w:rPr>
                <w:sz w:val="18"/>
              </w:rPr>
            </w:pPr>
            <w:r>
              <w:rPr>
                <w:sz w:val="18"/>
              </w:rPr>
              <w:t xml:space="preserve">Le délai de délivrance du permis d’importation est de deux semaines après paiement de la </w:t>
            </w:r>
            <w:proofErr w:type="gramStart"/>
            <w:r>
              <w:rPr>
                <w:sz w:val="18"/>
              </w:rPr>
              <w:t>demande .</w:t>
            </w:r>
            <w:proofErr w:type="gramEnd"/>
            <w:r>
              <w:rPr>
                <w:sz w:val="18"/>
              </w:rPr>
              <w:t xml:space="preserve"> Il peut être prolongé pour complément d’études et soumission à l’avis du Comité consultatif de la protection des végétaux.</w:t>
            </w:r>
          </w:p>
        </w:tc>
      </w:tr>
      <w:tr w:rsidR="00DF19E6">
        <w:trPr>
          <w:cantSplit/>
        </w:trPr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</w:tcPr>
          <w:p w:rsidR="00DF19E6" w:rsidRDefault="00DF19E6">
            <w:pPr>
              <w:pStyle w:val="Titre3"/>
              <w:rPr>
                <w:rFonts w:ascii="Times New Roman" w:hAnsi="Times New Roman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19E6" w:rsidRDefault="00DF19E6">
            <w:pPr>
              <w:pStyle w:val="Titre3"/>
            </w:pPr>
          </w:p>
        </w:tc>
      </w:tr>
      <w:tr w:rsidR="00DF19E6">
        <w:trPr>
          <w:cantSplit/>
        </w:trPr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19E6" w:rsidRDefault="00DF19E6">
            <w:pPr>
              <w:pStyle w:val="Titre3"/>
              <w:rPr>
                <w:rFonts w:ascii="Times New Roman" w:hAnsi="Times New Roman"/>
              </w:rPr>
            </w:pP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9E6" w:rsidRDefault="00EE646C">
            <w:pPr>
              <w:pStyle w:val="Titre3"/>
            </w:pPr>
            <w:r>
              <w:t xml:space="preserve">Date : </w:t>
            </w:r>
            <w:r w:rsidR="00F46440">
              <w:rPr>
                <w:rFonts w:ascii="Times New Roman" w:hAnsi="Times New Roman"/>
              </w:rPr>
              <w:fldChar w:fldCharType="begin">
                <w:ffData>
                  <w:name w:val="Texte61"/>
                  <w:enabled/>
                  <w:calcOnExit w:val="0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bookmarkStart w:id="1" w:name="Texte61"/>
            <w:r>
              <w:rPr>
                <w:rFonts w:ascii="Times New Roman" w:hAnsi="Times New Roman"/>
              </w:rPr>
              <w:instrText xml:space="preserve"> FORMTEXT </w:instrText>
            </w:r>
            <w:r w:rsidR="00F46440">
              <w:rPr>
                <w:rFonts w:ascii="Times New Roman" w:hAnsi="Times New Roman"/>
              </w:rPr>
            </w:r>
            <w:r w:rsidR="00F4644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 w:rsidR="00F46440"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DF19E6">
        <w:trPr>
          <w:cantSplit/>
          <w:trHeight w:val="515"/>
        </w:trPr>
        <w:tc>
          <w:tcPr>
            <w:tcW w:w="4636" w:type="dxa"/>
            <w:tcBorders>
              <w:bottom w:val="nil"/>
            </w:tcBorders>
          </w:tcPr>
          <w:p w:rsidR="00DF19E6" w:rsidRDefault="00EE646C">
            <w:pPr>
              <w:pStyle w:val="Titre3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 xml:space="preserve">Montant à payer </w:t>
            </w:r>
            <w:r>
              <w:rPr>
                <w:rFonts w:ascii="Times New Roman" w:hAnsi="Times New Roman"/>
              </w:rPr>
              <w:t>(non remboursable)</w:t>
            </w:r>
            <w:r>
              <w:rPr>
                <w:rFonts w:ascii="Times New Roman" w:hAnsi="Times New Roman"/>
                <w:sz w:val="32"/>
              </w:rPr>
              <w:t xml:space="preserve"> : </w:t>
            </w:r>
          </w:p>
        </w:tc>
        <w:tc>
          <w:tcPr>
            <w:tcW w:w="47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F19E6" w:rsidRDefault="00EE646C">
            <w:pPr>
              <w:pStyle w:val="Titr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Signature du demandeur </w:t>
            </w:r>
            <w:r>
              <w:rPr>
                <w:rFonts w:ascii="Times New Roman" w:hAnsi="Times New Roman"/>
                <w:sz w:val="18"/>
              </w:rPr>
              <w:t>(ou numéro d’identification si le document est numérique) :</w:t>
            </w:r>
            <w:r>
              <w:rPr>
                <w:sz w:val="18"/>
              </w:rPr>
              <w:t xml:space="preserve"> </w:t>
            </w:r>
          </w:p>
        </w:tc>
      </w:tr>
      <w:tr w:rsidR="00DF19E6">
        <w:trPr>
          <w:cantSplit/>
          <w:trHeight w:val="491"/>
        </w:trPr>
        <w:tc>
          <w:tcPr>
            <w:tcW w:w="4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9E6" w:rsidRDefault="00F46440">
            <w:pPr>
              <w:pStyle w:val="Titre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36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2" w:name="Texte63"/>
            <w:r w:rsidR="00EE646C">
              <w:rPr>
                <w:rFonts w:ascii="Times New Roman" w:hAnsi="Times New Roman"/>
                <w:sz w:val="36"/>
              </w:rPr>
              <w:instrText xml:space="preserve"> FORMTEXT </w:instrText>
            </w:r>
            <w:r>
              <w:rPr>
                <w:rFonts w:ascii="Times New Roman" w:hAnsi="Times New Roman"/>
                <w:sz w:val="36"/>
              </w:rPr>
            </w:r>
            <w:r>
              <w:rPr>
                <w:rFonts w:ascii="Times New Roman" w:hAnsi="Times New Roman"/>
                <w:sz w:val="36"/>
              </w:rPr>
              <w:fldChar w:fldCharType="separate"/>
            </w:r>
            <w:r w:rsidR="00EE646C">
              <w:rPr>
                <w:rFonts w:ascii="Times New Roman" w:hAnsi="Times New Roman"/>
                <w:noProof/>
                <w:sz w:val="36"/>
              </w:rPr>
              <w:t> </w:t>
            </w:r>
            <w:r w:rsidR="00EE646C">
              <w:rPr>
                <w:rFonts w:ascii="Times New Roman" w:hAnsi="Times New Roman"/>
                <w:noProof/>
                <w:sz w:val="36"/>
              </w:rPr>
              <w:t> </w:t>
            </w:r>
            <w:r w:rsidR="00EE646C">
              <w:rPr>
                <w:rFonts w:ascii="Times New Roman" w:hAnsi="Times New Roman"/>
                <w:noProof/>
                <w:sz w:val="36"/>
              </w:rPr>
              <w:t> </w:t>
            </w:r>
            <w:r w:rsidR="00EE646C">
              <w:rPr>
                <w:rFonts w:ascii="Times New Roman" w:hAnsi="Times New Roman"/>
                <w:noProof/>
                <w:sz w:val="36"/>
              </w:rPr>
              <w:t> </w:t>
            </w:r>
            <w:r w:rsidR="00EE646C">
              <w:rPr>
                <w:rFonts w:ascii="Times New Roman" w:hAnsi="Times New Roman"/>
                <w:noProof/>
                <w:sz w:val="36"/>
              </w:rPr>
              <w:t> </w:t>
            </w:r>
            <w:r>
              <w:rPr>
                <w:rFonts w:ascii="Times New Roman" w:hAnsi="Times New Roman"/>
                <w:sz w:val="36"/>
              </w:rPr>
              <w:fldChar w:fldCharType="end"/>
            </w:r>
            <w:bookmarkEnd w:id="2"/>
          </w:p>
        </w:tc>
        <w:tc>
          <w:tcPr>
            <w:tcW w:w="4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F19E6" w:rsidRDefault="00F46440">
            <w:pPr>
              <w:pStyle w:val="Titre3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r w:rsidR="00EE646C">
              <w:rPr>
                <w:rFonts w:ascii="Times New Roman" w:hAnsi="Times New Roman"/>
                <w:sz w:val="36"/>
              </w:rPr>
              <w:instrText xml:space="preserve"> FORMTEXT </w:instrText>
            </w:r>
            <w:r>
              <w:rPr>
                <w:rFonts w:ascii="Times New Roman" w:hAnsi="Times New Roman"/>
                <w:sz w:val="36"/>
              </w:rPr>
            </w:r>
            <w:r>
              <w:rPr>
                <w:rFonts w:ascii="Times New Roman" w:hAnsi="Times New Roman"/>
                <w:sz w:val="36"/>
              </w:rPr>
              <w:fldChar w:fldCharType="separate"/>
            </w:r>
            <w:r w:rsidR="00EE646C">
              <w:rPr>
                <w:rFonts w:ascii="Times New Roman" w:hAnsi="Times New Roman"/>
                <w:noProof/>
                <w:sz w:val="36"/>
              </w:rPr>
              <w:t> </w:t>
            </w:r>
            <w:r w:rsidR="00EE646C">
              <w:rPr>
                <w:rFonts w:ascii="Times New Roman" w:hAnsi="Times New Roman"/>
                <w:noProof/>
                <w:sz w:val="36"/>
              </w:rPr>
              <w:t> </w:t>
            </w:r>
            <w:r w:rsidR="00EE646C">
              <w:rPr>
                <w:rFonts w:ascii="Times New Roman" w:hAnsi="Times New Roman"/>
                <w:noProof/>
                <w:sz w:val="36"/>
              </w:rPr>
              <w:t> </w:t>
            </w:r>
            <w:r w:rsidR="00EE646C">
              <w:rPr>
                <w:rFonts w:ascii="Times New Roman" w:hAnsi="Times New Roman"/>
                <w:noProof/>
                <w:sz w:val="36"/>
              </w:rPr>
              <w:t> </w:t>
            </w:r>
            <w:r w:rsidR="00EE646C">
              <w:rPr>
                <w:rFonts w:ascii="Times New Roman" w:hAnsi="Times New Roman"/>
                <w:noProof/>
                <w:sz w:val="36"/>
              </w:rPr>
              <w:t> </w:t>
            </w:r>
            <w:r>
              <w:rPr>
                <w:rFonts w:ascii="Times New Roman" w:hAnsi="Times New Roman"/>
                <w:sz w:val="36"/>
              </w:rPr>
              <w:fldChar w:fldCharType="end"/>
            </w:r>
          </w:p>
        </w:tc>
      </w:tr>
      <w:tr w:rsidR="00DF19E6">
        <w:trPr>
          <w:cantSplit/>
          <w:trHeight w:hRule="exact" w:val="495"/>
        </w:trPr>
        <w:tc>
          <w:tcPr>
            <w:tcW w:w="4636" w:type="dxa"/>
            <w:tcBorders>
              <w:top w:val="nil"/>
            </w:tcBorders>
          </w:tcPr>
          <w:p w:rsidR="00DF19E6" w:rsidRDefault="00C007F9">
            <w:pPr>
              <w:pStyle w:val="Titre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92710</wp:posOffset>
                      </wp:positionV>
                      <wp:extent cx="1943100" cy="114300"/>
                      <wp:effectExtent l="0" t="0" r="19050" b="190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19E6" w:rsidRDefault="00D67B56">
                                  <w:pPr>
                                    <w:jc w:val="center"/>
                                  </w:pPr>
                                  <w:r>
                                    <w:rPr>
                                      <w:sz w:val="16"/>
                                    </w:rPr>
                                    <w:t>Partie paiement réservée au DBS/Phyto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.35pt;margin-top:7.3pt;width:153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">
                      <v:textbox inset=".5mm,.3mm,.5mm,0">
                        <w:txbxContent>
                          <w:p w:rsidR="00DF19E6" w:rsidRDefault="00D67B56">
                            <w:pPr>
                              <w:jc w:val="center"/>
                            </w:pPr>
                            <w:r>
                              <w:rPr>
                                <w:sz w:val="16"/>
                              </w:rPr>
                              <w:t>Partie paiement réservée au DBS/Phyto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DF19E6" w:rsidRDefault="00DF19E6">
            <w:pPr>
              <w:pStyle w:val="Titre3"/>
              <w:rPr>
                <w:rFonts w:ascii="Times New Roman" w:hAnsi="Times New Roman"/>
              </w:rPr>
            </w:pPr>
          </w:p>
        </w:tc>
      </w:tr>
    </w:tbl>
    <w:p w:rsidR="00EE646C" w:rsidRDefault="00EE646C"/>
    <w:sectPr w:rsidR="00EE646C" w:rsidSect="002E5909"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45A7"/>
    <w:multiLevelType w:val="hybridMultilevel"/>
    <w:tmpl w:val="D07A646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C542A"/>
    <w:multiLevelType w:val="hybridMultilevel"/>
    <w:tmpl w:val="4D40DFE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E3F19"/>
    <w:multiLevelType w:val="multilevel"/>
    <w:tmpl w:val="651E93DE"/>
    <w:lvl w:ilvl="0">
      <w:start w:val="1"/>
      <w:numFmt w:val="upperLetter"/>
      <w:pStyle w:val="Notedebasdepage"/>
      <w:lvlText w:val="%1- "/>
      <w:lvlJc w:val="left"/>
      <w:pPr>
        <w:tabs>
          <w:tab w:val="num" w:pos="697"/>
        </w:tabs>
        <w:ind w:left="340" w:firstLine="0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1E251C7E"/>
    <w:multiLevelType w:val="singleLevel"/>
    <w:tmpl w:val="119AC172"/>
    <w:lvl w:ilvl="0">
      <w:start w:val="1"/>
      <w:numFmt w:val="none"/>
      <w:lvlText w:val="Objet : "/>
      <w:legacy w:legacy="1" w:legacySpace="0" w:legacyIndent="851"/>
      <w:lvlJc w:val="left"/>
      <w:pPr>
        <w:ind w:left="851" w:hanging="851"/>
      </w:pPr>
      <w:rPr>
        <w:rFonts w:cs="Times New Roman"/>
        <w:b/>
        <w:bCs/>
        <w:i w:val="0"/>
        <w:iCs w:val="0"/>
        <w:sz w:val="24"/>
        <w:szCs w:val="24"/>
        <w:u w:val="single"/>
      </w:rPr>
    </w:lvl>
  </w:abstractNum>
  <w:abstractNum w:abstractNumId="4">
    <w:nsid w:val="1ED45600"/>
    <w:multiLevelType w:val="hybridMultilevel"/>
    <w:tmpl w:val="8ABA6DD8"/>
    <w:lvl w:ilvl="0" w:tplc="72F46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A90AAE"/>
    <w:multiLevelType w:val="hybridMultilevel"/>
    <w:tmpl w:val="4DECAB98"/>
    <w:lvl w:ilvl="0" w:tplc="1F126F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5E2D34"/>
    <w:multiLevelType w:val="hybridMultilevel"/>
    <w:tmpl w:val="C1AC9C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5E0E65"/>
    <w:multiLevelType w:val="hybridMultilevel"/>
    <w:tmpl w:val="D3BC8EB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B95A4D"/>
    <w:multiLevelType w:val="hybridMultilevel"/>
    <w:tmpl w:val="E9CAA4F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293769"/>
    <w:multiLevelType w:val="hybridMultilevel"/>
    <w:tmpl w:val="0F50DD40"/>
    <w:lvl w:ilvl="0" w:tplc="335E149C">
      <w:start w:val="1"/>
      <w:numFmt w:val="upperLetter"/>
      <w:lvlText w:val="%1 -"/>
      <w:lvlJc w:val="left"/>
      <w:pPr>
        <w:tabs>
          <w:tab w:val="num" w:pos="426"/>
        </w:tabs>
        <w:ind w:left="426" w:hanging="45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24268B"/>
    <w:multiLevelType w:val="singleLevel"/>
    <w:tmpl w:val="5112A9CA"/>
    <w:lvl w:ilvl="0">
      <w:start w:val="1"/>
      <w:numFmt w:val="none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1">
    <w:nsid w:val="4D5456C3"/>
    <w:multiLevelType w:val="hybridMultilevel"/>
    <w:tmpl w:val="A2F03E5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213E64"/>
    <w:multiLevelType w:val="multilevel"/>
    <w:tmpl w:val="3C54CCEA"/>
    <w:lvl w:ilvl="0">
      <w:start w:val="1"/>
      <w:numFmt w:val="decimal"/>
      <w:lvlText w:val="%1°)"/>
      <w:lvlJc w:val="left"/>
      <w:pPr>
        <w:tabs>
          <w:tab w:val="num" w:pos="700"/>
        </w:tabs>
        <w:ind w:left="34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3">
    <w:nsid w:val="689D2979"/>
    <w:multiLevelType w:val="hybridMultilevel"/>
    <w:tmpl w:val="803617A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BB4570"/>
    <w:multiLevelType w:val="hybridMultilevel"/>
    <w:tmpl w:val="2C1ECAB2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D9D78BC"/>
    <w:multiLevelType w:val="hybridMultilevel"/>
    <w:tmpl w:val="40324DCE"/>
    <w:lvl w:ilvl="0" w:tplc="207EC9D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0B516D"/>
    <w:multiLevelType w:val="hybridMultilevel"/>
    <w:tmpl w:val="0666D252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0B949F4"/>
    <w:multiLevelType w:val="hybridMultilevel"/>
    <w:tmpl w:val="C722EF0A"/>
    <w:lvl w:ilvl="0" w:tplc="040C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3B83870"/>
    <w:multiLevelType w:val="hybridMultilevel"/>
    <w:tmpl w:val="91A84F30"/>
    <w:lvl w:ilvl="0" w:tplc="1F126F8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F786B5F"/>
    <w:multiLevelType w:val="hybridMultilevel"/>
    <w:tmpl w:val="96748316"/>
    <w:lvl w:ilvl="0" w:tplc="B5005B3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12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8"/>
  </w:num>
  <w:num w:numId="9">
    <w:abstractNumId w:val="19"/>
  </w:num>
  <w:num w:numId="10">
    <w:abstractNumId w:val="10"/>
  </w:num>
  <w:num w:numId="11">
    <w:abstractNumId w:val="13"/>
  </w:num>
  <w:num w:numId="12">
    <w:abstractNumId w:val="4"/>
  </w:num>
  <w:num w:numId="13">
    <w:abstractNumId w:val="3"/>
  </w:num>
  <w:num w:numId="14">
    <w:abstractNumId w:val="16"/>
  </w:num>
  <w:num w:numId="15">
    <w:abstractNumId w:val="6"/>
  </w:num>
  <w:num w:numId="16">
    <w:abstractNumId w:val="7"/>
  </w:num>
  <w:num w:numId="17">
    <w:abstractNumId w:val="17"/>
  </w:num>
  <w:num w:numId="18">
    <w:abstractNumId w:val="0"/>
  </w:num>
  <w:num w:numId="19">
    <w:abstractNumId w:val="8"/>
  </w:num>
  <w:num w:numId="20">
    <w:abstractNumId w:val="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VLWA10i8foOGy5udd+PkSfwGqjA=" w:salt="jvDFOXXmHEWYtImRnlJxww==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F9"/>
    <w:rsid w:val="002E5909"/>
    <w:rsid w:val="00532893"/>
    <w:rsid w:val="00653E7A"/>
    <w:rsid w:val="006A3877"/>
    <w:rsid w:val="00A653C2"/>
    <w:rsid w:val="00C007F9"/>
    <w:rsid w:val="00C9738B"/>
    <w:rsid w:val="00D67B56"/>
    <w:rsid w:val="00DF19E6"/>
    <w:rsid w:val="00E8489F"/>
    <w:rsid w:val="00EE646C"/>
    <w:rsid w:val="00F4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440"/>
    <w:rPr>
      <w:sz w:val="24"/>
      <w:szCs w:val="24"/>
    </w:rPr>
  </w:style>
  <w:style w:type="paragraph" w:styleId="Titre1">
    <w:name w:val="heading 1"/>
    <w:basedOn w:val="Normal"/>
    <w:next w:val="Normal"/>
    <w:qFormat/>
    <w:rsid w:val="00F46440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F46440"/>
    <w:pPr>
      <w:keepNext/>
      <w:outlineLvl w:val="1"/>
    </w:pPr>
    <w:rPr>
      <w:rFonts w:ascii="Rockwell" w:hAnsi="Rockwell"/>
      <w:sz w:val="32"/>
      <w:szCs w:val="20"/>
    </w:rPr>
  </w:style>
  <w:style w:type="paragraph" w:styleId="Titre3">
    <w:name w:val="heading 3"/>
    <w:basedOn w:val="Normal"/>
    <w:next w:val="Normal"/>
    <w:qFormat/>
    <w:rsid w:val="00F46440"/>
    <w:pPr>
      <w:keepNext/>
      <w:outlineLvl w:val="2"/>
    </w:pPr>
    <w:rPr>
      <w:rFonts w:ascii="Rockwell" w:hAnsi="Rockwell"/>
      <w:szCs w:val="20"/>
    </w:rPr>
  </w:style>
  <w:style w:type="paragraph" w:styleId="Titre5">
    <w:name w:val="heading 5"/>
    <w:basedOn w:val="Normal"/>
    <w:next w:val="Normal"/>
    <w:qFormat/>
    <w:rsid w:val="00F46440"/>
    <w:pPr>
      <w:keepNext/>
      <w:jc w:val="center"/>
      <w:outlineLvl w:val="4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F46440"/>
    <w:pPr>
      <w:numPr>
        <w:numId w:val="5"/>
      </w:numPr>
    </w:pPr>
    <w:rPr>
      <w:sz w:val="20"/>
      <w:szCs w:val="20"/>
      <w:lang w:val="en-NZ" w:eastAsia="en-US"/>
    </w:rPr>
  </w:style>
  <w:style w:type="paragraph" w:styleId="Corpsdetexte">
    <w:name w:val="Body Text"/>
    <w:basedOn w:val="Normal"/>
    <w:semiHidden/>
    <w:rsid w:val="00F46440"/>
    <w:pPr>
      <w:jc w:val="center"/>
    </w:pPr>
    <w:rPr>
      <w:sz w:val="40"/>
    </w:rPr>
  </w:style>
  <w:style w:type="character" w:styleId="Lienhypertexte">
    <w:name w:val="Hyperlink"/>
    <w:basedOn w:val="Policepardfaut"/>
    <w:uiPriority w:val="99"/>
    <w:unhideWhenUsed/>
    <w:rsid w:val="00C007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440"/>
    <w:rPr>
      <w:sz w:val="24"/>
      <w:szCs w:val="24"/>
    </w:rPr>
  </w:style>
  <w:style w:type="paragraph" w:styleId="Titre1">
    <w:name w:val="heading 1"/>
    <w:basedOn w:val="Normal"/>
    <w:next w:val="Normal"/>
    <w:qFormat/>
    <w:rsid w:val="00F46440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F46440"/>
    <w:pPr>
      <w:keepNext/>
      <w:outlineLvl w:val="1"/>
    </w:pPr>
    <w:rPr>
      <w:rFonts w:ascii="Rockwell" w:hAnsi="Rockwell"/>
      <w:sz w:val="32"/>
      <w:szCs w:val="20"/>
    </w:rPr>
  </w:style>
  <w:style w:type="paragraph" w:styleId="Titre3">
    <w:name w:val="heading 3"/>
    <w:basedOn w:val="Normal"/>
    <w:next w:val="Normal"/>
    <w:qFormat/>
    <w:rsid w:val="00F46440"/>
    <w:pPr>
      <w:keepNext/>
      <w:outlineLvl w:val="2"/>
    </w:pPr>
    <w:rPr>
      <w:rFonts w:ascii="Rockwell" w:hAnsi="Rockwell"/>
      <w:szCs w:val="20"/>
    </w:rPr>
  </w:style>
  <w:style w:type="paragraph" w:styleId="Titre5">
    <w:name w:val="heading 5"/>
    <w:basedOn w:val="Normal"/>
    <w:next w:val="Normal"/>
    <w:qFormat/>
    <w:rsid w:val="00F46440"/>
    <w:pPr>
      <w:keepNext/>
      <w:jc w:val="center"/>
      <w:outlineLvl w:val="4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F46440"/>
    <w:pPr>
      <w:numPr>
        <w:numId w:val="5"/>
      </w:numPr>
    </w:pPr>
    <w:rPr>
      <w:sz w:val="20"/>
      <w:szCs w:val="20"/>
      <w:lang w:val="en-NZ" w:eastAsia="en-US"/>
    </w:rPr>
  </w:style>
  <w:style w:type="paragraph" w:styleId="Corpsdetexte">
    <w:name w:val="Body Text"/>
    <w:basedOn w:val="Normal"/>
    <w:semiHidden/>
    <w:rsid w:val="00F46440"/>
    <w:pPr>
      <w:jc w:val="center"/>
    </w:pPr>
    <w:rPr>
      <w:sz w:val="40"/>
    </w:rPr>
  </w:style>
  <w:style w:type="character" w:styleId="Lienhypertexte">
    <w:name w:val="Hyperlink"/>
    <w:basedOn w:val="Policepardfaut"/>
    <w:uiPriority w:val="99"/>
    <w:unhideWhenUsed/>
    <w:rsid w:val="00C007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hyto.dbs@biosecurite.gov.p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mprim&#233;s%20DBS\Demande%20de%20permis%20d'importation%20de%20mat&#233;riel%20v&#233;g&#233;tal%20ou%20autre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FA13-1AB8-490C-84C6-33CAAB57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Demande de permis d'importation de matériel végétal ou autres</Template>
  <TotalTime>4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du développement rural</vt:lpstr>
    </vt:vector>
  </TitlesOfParts>
  <Company>SIT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du développement rural</dc:title>
  <dc:subject/>
  <dc:creator>CHEOU</dc:creator>
  <cp:keywords/>
  <cp:lastModifiedBy>CHEOU</cp:lastModifiedBy>
  <cp:revision>3</cp:revision>
  <cp:lastPrinted>2008-01-18T21:37:00Z</cp:lastPrinted>
  <dcterms:created xsi:type="dcterms:W3CDTF">2017-09-26T05:42:00Z</dcterms:created>
  <dcterms:modified xsi:type="dcterms:W3CDTF">2017-09-26T05:52:00Z</dcterms:modified>
</cp:coreProperties>
</file>