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D2" w:rsidRDefault="000809FD" w:rsidP="00080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C97">
        <w:rPr>
          <w:rFonts w:ascii="Times New Roman" w:hAnsi="Times New Roman" w:cs="Times New Roman"/>
          <w:b/>
          <w:sz w:val="28"/>
          <w:szCs w:val="28"/>
        </w:rPr>
        <w:t xml:space="preserve">Demande d’Autorisation de Transport Interinsulaire </w:t>
      </w:r>
    </w:p>
    <w:tbl>
      <w:tblPr>
        <w:tblStyle w:val="Grilledutableau"/>
        <w:tblpPr w:leftFromText="141" w:rightFromText="141" w:vertAnchor="text" w:horzAnchor="margin" w:tblpY="114"/>
        <w:tblW w:w="14170" w:type="dxa"/>
        <w:tblLook w:val="04A0" w:firstRow="1" w:lastRow="0" w:firstColumn="1" w:lastColumn="0" w:noHBand="0" w:noVBand="1"/>
      </w:tblPr>
      <w:tblGrid>
        <w:gridCol w:w="3114"/>
        <w:gridCol w:w="11056"/>
      </w:tblGrid>
      <w:tr w:rsidR="00315C97" w:rsidRPr="00315C97" w:rsidTr="007828DD">
        <w:tc>
          <w:tcPr>
            <w:tcW w:w="14170" w:type="dxa"/>
            <w:gridSpan w:val="2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97">
              <w:rPr>
                <w:rFonts w:ascii="Times New Roman" w:hAnsi="Times New Roman" w:cs="Times New Roman"/>
                <w:b/>
                <w:sz w:val="24"/>
                <w:szCs w:val="24"/>
              </w:rPr>
              <w:t>Expéditeur</w:t>
            </w:r>
          </w:p>
        </w:tc>
      </w:tr>
      <w:tr w:rsidR="00315C97" w:rsidRPr="00315C97" w:rsidTr="007828DD">
        <w:trPr>
          <w:trHeight w:val="412"/>
        </w:trPr>
        <w:tc>
          <w:tcPr>
            <w:tcW w:w="3114" w:type="dxa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97">
              <w:rPr>
                <w:rFonts w:ascii="Times New Roman" w:hAnsi="Times New Roman" w:cs="Times New Roman"/>
                <w:b/>
                <w:sz w:val="24"/>
                <w:szCs w:val="24"/>
              </w:rPr>
              <w:t>Société demanderesse :</w:t>
            </w:r>
          </w:p>
        </w:tc>
        <w:tc>
          <w:tcPr>
            <w:tcW w:w="11056" w:type="dxa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97" w:rsidRPr="00315C97" w:rsidTr="007828DD">
        <w:trPr>
          <w:trHeight w:val="406"/>
        </w:trPr>
        <w:tc>
          <w:tcPr>
            <w:tcW w:w="3114" w:type="dxa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97">
              <w:rPr>
                <w:rFonts w:ascii="Times New Roman" w:hAnsi="Times New Roman" w:cs="Times New Roman"/>
                <w:b/>
                <w:sz w:val="24"/>
                <w:szCs w:val="24"/>
              </w:rPr>
              <w:t>Adresse :</w:t>
            </w:r>
          </w:p>
        </w:tc>
        <w:tc>
          <w:tcPr>
            <w:tcW w:w="11056" w:type="dxa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97" w:rsidRPr="00315C97" w:rsidTr="007828DD">
        <w:trPr>
          <w:trHeight w:val="427"/>
        </w:trPr>
        <w:tc>
          <w:tcPr>
            <w:tcW w:w="3114" w:type="dxa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97">
              <w:rPr>
                <w:rFonts w:ascii="Times New Roman" w:hAnsi="Times New Roman" w:cs="Times New Roman"/>
                <w:b/>
                <w:sz w:val="24"/>
                <w:szCs w:val="24"/>
              </w:rPr>
              <w:t>Contact émetteur :</w:t>
            </w:r>
          </w:p>
        </w:tc>
        <w:tc>
          <w:tcPr>
            <w:tcW w:w="11056" w:type="dxa"/>
            <w:vAlign w:val="center"/>
          </w:tcPr>
          <w:p w:rsidR="007828DD" w:rsidRPr="00315C97" w:rsidRDefault="007828DD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5C97" w:rsidRPr="00315C97" w:rsidTr="007828DD">
        <w:trPr>
          <w:trHeight w:val="405"/>
        </w:trPr>
        <w:tc>
          <w:tcPr>
            <w:tcW w:w="3114" w:type="dxa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 </w:t>
            </w:r>
            <w:r w:rsidRPr="00315C97">
              <w:rPr>
                <w:rFonts w:ascii="Times New Roman" w:hAnsi="Times New Roman" w:cs="Times New Roman"/>
                <w:b/>
                <w:sz w:val="24"/>
                <w:szCs w:val="24"/>
              </w:rPr>
              <w:t>document :</w:t>
            </w:r>
          </w:p>
        </w:tc>
        <w:tc>
          <w:tcPr>
            <w:tcW w:w="11056" w:type="dxa"/>
            <w:vAlign w:val="center"/>
          </w:tcPr>
          <w:p w:rsidR="00315C97" w:rsidRPr="00315C97" w:rsidRDefault="00315C97" w:rsidP="0031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C97" w:rsidRPr="00315C97" w:rsidRDefault="00315C97" w:rsidP="007828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auGrille6Couleur"/>
        <w:tblpPr w:leftFromText="141" w:rightFromText="141" w:vertAnchor="page" w:horzAnchor="margin" w:tblpY="4681"/>
        <w:tblW w:w="14170" w:type="dxa"/>
        <w:tblLook w:val="04A0" w:firstRow="1" w:lastRow="0" w:firstColumn="1" w:lastColumn="0" w:noHBand="0" w:noVBand="1"/>
      </w:tblPr>
      <w:tblGrid>
        <w:gridCol w:w="1291"/>
        <w:gridCol w:w="1574"/>
        <w:gridCol w:w="1166"/>
        <w:gridCol w:w="1392"/>
        <w:gridCol w:w="1390"/>
        <w:gridCol w:w="1343"/>
        <w:gridCol w:w="2541"/>
        <w:gridCol w:w="3473"/>
      </w:tblGrid>
      <w:tr w:rsidR="0038454C" w:rsidRPr="000809FD" w:rsidTr="00384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:rsidR="0038454C" w:rsidRPr="009163E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Date de dépôt</w:t>
            </w:r>
          </w:p>
        </w:tc>
        <w:tc>
          <w:tcPr>
            <w:tcW w:w="1574" w:type="dxa"/>
            <w:vAlign w:val="center"/>
          </w:tcPr>
          <w:p w:rsidR="0038454C" w:rsidRPr="009163ED" w:rsidRDefault="0038454C" w:rsidP="0038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Départ prévu le</w:t>
            </w:r>
          </w:p>
        </w:tc>
        <w:tc>
          <w:tcPr>
            <w:tcW w:w="1166" w:type="dxa"/>
            <w:vAlign w:val="center"/>
          </w:tcPr>
          <w:p w:rsidR="0038454C" w:rsidRPr="009163ED" w:rsidRDefault="0038454C" w:rsidP="0038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Nom du client</w:t>
            </w:r>
          </w:p>
        </w:tc>
        <w:tc>
          <w:tcPr>
            <w:tcW w:w="1392" w:type="dxa"/>
            <w:vAlign w:val="center"/>
          </w:tcPr>
          <w:p w:rsidR="0038454C" w:rsidRPr="009163ED" w:rsidRDefault="0038454C" w:rsidP="0038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Nom du bateau</w:t>
            </w:r>
          </w:p>
        </w:tc>
        <w:tc>
          <w:tcPr>
            <w:tcW w:w="1390" w:type="dxa"/>
            <w:vAlign w:val="center"/>
          </w:tcPr>
          <w:p w:rsidR="0038454C" w:rsidRPr="009163ED" w:rsidRDefault="0038454C" w:rsidP="0038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Destination</w:t>
            </w:r>
          </w:p>
        </w:tc>
        <w:tc>
          <w:tcPr>
            <w:tcW w:w="1343" w:type="dxa"/>
            <w:vAlign w:val="center"/>
          </w:tcPr>
          <w:p w:rsidR="0038454C" w:rsidRPr="009163ED" w:rsidRDefault="0038454C" w:rsidP="0038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Quantité</w:t>
            </w:r>
          </w:p>
        </w:tc>
        <w:tc>
          <w:tcPr>
            <w:tcW w:w="2541" w:type="dxa"/>
            <w:vAlign w:val="center"/>
          </w:tcPr>
          <w:p w:rsidR="0038454C" w:rsidRPr="009163ED" w:rsidRDefault="0038454C" w:rsidP="0038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Type de marchandises</w:t>
            </w:r>
          </w:p>
        </w:tc>
        <w:tc>
          <w:tcPr>
            <w:tcW w:w="3473" w:type="dxa"/>
            <w:vAlign w:val="center"/>
          </w:tcPr>
          <w:p w:rsidR="0038454C" w:rsidRPr="009163ED" w:rsidRDefault="0038454C" w:rsidP="0038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 w:rsidRPr="009163ED">
              <w:rPr>
                <w:rFonts w:ascii="Times New Roman" w:hAnsi="Times New Roman" w:cs="Times New Roman"/>
                <w:sz w:val="24"/>
                <w:szCs w:val="20"/>
              </w:rPr>
              <w:t>Commentaires</w:t>
            </w: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38454C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38454C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38454C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38454C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38454C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38454C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38454C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54C" w:rsidRPr="000809FD" w:rsidTr="00384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38454C" w:rsidRPr="000809FD" w:rsidRDefault="0038454C" w:rsidP="0038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4C" w:rsidRPr="000809FD" w:rsidTr="00384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38454C" w:rsidRPr="000809FD" w:rsidRDefault="0038454C" w:rsidP="00384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FD" w:rsidRDefault="000809FD" w:rsidP="003845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809FD" w:rsidSect="00782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FD"/>
    <w:rsid w:val="000809FD"/>
    <w:rsid w:val="0025429C"/>
    <w:rsid w:val="00315C97"/>
    <w:rsid w:val="0038454C"/>
    <w:rsid w:val="004A72D2"/>
    <w:rsid w:val="00602514"/>
    <w:rsid w:val="007828DD"/>
    <w:rsid w:val="007C3840"/>
    <w:rsid w:val="009163ED"/>
    <w:rsid w:val="00DE370B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7051"/>
  <w15:chartTrackingRefBased/>
  <w15:docId w15:val="{6BC04692-7A29-40F9-9EF3-9CEBB634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0809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080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asupply</cp:lastModifiedBy>
  <cp:revision>3</cp:revision>
  <dcterms:created xsi:type="dcterms:W3CDTF">2021-10-01T22:33:00Z</dcterms:created>
  <dcterms:modified xsi:type="dcterms:W3CDTF">2021-10-01T22:38:00Z</dcterms:modified>
</cp:coreProperties>
</file>