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19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5466"/>
      </w:tblGrid>
      <w:tr w:rsidR="00FA6256" w:rsidTr="007D2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6256" w:rsidRDefault="00FA6256" w:rsidP="00C351F3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0385" cy="54038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FA6256" w:rsidRDefault="00FA6256" w:rsidP="00C351F3">
            <w:pPr>
              <w:pStyle w:val="-EnteteTitreGEDA"/>
            </w:pPr>
            <w:r>
              <w:br/>
              <w:t>POLYNéSIE FRANçAISE</w:t>
            </w:r>
          </w:p>
        </w:tc>
      </w:tr>
      <w:tr w:rsidR="00FA6256" w:rsidTr="007D29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FA6256" w:rsidRDefault="00FA6256" w:rsidP="00C351F3">
            <w:pPr>
              <w:pStyle w:val="-EnteteRapporteurGEDA"/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>
              <w:t xml:space="preserve"> </w:t>
            </w:r>
            <w:bookmarkStart w:id="0" w:name="entete_rapporteur"/>
            <w:r>
              <w:t>Ministère</w:t>
            </w:r>
            <w:r>
              <w:br/>
              <w:t>de l’economie verte</w:t>
            </w:r>
            <w:r>
              <w:br/>
              <w:t>et du domaine</w:t>
            </w:r>
            <w:proofErr w:type="gramStart"/>
            <w:r>
              <w:t>,</w:t>
            </w:r>
            <w:proofErr w:type="gramEnd"/>
            <w:r>
              <w:br/>
            </w:r>
            <w:r>
              <w:rPr>
                <w:i/>
                <w:caps w:val="0"/>
                <w:szCs w:val="18"/>
              </w:rPr>
              <w:t>e</w:t>
            </w:r>
            <w:r w:rsidRPr="00C04D96">
              <w:rPr>
                <w:i/>
                <w:caps w:val="0"/>
                <w:szCs w:val="18"/>
              </w:rPr>
              <w:t>n</w:t>
            </w:r>
            <w:r>
              <w:rPr>
                <w:i/>
                <w:caps w:val="0"/>
                <w:szCs w:val="18"/>
              </w:rPr>
              <w:t xml:space="preserve"> </w:t>
            </w:r>
            <w:r w:rsidRPr="00C04D96">
              <w:rPr>
                <w:i/>
                <w:caps w:val="0"/>
                <w:szCs w:val="18"/>
              </w:rPr>
              <w:t>charge</w:t>
            </w:r>
            <w:r>
              <w:rPr>
                <w:i/>
                <w:caps w:val="0"/>
                <w:szCs w:val="18"/>
              </w:rPr>
              <w:t xml:space="preserve"> </w:t>
            </w:r>
            <w:r w:rsidRPr="00C04D96">
              <w:rPr>
                <w:i/>
                <w:caps w:val="0"/>
                <w:szCs w:val="18"/>
              </w:rPr>
              <w:t>des</w:t>
            </w:r>
            <w:r>
              <w:rPr>
                <w:i/>
                <w:caps w:val="0"/>
                <w:szCs w:val="18"/>
              </w:rPr>
              <w:t xml:space="preserve"> </w:t>
            </w:r>
            <w:r w:rsidRPr="00C04D96">
              <w:rPr>
                <w:i/>
                <w:caps w:val="0"/>
                <w:szCs w:val="18"/>
              </w:rPr>
              <w:t>mine</w:t>
            </w:r>
            <w:r>
              <w:rPr>
                <w:i/>
                <w:caps w:val="0"/>
                <w:szCs w:val="18"/>
              </w:rPr>
              <w:t>s</w:t>
            </w:r>
            <w:r>
              <w:rPr>
                <w:i/>
                <w:caps w:val="0"/>
                <w:szCs w:val="18"/>
              </w:rPr>
              <w:br/>
              <w:t>e</w:t>
            </w:r>
            <w:r w:rsidRPr="00C04D96">
              <w:rPr>
                <w:i/>
                <w:caps w:val="0"/>
                <w:szCs w:val="18"/>
              </w:rPr>
              <w:t>t</w:t>
            </w:r>
            <w:r>
              <w:rPr>
                <w:i/>
                <w:caps w:val="0"/>
                <w:szCs w:val="18"/>
              </w:rPr>
              <w:t xml:space="preserve"> </w:t>
            </w:r>
            <w:r w:rsidRPr="00C04D96">
              <w:rPr>
                <w:i/>
                <w:caps w:val="0"/>
                <w:szCs w:val="18"/>
              </w:rPr>
              <w:t>de</w:t>
            </w:r>
            <w:r>
              <w:rPr>
                <w:i/>
                <w:caps w:val="0"/>
                <w:szCs w:val="18"/>
              </w:rPr>
              <w:t xml:space="preserve"> </w:t>
            </w:r>
            <w:r w:rsidRPr="00C04D96">
              <w:rPr>
                <w:i/>
                <w:caps w:val="0"/>
                <w:szCs w:val="18"/>
              </w:rPr>
              <w:t>la</w:t>
            </w:r>
            <w:r>
              <w:rPr>
                <w:i/>
                <w:caps w:val="0"/>
                <w:szCs w:val="18"/>
              </w:rPr>
              <w:t xml:space="preserve"> </w:t>
            </w:r>
            <w:r w:rsidRPr="00C04D96">
              <w:rPr>
                <w:i/>
                <w:caps w:val="0"/>
                <w:szCs w:val="18"/>
              </w:rPr>
              <w:t>recherche</w:t>
            </w:r>
            <w:bookmarkEnd w:id="0"/>
            <w:r>
              <w:t xml:space="preserve"> </w:t>
            </w:r>
            <w:r>
              <w:fldChar w:fldCharType="end"/>
            </w:r>
          </w:p>
          <w:p w:rsidR="00FA6256" w:rsidRDefault="00FA6256" w:rsidP="00FA6256">
            <w:pPr>
              <w:pStyle w:val="-EnteteInstructeurGEDA"/>
            </w:pPr>
            <w:r>
              <w:t>DIRECTION DE L’agriculture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FA6256" w:rsidRDefault="00FA6256" w:rsidP="00C351F3">
            <w:pPr>
              <w:pStyle w:val="-EnteteNumRegGEDA"/>
              <w:tabs>
                <w:tab w:val="clear" w:pos="3402"/>
                <w:tab w:val="clear" w:pos="3544"/>
                <w:tab w:val="left" w:pos="2835"/>
              </w:tabs>
            </w:pPr>
            <w:r>
              <w:tab/>
            </w:r>
          </w:p>
          <w:p w:rsidR="00FA6256" w:rsidRDefault="00FA6256" w:rsidP="00C351F3">
            <w:pPr>
              <w:pStyle w:val="-EnteteNORGEDA"/>
              <w:rPr>
                <w:lang w:val="en-GB"/>
              </w:rPr>
            </w:pPr>
          </w:p>
          <w:p w:rsidR="00FA6256" w:rsidRDefault="00FA6256" w:rsidP="00C351F3">
            <w:pPr>
              <w:pStyle w:val="-EnteteLieuetdateGEDA"/>
              <w:rPr>
                <w:noProof w:val="0"/>
              </w:rPr>
            </w:pPr>
            <w:r>
              <w:rPr>
                <w:caps/>
                <w:noProof w:val="0"/>
              </w:rPr>
              <w:t>PĪRA’E</w:t>
            </w:r>
            <w:r>
              <w:rPr>
                <w:noProof w:val="0"/>
              </w:rPr>
              <w:t xml:space="preserve">, le </w:t>
            </w:r>
            <w:r>
              <w:rPr>
                <w:noProof w:val="0"/>
              </w:rPr>
              <w:t>21/03/2019</w:t>
            </w:r>
          </w:p>
        </w:tc>
      </w:tr>
    </w:tbl>
    <w:p w:rsidR="00F474AC" w:rsidRDefault="007D2931" w:rsidP="007D2931">
      <w:pPr>
        <w:pStyle w:val="-LettreAffairesuivieGEDA"/>
        <w:numPr>
          <w:ilvl w:val="0"/>
          <w:numId w:val="0"/>
        </w:numPr>
        <w:ind w:left="180"/>
        <w:rPr>
          <w:noProof w:val="0"/>
          <w:lang w:val="nl-NL"/>
        </w:rPr>
      </w:pPr>
      <w:r>
        <w:rPr>
          <w:b/>
          <w:bCs/>
          <w:u w:val="single"/>
        </w:rPr>
        <w:t>Affaire suivie par</w:t>
      </w:r>
      <w:r>
        <w:rPr>
          <w:b/>
          <w:bCs/>
        </w:rPr>
        <w:t> :</w:t>
      </w:r>
      <w:r>
        <w:t> </w:t>
      </w:r>
      <w:r>
        <w:br/>
      </w:r>
      <w:r w:rsidRPr="007D2931">
        <w:t>pohuetea.tevahitua@rural.gov.pf</w:t>
      </w:r>
    </w:p>
    <w:p w:rsidR="007D2931" w:rsidRDefault="007D2931" w:rsidP="00F474AC">
      <w:pPr>
        <w:pStyle w:val="-LettreTexteGEDA"/>
        <w:rPr>
          <w:noProof w:val="0"/>
          <w:lang w:val="nl-NL"/>
        </w:rPr>
      </w:pPr>
    </w:p>
    <w:p w:rsidR="007D2931" w:rsidRDefault="007D2931" w:rsidP="00F474AC">
      <w:pPr>
        <w:pStyle w:val="-LettreTexteGEDA"/>
        <w:rPr>
          <w:noProof w:val="0"/>
          <w:lang w:val="nl-NL"/>
        </w:rPr>
      </w:pPr>
    </w:p>
    <w:p w:rsidR="009C2076" w:rsidRPr="009C2076" w:rsidRDefault="00E27B6D" w:rsidP="009C2076">
      <w:pPr>
        <w:pStyle w:val="Standard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27B6D">
        <w:rPr>
          <w:rFonts w:ascii="Times New Roman" w:hAnsi="Times New Roman" w:cs="Times New Roman"/>
          <w:b/>
          <w:bC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Protocole de réalisation d’une carte de localisation des ruchers sous Google </w:t>
      </w:r>
      <w:proofErr w:type="spellStart"/>
      <w:r w:rsidRPr="00E27B6D">
        <w:rPr>
          <w:rFonts w:ascii="Times New Roman" w:hAnsi="Times New Roman" w:cs="Times New Roman"/>
          <w:b/>
          <w:bC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earth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9C2076" w:rsidRPr="009C2076" w:rsidRDefault="009C2076" w:rsidP="009C2076">
      <w:pPr>
        <w:pStyle w:val="Standard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9C2076" w:rsidRP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1-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Ouvrez Google </w:t>
      </w:r>
      <w:proofErr w:type="spellStart"/>
      <w:r w:rsidRPr="009C2076">
        <w:rPr>
          <w:rFonts w:ascii="Times New Roman" w:hAnsi="Times New Roman" w:cs="Times New Roman"/>
          <w:color w:val="auto"/>
          <w:sz w:val="24"/>
          <w:szCs w:val="24"/>
        </w:rPr>
        <w:t>earth</w:t>
      </w:r>
      <w:proofErr w:type="spellEnd"/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, recherchez l'île d'implantation du rucher (ex. : Tahiti </w:t>
      </w:r>
      <w:proofErr w:type="spellStart"/>
      <w:r w:rsidRPr="009C2076">
        <w:rPr>
          <w:rFonts w:ascii="Times New Roman" w:hAnsi="Times New Roman" w:cs="Times New Roman"/>
          <w:color w:val="auto"/>
          <w:sz w:val="24"/>
          <w:szCs w:val="24"/>
        </w:rPr>
        <w:t>etc</w:t>
      </w:r>
      <w:proofErr w:type="spellEnd"/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….).</w:t>
      </w:r>
    </w:p>
    <w:p w:rsidR="009C2076" w:rsidRP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GoBack"/>
      <w:bookmarkEnd w:id="1"/>
    </w:p>
    <w:p w:rsidR="009C2076" w:rsidRP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2-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À l’aide de la roulette de votre souris, zoomez sur l'emplacement de votre rucher.</w:t>
      </w:r>
    </w:p>
    <w:p w:rsidR="009C2076" w:rsidRP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3-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Une fois votre rucher localisé, cliquez sur « Ajouter un repère » dans la barre d’outils et placez votre repère sur l’emplacement du rucher.  N'hésitez pas à dé-zoomer de façon à avoir une vue d’ensemble du site.</w:t>
      </w:r>
    </w:p>
    <w:p w:rsidR="003207AC" w:rsidRPr="009C2076" w:rsidRDefault="003207AC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C2076" w:rsidRPr="009C2076" w:rsidRDefault="003207AC" w:rsidP="009C2076">
      <w:pPr>
        <w:pStyle w:val="Standard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6331789" cy="2366433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_ajouter-repe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595" cy="23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076" w:rsidRPr="009C2076" w:rsidRDefault="009C2076" w:rsidP="009C2076">
      <w:pPr>
        <w:pStyle w:val="Standard"/>
        <w:rPr>
          <w:rFonts w:ascii="Times New Roman" w:hAnsi="Times New Roman" w:cs="Times New Roman"/>
          <w:color w:val="auto"/>
          <w:sz w:val="24"/>
          <w:szCs w:val="24"/>
        </w:rPr>
      </w:pPr>
    </w:p>
    <w:p w:rsidR="003207AC" w:rsidRPr="009C2076" w:rsidRDefault="003207AC" w:rsidP="009C2076">
      <w:pPr>
        <w:pStyle w:val="Standard"/>
        <w:rPr>
          <w:rFonts w:ascii="Times New Roman" w:hAnsi="Times New Roman" w:cs="Times New Roman"/>
          <w:color w:val="auto"/>
          <w:sz w:val="24"/>
          <w:szCs w:val="24"/>
        </w:rPr>
      </w:pPr>
    </w:p>
    <w:p w:rsidR="009C2076" w:rsidRP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4-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Lorsque que vous avez bien marqué vos ruchers, enregistrez votre carte en cliquant sur Fichier/ Enregistrer l’image. </w:t>
      </w:r>
    </w:p>
    <w:p w:rsid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207AC" w:rsidRDefault="003207AC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207AC" w:rsidRDefault="003207AC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6102985" cy="26873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-enregistrer-ima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985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7AC" w:rsidRDefault="003207AC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207AC" w:rsidRPr="009C2076" w:rsidRDefault="003207AC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C2076" w:rsidRPr="009C2076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1E26D3" w:rsidRDefault="009C2076" w:rsidP="003207AC">
      <w:pPr>
        <w:pStyle w:val="Standard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5-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Après avoir sauvegarder l’image sur votre ordinateur, envoyez un mail à </w:t>
      </w: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pohuetea.tevahitua@rural.gov.pf,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en joignant bien la </w:t>
      </w: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carte de situation de vos ruchers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et en indiquant soigneusement l’</w:t>
      </w: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adresse du rucher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, les </w:t>
      </w: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nom et prénom du propriétaire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 xml:space="preserve"> et, si existant, le </w:t>
      </w:r>
      <w:r w:rsidRPr="009C2076">
        <w:rPr>
          <w:rFonts w:ascii="Times New Roman" w:hAnsi="Times New Roman" w:cs="Times New Roman"/>
          <w:b/>
          <w:bCs/>
          <w:color w:val="auto"/>
          <w:sz w:val="24"/>
          <w:szCs w:val="24"/>
        </w:rPr>
        <w:t>N° d'immatriculation d'apiculteur</w:t>
      </w:r>
      <w:r w:rsidRPr="009C207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E26D3" w:rsidRDefault="001E26D3">
      <w:pPr>
        <w:pStyle w:val="Titre"/>
        <w:rPr>
          <w:rFonts w:eastAsia="Arial Unicode MS"/>
          <w:sz w:val="2"/>
        </w:rPr>
      </w:pPr>
    </w:p>
    <w:sectPr w:rsidR="001E26D3" w:rsidSect="00FA6256">
      <w:footerReference w:type="default" r:id="rId11"/>
      <w:footerReference w:type="first" r:id="rId12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887" w:rsidRDefault="00FA1887">
      <w:r>
        <w:separator/>
      </w:r>
    </w:p>
  </w:endnote>
  <w:endnote w:type="continuationSeparator" w:id="0">
    <w:p w:rsidR="00FA1887" w:rsidRDefault="00FA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1E26D3"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1E26D3" w:rsidRDefault="001E26D3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:rsidR="001E26D3" w:rsidRDefault="001E26D3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 w:rsidR="007D2931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7D2931"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:rsidR="001E26D3" w:rsidRDefault="001E26D3">
    <w:pPr>
      <w:pStyle w:val="-DiversLigneinvisibleGED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7AC" w:rsidRDefault="003207AC" w:rsidP="003207AC">
    <w:pPr>
      <w:pStyle w:val="-DiversLigneinvisibleGEDA"/>
    </w:pPr>
  </w:p>
  <w:p w:rsidR="001E26D3" w:rsidRDefault="001E26D3">
    <w:pPr>
      <w:pStyle w:val="-DiversLigneinvisibleGEDA"/>
    </w:pPr>
  </w:p>
  <w:p w:rsidR="00E27B6D" w:rsidRDefault="00E27B6D" w:rsidP="00E27B6D">
    <w:pPr>
      <w:pStyle w:val="-PPAdresseGEDA"/>
    </w:pPr>
    <w:r>
      <w:t xml:space="preserve">Direction de l’agriculture B.P.100, 98713 Pape’ete – Tahiti - Polynésie </w:t>
    </w:r>
    <w:r w:rsidR="00FA6256">
      <w:t>française – 500 r</w:t>
    </w:r>
    <w:r w:rsidRPr="00AC3088">
      <w:t xml:space="preserve">ue Tuterai </w:t>
    </w:r>
    <w:proofErr w:type="spellStart"/>
    <w:r w:rsidR="00FA6256">
      <w:t>t</w:t>
    </w:r>
    <w:r>
      <w:rPr>
        <w:rStyle w:val="corps"/>
      </w:rPr>
      <w:t>āne</w:t>
    </w:r>
    <w:proofErr w:type="spellEnd"/>
    <w:r w:rsidRPr="00AC3088">
      <w:t xml:space="preserve">, route de l’hippodrome </w:t>
    </w:r>
    <w:r w:rsidRPr="00AC3088">
      <w:br/>
      <w:t xml:space="preserve">Tél. : (689) 40 42 81 44- Fax. : (689) 40 42 08 31- Email : secretariat@rural.gov.pf – </w:t>
    </w:r>
    <w:r>
      <w:t>www.service-public</w:t>
    </w:r>
    <w:r w:rsidRPr="00AC3088">
      <w:t>.pf</w:t>
    </w:r>
    <w:r>
      <w:t>/dag</w:t>
    </w:r>
  </w:p>
  <w:p w:rsidR="001E26D3" w:rsidRDefault="001E26D3">
    <w:pPr>
      <w:pStyle w:val="-DiversLigneinvisibleGED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887" w:rsidRDefault="00FA1887">
      <w:r>
        <w:separator/>
      </w:r>
    </w:p>
  </w:footnote>
  <w:footnote w:type="continuationSeparator" w:id="0">
    <w:p w:rsidR="00FA1887" w:rsidRDefault="00FA1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546"/>
    <w:multiLevelType w:val="hybridMultilevel"/>
    <w:tmpl w:val="263AEC38"/>
    <w:lvl w:ilvl="0" w:tplc="BCB29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723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8D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44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B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2AD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A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BAA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6A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C15ECF"/>
    <w:multiLevelType w:val="singleLevel"/>
    <w:tmpl w:val="83CCB92C"/>
    <w:lvl w:ilvl="0">
      <w:start w:val="1"/>
      <w:numFmt w:val="none"/>
      <w:pStyle w:val="Titre7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>
    <w:nsid w:val="1E251C7E"/>
    <w:multiLevelType w:val="singleLevel"/>
    <w:tmpl w:val="119AC172"/>
    <w:lvl w:ilvl="0">
      <w:start w:val="1"/>
      <w:numFmt w:val="none"/>
      <w:pStyle w:val="Titre3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3">
    <w:nsid w:val="20C13269"/>
    <w:multiLevelType w:val="hybridMultilevel"/>
    <w:tmpl w:val="DEC60F5A"/>
    <w:lvl w:ilvl="0" w:tplc="3DB6FCC6">
      <w:start w:val="1"/>
      <w:numFmt w:val="decimal"/>
      <w:lvlText w:val="%1)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2A94C5B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imes New Roman"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1E63256"/>
    <w:multiLevelType w:val="hybridMultilevel"/>
    <w:tmpl w:val="B9EC22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A6A10"/>
    <w:multiLevelType w:val="singleLevel"/>
    <w:tmpl w:val="5112A9CA"/>
    <w:lvl w:ilvl="0">
      <w:start w:val="1"/>
      <w:numFmt w:val="none"/>
      <w:pStyle w:val="Titre8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6">
    <w:nsid w:val="4224268B"/>
    <w:multiLevelType w:val="singleLevel"/>
    <w:tmpl w:val="5112A9CA"/>
    <w:lvl w:ilvl="0">
      <w:start w:val="1"/>
      <w:numFmt w:val="none"/>
      <w:pStyle w:val="Titre5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053139"/>
    <w:multiLevelType w:val="hybridMultilevel"/>
    <w:tmpl w:val="2460BE10"/>
    <w:lvl w:ilvl="0" w:tplc="01706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AD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289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4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A7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8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C0B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20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4C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ED3B45"/>
    <w:multiLevelType w:val="singleLevel"/>
    <w:tmpl w:val="5112A9CA"/>
    <w:lvl w:ilvl="0">
      <w:start w:val="1"/>
      <w:numFmt w:val="none"/>
      <w:pStyle w:val="Titre4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0">
    <w:nsid w:val="5CCE0784"/>
    <w:multiLevelType w:val="singleLevel"/>
    <w:tmpl w:val="119AC172"/>
    <w:lvl w:ilvl="0">
      <w:start w:val="1"/>
      <w:numFmt w:val="none"/>
      <w:pStyle w:val="Titre2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1">
    <w:nsid w:val="7E1E21FF"/>
    <w:multiLevelType w:val="singleLevel"/>
    <w:tmpl w:val="83CCB92C"/>
    <w:lvl w:ilvl="0">
      <w:start w:val="1"/>
      <w:numFmt w:val="none"/>
      <w:pStyle w:val="Titre6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2">
    <w:nsid w:val="7F506F9C"/>
    <w:multiLevelType w:val="singleLevel"/>
    <w:tmpl w:val="119AC172"/>
    <w:lvl w:ilvl="0">
      <w:start w:val="1"/>
      <w:numFmt w:val="none"/>
      <w:pStyle w:val="Titre9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12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D6"/>
    <w:rsid w:val="00167412"/>
    <w:rsid w:val="00177779"/>
    <w:rsid w:val="001B79DB"/>
    <w:rsid w:val="001E26D3"/>
    <w:rsid w:val="001F49AC"/>
    <w:rsid w:val="001F7A41"/>
    <w:rsid w:val="00280301"/>
    <w:rsid w:val="002B0686"/>
    <w:rsid w:val="002E6BA4"/>
    <w:rsid w:val="003207AC"/>
    <w:rsid w:val="003A0094"/>
    <w:rsid w:val="00570B32"/>
    <w:rsid w:val="00656778"/>
    <w:rsid w:val="007D2931"/>
    <w:rsid w:val="00864297"/>
    <w:rsid w:val="00911AB7"/>
    <w:rsid w:val="009C2076"/>
    <w:rsid w:val="009E14C6"/>
    <w:rsid w:val="00AD2CF0"/>
    <w:rsid w:val="00B06FE5"/>
    <w:rsid w:val="00E2247C"/>
    <w:rsid w:val="00E27B6D"/>
    <w:rsid w:val="00E32499"/>
    <w:rsid w:val="00E60EA4"/>
    <w:rsid w:val="00EF49D6"/>
    <w:rsid w:val="00F07C64"/>
    <w:rsid w:val="00F474AC"/>
    <w:rsid w:val="00F85DE5"/>
    <w:rsid w:val="00FA1887"/>
    <w:rsid w:val="00FA6256"/>
    <w:rsid w:val="00FF4FE1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2DE7B7-936F-4231-80A6-971EA15C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"/>
    <w:next w:val="-LettreTexteGEDA"/>
    <w:qFormat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pPr>
      <w:numPr>
        <w:ilvl w:val="1"/>
        <w:numId w:val="2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pPr>
      <w:numPr>
        <w:ilvl w:val="2"/>
        <w:numId w:val="3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pPr>
      <w:numPr>
        <w:ilvl w:val="3"/>
        <w:numId w:val="4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pPr>
      <w:keepLines/>
      <w:numPr>
        <w:ilvl w:val="4"/>
        <w:numId w:val="5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pPr>
      <w:numPr>
        <w:ilvl w:val="5"/>
        <w:numId w:val="6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pPr>
      <w:numPr>
        <w:ilvl w:val="6"/>
        <w:numId w:val="7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pPr>
      <w:numPr>
        <w:ilvl w:val="7"/>
        <w:numId w:val="8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pPr>
      <w:numPr>
        <w:ilvl w:val="8"/>
        <w:numId w:val="9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LettreObjetGEDA">
    <w:name w:val="- Lettre:Objet                GEDA"/>
    <w:next w:val="-LettreSuiteORefPJGEDA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pPr>
      <w:spacing w:before="360"/>
    </w:pPr>
  </w:style>
  <w:style w:type="paragraph" w:customStyle="1" w:styleId="-PPNORGEDA">
    <w:name w:val="- PP:NOR                     GED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</w:style>
  <w:style w:type="paragraph" w:styleId="TM1">
    <w:name w:val="toc 1"/>
    <w:basedOn w:val="Normal"/>
    <w:next w:val="Normal"/>
    <w:autoRedefine/>
    <w:semiHidden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-EntetePresidenceGEDA">
    <w:name w:val="- Entete:Presidence                   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rPr>
      <w:color w:val="0000FF"/>
      <w:u w:val="single"/>
    </w:rPr>
  </w:style>
  <w:style w:type="character" w:customStyle="1" w:styleId="-DiversSignatairechargGEDA">
    <w:name w:val="- Divers:Signataire (chargé..)  GEDA"/>
    <w:rPr>
      <w:i/>
      <w:caps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rsid w:val="00280301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color w:val="FFFFFF" w:themeColor="background1"/>
      <w:sz w:val="24"/>
    </w:rPr>
  </w:style>
  <w:style w:type="paragraph" w:customStyle="1" w:styleId="-SignataireLieuEtDateGEDA">
    <w:name w:val="- Signataire:LieuEtDate             GEDA"/>
    <w:next w:val="-SignataireFonctionGEDA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Pr>
      <w:sz w:val="24"/>
    </w:rPr>
  </w:style>
  <w:style w:type="paragraph" w:customStyle="1" w:styleId="-LettrebDestinatairetitreGEDA">
    <w:name w:val="- Lettre:b_Destinataire titre     GEDA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Pr>
      <w:b w:val="0"/>
    </w:rPr>
  </w:style>
  <w:style w:type="paragraph" w:customStyle="1" w:styleId="-LettrebDestinataireadGEDA">
    <w:name w:val="- Lettre:b_Destinataire (ad) GEDA"/>
    <w:basedOn w:val="-LettrebDestinatairefoncGEDA"/>
  </w:style>
  <w:style w:type="paragraph" w:customStyle="1" w:styleId="-LettrehDestinataireGEDA">
    <w:name w:val="- Lettre:h_Destinataire    GEDA"/>
    <w:next w:val="-LettrehDestinatairead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pPr>
      <w:spacing w:before="120" w:after="120"/>
    </w:pPr>
    <w:rPr>
      <w:b w:val="0"/>
    </w:rPr>
  </w:style>
  <w:style w:type="paragraph" w:styleId="Corpsdetexte2">
    <w:name w:val="Body Text 2"/>
    <w:basedOn w:val="Normal"/>
    <w:link w:val="Corpsdetexte2Car"/>
    <w:rsid w:val="00FF69EB"/>
    <w:pPr>
      <w:jc w:val="both"/>
    </w:pPr>
  </w:style>
  <w:style w:type="character" w:customStyle="1" w:styleId="Corpsdetexte2Car">
    <w:name w:val="Corps de texte 2 Car"/>
    <w:basedOn w:val="Policepardfaut"/>
    <w:link w:val="Corpsdetexte2"/>
    <w:rsid w:val="00FF69EB"/>
    <w:rPr>
      <w:sz w:val="24"/>
      <w:szCs w:val="24"/>
    </w:rPr>
  </w:style>
  <w:style w:type="paragraph" w:styleId="Lgende">
    <w:name w:val="caption"/>
    <w:basedOn w:val="Normal"/>
    <w:next w:val="Normal"/>
    <w:qFormat/>
    <w:rsid w:val="00FF69EB"/>
    <w:pPr>
      <w:spacing w:before="120" w:after="120"/>
      <w:ind w:left="1428"/>
      <w:jc w:val="center"/>
    </w:pPr>
    <w:rPr>
      <w:rFonts w:ascii="Arial" w:hAnsi="Arial" w:cs="Arial"/>
      <w:i/>
      <w:iCs/>
      <w:sz w:val="20"/>
    </w:rPr>
  </w:style>
  <w:style w:type="character" w:customStyle="1" w:styleId="corps">
    <w:name w:val="corps"/>
    <w:basedOn w:val="Policepardfaut"/>
    <w:rsid w:val="00E60EA4"/>
  </w:style>
  <w:style w:type="paragraph" w:styleId="Paragraphedeliste">
    <w:name w:val="List Paragraph"/>
    <w:basedOn w:val="Normal"/>
    <w:uiPriority w:val="34"/>
    <w:qFormat/>
    <w:rsid w:val="00280301"/>
    <w:pPr>
      <w:ind w:left="720"/>
      <w:contextualSpacing/>
    </w:pPr>
  </w:style>
  <w:style w:type="paragraph" w:customStyle="1" w:styleId="Standard">
    <w:name w:val="Standard"/>
    <w:rsid w:val="009C2076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paragraph" w:styleId="Textedebulles">
    <w:name w:val="Balloon Text"/>
    <w:basedOn w:val="Normal"/>
    <w:link w:val="TextedebullesCar"/>
    <w:rsid w:val="00E27B6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27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CA5B-0CC1-47F1-88B0-B29288FC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Lettre du chef de service</vt:lpstr>
      <vt:lpstr>Lettre du chef de service</vt:lpstr>
      <vt:lpstr/>
      <vt:lpstr/>
    </vt:vector>
  </TitlesOfParts>
  <Company>présidence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du chef de service</dc:title>
  <dc:subject>GEDA v.V17</dc:subject>
  <dc:creator>hbgoguenheim</dc:creator>
  <cp:keywords/>
  <dc:description>Renseigner les zones surlignées en bleu_x000d_
et enregistrer en tant que modèle _x000d_
(ex. : "Lettre MEF-PEL.dot")_x000d_
Adapter le cartouche du destinataire en fonction de sa nature : personne physique ou morale, interne ou externe, avec ou sans s/c.</dc:description>
  <cp:lastModifiedBy>Heimiti B.-GOGUENHEIM</cp:lastModifiedBy>
  <cp:revision>3</cp:revision>
  <cp:lastPrinted>2018-06-15T17:49:00Z</cp:lastPrinted>
  <dcterms:created xsi:type="dcterms:W3CDTF">2019-03-21T18:11:00Z</dcterms:created>
  <dcterms:modified xsi:type="dcterms:W3CDTF">2019-03-21T18:14:00Z</dcterms:modified>
</cp:coreProperties>
</file>