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B4" w:rsidRPr="006250B4" w:rsidRDefault="006250B4" w:rsidP="006250B4">
      <w:pPr>
        <w:pBdr>
          <w:top w:val="single" w:sz="4" w:space="1" w:color="auto"/>
          <w:left w:val="single" w:sz="4" w:space="4" w:color="auto"/>
          <w:bottom w:val="single" w:sz="4" w:space="20" w:color="auto"/>
          <w:right w:val="single" w:sz="4" w:space="4" w:color="auto"/>
        </w:pBdr>
        <w:shd w:val="clear" w:color="auto" w:fill="D9D9D9"/>
        <w:spacing w:after="0" w:line="276" w:lineRule="auto"/>
        <w:jc w:val="right"/>
        <w:rPr>
          <w:rFonts w:ascii="Calibri" w:eastAsia="Times New Roman" w:hAnsi="Calibri" w:cs="Calibri"/>
          <w:b/>
        </w:rPr>
      </w:pPr>
      <w:r w:rsidRPr="006250B4">
        <w:rPr>
          <w:rFonts w:ascii="Calibri" w:eastAsia="Times New Roman" w:hAnsi="Calibri" w:cs="Calibri"/>
          <w:b/>
          <w:bCs/>
          <w:i/>
        </w:rPr>
        <w:t>ANNEXE III</w:t>
      </w:r>
    </w:p>
    <w:p w:rsidR="006250B4" w:rsidRPr="006250B4" w:rsidRDefault="006250B4" w:rsidP="006250B4">
      <w:pPr>
        <w:pBdr>
          <w:top w:val="single" w:sz="4" w:space="1" w:color="auto"/>
          <w:left w:val="single" w:sz="4" w:space="4" w:color="auto"/>
          <w:bottom w:val="single" w:sz="4" w:space="20" w:color="auto"/>
          <w:right w:val="single" w:sz="4" w:space="4" w:color="auto"/>
        </w:pBdr>
        <w:shd w:val="clear" w:color="auto" w:fill="D9D9D9"/>
        <w:spacing w:after="0" w:line="276" w:lineRule="auto"/>
        <w:jc w:val="center"/>
        <w:rPr>
          <w:rFonts w:ascii="Calibri" w:eastAsia="Times New Roman" w:hAnsi="Calibri" w:cs="Calibri"/>
          <w:b/>
          <w:bCs/>
          <w:iCs/>
          <w:szCs w:val="18"/>
        </w:rPr>
      </w:pPr>
      <w:r w:rsidRPr="006250B4">
        <w:rPr>
          <w:rFonts w:ascii="Calibri" w:eastAsia="Times New Roman" w:hAnsi="Calibri" w:cs="Calibri"/>
          <w:b/>
          <w:bCs/>
          <w:iCs/>
          <w:szCs w:val="18"/>
        </w:rPr>
        <w:t>DECLARATION DU SOUMISSIONAIRE</w:t>
      </w:r>
    </w:p>
    <w:p w:rsidR="006250B4" w:rsidRPr="006250B4" w:rsidRDefault="006250B4" w:rsidP="006250B4">
      <w:pPr>
        <w:pBdr>
          <w:top w:val="single" w:sz="4" w:space="1" w:color="auto"/>
          <w:left w:val="single" w:sz="4" w:space="4" w:color="auto"/>
          <w:bottom w:val="single" w:sz="4" w:space="20" w:color="auto"/>
          <w:right w:val="single" w:sz="4" w:space="4" w:color="auto"/>
        </w:pBdr>
        <w:shd w:val="clear" w:color="auto" w:fill="D9D9D9"/>
        <w:spacing w:after="0" w:line="276" w:lineRule="auto"/>
        <w:jc w:val="center"/>
        <w:rPr>
          <w:rFonts w:ascii="Calibri" w:eastAsia="Times New Roman" w:hAnsi="Calibri" w:cs="Calibri"/>
          <w:bCs/>
          <w:i/>
          <w:iCs/>
          <w:szCs w:val="18"/>
        </w:rPr>
      </w:pPr>
      <w:r w:rsidRPr="006250B4">
        <w:rPr>
          <w:rFonts w:ascii="Calibri" w:eastAsia="Times New Roman" w:hAnsi="Calibri" w:cs="Calibri"/>
          <w:bCs/>
          <w:i/>
          <w:iCs/>
          <w:szCs w:val="18"/>
        </w:rPr>
        <w:t xml:space="preserve">Appel d’offres relatif au renforcement de la durabilité des systèmes alimentaires </w:t>
      </w:r>
    </w:p>
    <w:p w:rsidR="006250B4" w:rsidRPr="006250B4" w:rsidRDefault="006250B4" w:rsidP="006250B4">
      <w:pPr>
        <w:pBdr>
          <w:top w:val="single" w:sz="4" w:space="1" w:color="auto"/>
          <w:left w:val="single" w:sz="4" w:space="4" w:color="auto"/>
          <w:bottom w:val="single" w:sz="4" w:space="20" w:color="auto"/>
          <w:right w:val="single" w:sz="4" w:space="4" w:color="auto"/>
        </w:pBdr>
        <w:shd w:val="clear" w:color="auto" w:fill="D9D9D9"/>
        <w:spacing w:after="0" w:line="276" w:lineRule="auto"/>
        <w:jc w:val="center"/>
        <w:rPr>
          <w:rFonts w:ascii="Calibri" w:eastAsia="Times New Roman" w:hAnsi="Calibri" w:cs="Calibri"/>
          <w:bCs/>
          <w:i/>
          <w:iCs/>
          <w:szCs w:val="18"/>
        </w:rPr>
      </w:pPr>
      <w:r w:rsidRPr="006250B4">
        <w:rPr>
          <w:rFonts w:ascii="Calibri" w:eastAsia="Times New Roman" w:hAnsi="Calibri" w:cs="Calibri"/>
          <w:bCs/>
          <w:i/>
          <w:iCs/>
          <w:szCs w:val="18"/>
        </w:rPr>
        <w:t>des PTOM français du Pacifique (RFP 20-095)</w:t>
      </w:r>
    </w:p>
    <w:p w:rsidR="006250B4" w:rsidRPr="006250B4" w:rsidRDefault="006250B4" w:rsidP="006250B4">
      <w:pPr>
        <w:tabs>
          <w:tab w:val="left" w:pos="567"/>
        </w:tabs>
        <w:spacing w:after="0" w:line="276" w:lineRule="auto"/>
        <w:ind w:left="3261"/>
        <w:rPr>
          <w:rFonts w:ascii="Calibri" w:eastAsia="Times New Roman" w:hAnsi="Calibri" w:cs="Calibri"/>
        </w:rPr>
      </w:pPr>
    </w:p>
    <w:p w:rsidR="006250B4" w:rsidRPr="006250B4" w:rsidRDefault="006250B4" w:rsidP="006250B4">
      <w:pPr>
        <w:tabs>
          <w:tab w:val="left" w:pos="567"/>
        </w:tabs>
        <w:spacing w:after="0" w:line="276" w:lineRule="auto"/>
        <w:ind w:left="3261"/>
        <w:rPr>
          <w:rFonts w:ascii="Calibri" w:eastAsia="Times New Roman" w:hAnsi="Calibri" w:cs="Calibri"/>
        </w:rPr>
      </w:pPr>
      <w:r w:rsidRPr="006250B4">
        <w:rPr>
          <w:rFonts w:ascii="Calibri" w:eastAsia="Times New Roman" w:hAnsi="Calibri" w:cs="Calibri"/>
        </w:rPr>
        <w:t>Comité d’appel d’offres - RFP 20-095</w:t>
      </w:r>
    </w:p>
    <w:p w:rsidR="006250B4" w:rsidRPr="006250B4" w:rsidRDefault="006250B4" w:rsidP="006250B4">
      <w:pPr>
        <w:tabs>
          <w:tab w:val="left" w:pos="567"/>
        </w:tabs>
        <w:spacing w:after="0" w:line="276" w:lineRule="auto"/>
        <w:ind w:left="3261"/>
        <w:rPr>
          <w:rFonts w:ascii="Calibri" w:eastAsia="Times New Roman" w:hAnsi="Calibri" w:cs="Calibri"/>
        </w:rPr>
      </w:pPr>
      <w:r w:rsidRPr="006250B4">
        <w:rPr>
          <w:rFonts w:ascii="Calibri" w:eastAsia="Times New Roman" w:hAnsi="Calibri" w:cs="Calibri"/>
        </w:rPr>
        <w:t>Communauté du Pacifique</w:t>
      </w:r>
    </w:p>
    <w:p w:rsidR="006250B4" w:rsidRPr="006250B4" w:rsidRDefault="006250B4" w:rsidP="006250B4">
      <w:pPr>
        <w:tabs>
          <w:tab w:val="left" w:pos="567"/>
        </w:tabs>
        <w:spacing w:after="0" w:line="276" w:lineRule="auto"/>
        <w:ind w:left="3261"/>
        <w:rPr>
          <w:rFonts w:ascii="Calibri" w:eastAsia="Times New Roman" w:hAnsi="Calibri" w:cs="Calibri"/>
        </w:rPr>
      </w:pPr>
      <w:r w:rsidRPr="006250B4">
        <w:rPr>
          <w:rFonts w:ascii="Calibri" w:eastAsia="Times New Roman" w:hAnsi="Calibri" w:cs="Calibri"/>
        </w:rPr>
        <w:t>BP D5 – 98848</w:t>
      </w:r>
    </w:p>
    <w:p w:rsidR="006250B4" w:rsidRPr="006250B4" w:rsidRDefault="006250B4" w:rsidP="006250B4">
      <w:pPr>
        <w:tabs>
          <w:tab w:val="left" w:pos="567"/>
        </w:tabs>
        <w:spacing w:after="0" w:line="276" w:lineRule="auto"/>
        <w:ind w:left="3261"/>
        <w:rPr>
          <w:rFonts w:ascii="Calibri" w:eastAsia="Times New Roman" w:hAnsi="Calibri" w:cs="Calibri"/>
        </w:rPr>
      </w:pPr>
      <w:r w:rsidRPr="006250B4">
        <w:rPr>
          <w:rFonts w:ascii="Calibri" w:eastAsia="Times New Roman" w:hAnsi="Calibri" w:cs="Calibri"/>
        </w:rPr>
        <w:t>Nouméa – Nouvelle Calédonie</w:t>
      </w:r>
    </w:p>
    <w:p w:rsidR="006250B4" w:rsidRPr="006250B4" w:rsidRDefault="006250B4" w:rsidP="006250B4">
      <w:pPr>
        <w:tabs>
          <w:tab w:val="left" w:pos="567"/>
        </w:tabs>
        <w:spacing w:after="0" w:line="276" w:lineRule="auto"/>
        <w:rPr>
          <w:rFonts w:ascii="Calibri" w:eastAsia="Times New Roman" w:hAnsi="Calibri" w:cs="Calibri"/>
        </w:rPr>
      </w:pPr>
    </w:p>
    <w:p w:rsidR="006250B4" w:rsidRPr="006250B4" w:rsidRDefault="006250B4" w:rsidP="006250B4">
      <w:pPr>
        <w:spacing w:after="0" w:line="276" w:lineRule="auto"/>
        <w:rPr>
          <w:rFonts w:ascii="Calibri" w:eastAsia="Times New Roman" w:hAnsi="Calibri" w:cs="Calibri"/>
        </w:rPr>
      </w:pPr>
      <w:r w:rsidRPr="006250B4">
        <w:rPr>
          <w:rFonts w:ascii="Calibri" w:eastAsia="Times New Roman" w:hAnsi="Calibri" w:cs="Calibri"/>
        </w:rPr>
        <w:t>Madame, Monsieur,</w:t>
      </w:r>
    </w:p>
    <w:p w:rsidR="006250B4" w:rsidRPr="006250B4" w:rsidRDefault="006250B4" w:rsidP="006250B4">
      <w:pPr>
        <w:spacing w:after="0" w:line="276" w:lineRule="auto"/>
        <w:rPr>
          <w:rFonts w:ascii="Calibri" w:eastAsia="Times New Roman" w:hAnsi="Calibri" w:cs="Calibri"/>
          <w:sz w:val="16"/>
          <w:szCs w:val="16"/>
        </w:rPr>
      </w:pPr>
    </w:p>
    <w:p w:rsidR="006250B4" w:rsidRPr="006250B4" w:rsidRDefault="006250B4" w:rsidP="006250B4">
      <w:pPr>
        <w:spacing w:after="0" w:line="240" w:lineRule="auto"/>
        <w:jc w:val="both"/>
        <w:rPr>
          <w:rFonts w:ascii="Calibri" w:eastAsia="Times New Roman" w:hAnsi="Calibri" w:cs="Calibri"/>
        </w:rPr>
      </w:pPr>
      <w:r w:rsidRPr="006250B4">
        <w:rPr>
          <w:rFonts w:ascii="Calibri" w:eastAsia="Times New Roman" w:hAnsi="Calibri" w:cs="Calibri"/>
        </w:rPr>
        <w:t>Après avoir examiné les documents relatifs à l’appel d’offres, dont nous accusons réception par la présente, nous soussignés proposons de dispenser les services requis pour le montant tel qu’il sera arrêté conformément au volet financier de la présente soumission.</w:t>
      </w:r>
    </w:p>
    <w:p w:rsidR="006250B4" w:rsidRPr="006250B4" w:rsidRDefault="006250B4" w:rsidP="006250B4">
      <w:pPr>
        <w:spacing w:after="0" w:line="240" w:lineRule="auto"/>
        <w:jc w:val="both"/>
        <w:rPr>
          <w:rFonts w:ascii="Calibri" w:eastAsia="Times New Roman" w:hAnsi="Calibri" w:cs="Calibri"/>
          <w:sz w:val="16"/>
          <w:szCs w:val="16"/>
        </w:rPr>
      </w:pPr>
    </w:p>
    <w:p w:rsidR="006250B4" w:rsidRPr="006250B4" w:rsidRDefault="006250B4" w:rsidP="006250B4">
      <w:pPr>
        <w:spacing w:after="0" w:line="240" w:lineRule="auto"/>
        <w:jc w:val="both"/>
        <w:rPr>
          <w:rFonts w:ascii="Calibri" w:eastAsia="Times New Roman" w:hAnsi="Calibri" w:cs="Calibri"/>
        </w:rPr>
      </w:pPr>
      <w:r w:rsidRPr="006250B4">
        <w:rPr>
          <w:rFonts w:ascii="Calibri" w:eastAsia="Times New Roman" w:hAnsi="Calibri" w:cs="Calibri"/>
        </w:rPr>
        <w:t>Nous reconnaissons que :</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La CPS peut, à tout moment, exercer chacun de ses droits énoncés dans les DOCUMENTS D’APPEL D’OFFRES ;</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Les notes, les avis, les projections, les prévisions et autres informations contenus dans les DOCUMENTS D’APPEL D’OFFRES peuvent changer ;</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Les DOCUMENTS D’APPEL D’OFFRES ne sont qu’un résumé des conditions requises par la CPS et ne constituent en aucun cas une description exhaustive de ces dernières ;</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La présentation des DOCUMENTS D’APPEL D’OFFRES, l’acceptation des soumissions ou la conclusion d’accords fondés sur lesdits documents ne signifient en aucun cas que des modifications n’ont pas été apportées aux documents, par la CPS ou en son nom, depuis la date de leur élaboration ou de l’entrée en vigueur des informations qu’ils contiennent ;</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La CPS, ses représentants officiels, ses employés, ses conseillers et ses agents déclinent toute responsabilité, sauf celles prescrites par la loi et dans la limite requise par cette dernière, en cas de perte, de dommages, de coûts ou de dépenses, quelle qu’en soit la nature, nés de toute représentation, avis, projections, prévisions ou déclarations, ou liés à ceux-ci, qu’ils soient implicites ou explicites, contenus ou omis dans les DOCUMENTS D’APPEL D’OFFRES.</w:t>
      </w:r>
    </w:p>
    <w:p w:rsidR="006250B4" w:rsidRPr="006250B4" w:rsidRDefault="006250B4" w:rsidP="006250B4">
      <w:pPr>
        <w:numPr>
          <w:ilvl w:val="0"/>
          <w:numId w:val="1"/>
        </w:numPr>
        <w:spacing w:after="0" w:line="240" w:lineRule="auto"/>
        <w:contextualSpacing/>
        <w:jc w:val="both"/>
        <w:rPr>
          <w:rFonts w:ascii="Calibri" w:eastAsia="Times New Roman" w:hAnsi="Calibri" w:cs="Calibri"/>
        </w:rPr>
      </w:pPr>
      <w:r w:rsidRPr="006250B4">
        <w:rPr>
          <w:rFonts w:ascii="Calibri" w:eastAsia="Times New Roman" w:hAnsi="Calibri" w:cs="Calibri"/>
        </w:rPr>
        <w:t>Les conditions générales contractuelles de la CPS ne sont pas négociables.</w:t>
      </w:r>
    </w:p>
    <w:p w:rsidR="006250B4" w:rsidRPr="006250B4" w:rsidRDefault="006250B4" w:rsidP="006250B4">
      <w:pPr>
        <w:spacing w:after="0" w:line="240" w:lineRule="auto"/>
        <w:ind w:left="720"/>
        <w:contextualSpacing/>
        <w:jc w:val="both"/>
        <w:rPr>
          <w:rFonts w:ascii="Calibri" w:eastAsia="Times New Roman" w:hAnsi="Calibri" w:cs="Calibri"/>
          <w:sz w:val="16"/>
          <w:szCs w:val="16"/>
        </w:rPr>
      </w:pPr>
    </w:p>
    <w:p w:rsidR="006250B4" w:rsidRPr="006250B4" w:rsidRDefault="006250B4" w:rsidP="006250B4">
      <w:pPr>
        <w:spacing w:after="0" w:line="240" w:lineRule="auto"/>
        <w:jc w:val="both"/>
        <w:rPr>
          <w:rFonts w:ascii="Calibri" w:eastAsia="Times New Roman" w:hAnsi="Calibri" w:cs="Calibri"/>
        </w:rPr>
      </w:pPr>
      <w:r w:rsidRPr="006250B4">
        <w:rPr>
          <w:rFonts w:ascii="Calibri" w:eastAsia="Times New Roman" w:hAnsi="Calibri" w:cs="Calibri"/>
        </w:rPr>
        <w:t>Nous nous engageons, si notre soumission est acceptée, à dispenser l’ensemble des services stipulés dans le contrat dans les délais impartis.</w:t>
      </w:r>
    </w:p>
    <w:p w:rsidR="006250B4" w:rsidRPr="006250B4" w:rsidRDefault="006250B4" w:rsidP="006250B4">
      <w:pPr>
        <w:spacing w:after="0" w:line="240" w:lineRule="auto"/>
        <w:jc w:val="both"/>
        <w:rPr>
          <w:rFonts w:ascii="Calibri" w:eastAsia="Times New Roman" w:hAnsi="Calibri" w:cs="Calibri"/>
        </w:rPr>
      </w:pPr>
      <w:r w:rsidRPr="006250B4">
        <w:rPr>
          <w:rFonts w:ascii="Calibri" w:eastAsia="Times New Roman" w:hAnsi="Calibri" w:cs="Calibri"/>
        </w:rPr>
        <w:t>Nous sommes conscients que la CPS n’est pas tenue d’accepter les soumissions que vous recevez et qu’un contrat ne sera contraignant qu’à l’issue des négociations finales sur la base des volets financier et technique proposés.</w:t>
      </w:r>
    </w:p>
    <w:p w:rsidR="006250B4" w:rsidRPr="006250B4" w:rsidRDefault="006250B4" w:rsidP="006250B4">
      <w:pPr>
        <w:spacing w:after="0" w:line="276" w:lineRule="auto"/>
        <w:jc w:val="both"/>
        <w:rPr>
          <w:rFonts w:ascii="Calibri" w:eastAsia="Times New Roman" w:hAnsi="Calibri" w:cs="Calibri"/>
          <w:sz w:val="16"/>
          <w:szCs w:val="16"/>
        </w:rPr>
      </w:pPr>
    </w:p>
    <w:p w:rsidR="006250B4" w:rsidRPr="006250B4" w:rsidRDefault="006250B4" w:rsidP="006250B4">
      <w:pPr>
        <w:spacing w:after="0" w:line="276" w:lineRule="auto"/>
        <w:jc w:val="both"/>
        <w:rPr>
          <w:rFonts w:ascii="Calibri" w:eastAsia="Times New Roman" w:hAnsi="Calibri" w:cs="Calibri"/>
        </w:rPr>
      </w:pPr>
      <w:r w:rsidRPr="006250B4">
        <w:rPr>
          <w:rFonts w:ascii="Calibri" w:eastAsia="Times New Roman" w:hAnsi="Calibri" w:cs="Calibri"/>
        </w:rPr>
        <w:t>Date </w:t>
      </w:r>
    </w:p>
    <w:p w:rsidR="006250B4" w:rsidRPr="006250B4" w:rsidRDefault="006250B4" w:rsidP="006250B4">
      <w:pPr>
        <w:spacing w:after="0" w:line="276" w:lineRule="auto"/>
        <w:jc w:val="both"/>
        <w:rPr>
          <w:rFonts w:ascii="Calibri" w:eastAsia="Times New Roman" w:hAnsi="Calibri" w:cs="Calibri"/>
          <w:sz w:val="16"/>
          <w:szCs w:val="16"/>
        </w:rPr>
      </w:pPr>
    </w:p>
    <w:p w:rsidR="006250B4" w:rsidRPr="006250B4" w:rsidRDefault="006250B4" w:rsidP="006250B4">
      <w:pPr>
        <w:tabs>
          <w:tab w:val="left" w:pos="4678"/>
        </w:tabs>
        <w:spacing w:after="0" w:line="276" w:lineRule="auto"/>
        <w:jc w:val="both"/>
        <w:rPr>
          <w:rFonts w:ascii="Calibri" w:eastAsia="Times New Roman" w:hAnsi="Calibri" w:cs="Calibri"/>
        </w:rPr>
      </w:pPr>
      <w:r w:rsidRPr="006250B4">
        <w:rPr>
          <w:rFonts w:ascii="Calibri" w:eastAsia="Times New Roman" w:hAnsi="Calibri" w:cs="Calibri"/>
        </w:rPr>
        <w:t>Nom de la société ………………………………………………………….</w:t>
      </w:r>
      <w:r w:rsidRPr="006250B4">
        <w:rPr>
          <w:rFonts w:ascii="Calibri" w:eastAsia="Times New Roman" w:hAnsi="Calibri" w:cs="Calibri"/>
        </w:rPr>
        <w:tab/>
      </w:r>
    </w:p>
    <w:p w:rsidR="006250B4" w:rsidRPr="006250B4" w:rsidRDefault="006250B4" w:rsidP="006250B4">
      <w:pPr>
        <w:spacing w:after="0" w:line="276" w:lineRule="auto"/>
        <w:jc w:val="both"/>
        <w:rPr>
          <w:rFonts w:ascii="Calibri" w:eastAsia="Times New Roman" w:hAnsi="Calibri" w:cs="Calibri"/>
          <w:sz w:val="18"/>
          <w:szCs w:val="18"/>
        </w:rPr>
      </w:pPr>
    </w:p>
    <w:p w:rsidR="006250B4" w:rsidRPr="006250B4" w:rsidRDefault="006250B4" w:rsidP="006250B4">
      <w:pPr>
        <w:spacing w:after="0" w:line="276" w:lineRule="auto"/>
        <w:jc w:val="both"/>
        <w:rPr>
          <w:rFonts w:ascii="Calibri" w:eastAsia="Times New Roman" w:hAnsi="Calibri" w:cs="Calibri"/>
        </w:rPr>
      </w:pPr>
      <w:r w:rsidRPr="006250B4">
        <w:rPr>
          <w:rFonts w:ascii="Calibri" w:eastAsia="Times New Roman" w:hAnsi="Calibri" w:cs="Calibri"/>
        </w:rPr>
        <w:t>Fonction du représentant …………………………………………….</w:t>
      </w:r>
    </w:p>
    <w:p w:rsidR="006250B4" w:rsidRPr="006250B4" w:rsidRDefault="006250B4" w:rsidP="006250B4">
      <w:pPr>
        <w:spacing w:after="0" w:line="276" w:lineRule="auto"/>
        <w:jc w:val="both"/>
        <w:rPr>
          <w:rFonts w:ascii="Calibri" w:eastAsia="Times New Roman" w:hAnsi="Calibri" w:cs="Calibri"/>
          <w:sz w:val="20"/>
          <w:szCs w:val="20"/>
        </w:rPr>
      </w:pPr>
    </w:p>
    <w:p w:rsidR="006250B4" w:rsidRPr="006250B4" w:rsidRDefault="006250B4" w:rsidP="006250B4">
      <w:pPr>
        <w:spacing w:after="0" w:line="276" w:lineRule="auto"/>
        <w:jc w:val="both"/>
        <w:rPr>
          <w:rFonts w:ascii="Calibri" w:eastAsia="Times New Roman" w:hAnsi="Calibri" w:cs="Calibri"/>
        </w:rPr>
      </w:pPr>
      <w:r w:rsidRPr="006250B4">
        <w:rPr>
          <w:rFonts w:ascii="Calibri" w:eastAsia="Times New Roman" w:hAnsi="Calibri" w:cs="Calibri"/>
        </w:rPr>
        <w:t>Nom du représentant …………………………………………………….</w:t>
      </w:r>
    </w:p>
    <w:p w:rsidR="006250B4" w:rsidRPr="006250B4" w:rsidRDefault="006250B4" w:rsidP="006250B4">
      <w:pPr>
        <w:spacing w:after="0" w:line="276" w:lineRule="auto"/>
        <w:jc w:val="both"/>
        <w:rPr>
          <w:rFonts w:ascii="Calibri" w:eastAsia="Times New Roman" w:hAnsi="Calibri" w:cs="Calibri"/>
          <w:sz w:val="20"/>
          <w:szCs w:val="20"/>
        </w:rPr>
      </w:pPr>
    </w:p>
    <w:p w:rsidR="00C178A6" w:rsidRDefault="006250B4" w:rsidP="006250B4">
      <w:r w:rsidRPr="006250B4">
        <w:rPr>
          <w:rFonts w:ascii="Calibri" w:eastAsia="Times New Roman" w:hAnsi="Calibri" w:cs="Calibri"/>
        </w:rPr>
        <w:t>Signature du représentant …………………………………………….</w:t>
      </w:r>
      <w:bookmarkStart w:id="0" w:name="_GoBack"/>
      <w:bookmarkEnd w:id="0"/>
    </w:p>
    <w:sectPr w:rsidR="00C178A6" w:rsidSect="00323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7C63"/>
    <w:multiLevelType w:val="hybridMultilevel"/>
    <w:tmpl w:val="2FE6078C"/>
    <w:lvl w:ilvl="0" w:tplc="6318FF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250B4"/>
    <w:rsid w:val="00323B81"/>
    <w:rsid w:val="00415C45"/>
    <w:rsid w:val="00481BB2"/>
    <w:rsid w:val="006250B4"/>
    <w:rsid w:val="006C08FB"/>
    <w:rsid w:val="007562D5"/>
    <w:rsid w:val="00956082"/>
    <w:rsid w:val="0096596C"/>
    <w:rsid w:val="00A93A39"/>
    <w:rsid w:val="00AB1C4B"/>
    <w:rsid w:val="00AC0BFE"/>
    <w:rsid w:val="00CC64F1"/>
    <w:rsid w:val="00E417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2057</Characters>
  <Application>Microsoft Office Word</Application>
  <DocSecurity>0</DocSecurity>
  <Lines>17</Lines>
  <Paragraphs>4</Paragraphs>
  <ScaleCrop>false</ScaleCrop>
  <Company>Microsoft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 Vivier</dc:creator>
  <cp:lastModifiedBy>jwanbuntse</cp:lastModifiedBy>
  <cp:revision>2</cp:revision>
  <dcterms:created xsi:type="dcterms:W3CDTF">2020-09-21T18:56:00Z</dcterms:created>
  <dcterms:modified xsi:type="dcterms:W3CDTF">2020-09-21T18:56:00Z</dcterms:modified>
</cp:coreProperties>
</file>