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DB" w:rsidRPr="00C06913" w:rsidRDefault="007726DB" w:rsidP="007726DB">
      <w:pPr>
        <w:jc w:val="center"/>
        <w:rPr>
          <w:b/>
          <w:sz w:val="32"/>
          <w:szCs w:val="32"/>
        </w:rPr>
      </w:pPr>
      <w:r w:rsidRPr="00C06913">
        <w:rPr>
          <w:b/>
          <w:sz w:val="32"/>
          <w:szCs w:val="32"/>
        </w:rPr>
        <w:t>Demande de subvention à la DJS – Année 20</w:t>
      </w:r>
      <w:r>
        <w:rPr>
          <w:b/>
          <w:sz w:val="32"/>
          <w:szCs w:val="32"/>
        </w:rPr>
        <w:t>21</w:t>
      </w:r>
    </w:p>
    <w:p w:rsidR="007726DB" w:rsidRPr="00C06913" w:rsidRDefault="007726DB" w:rsidP="007726DB">
      <w:pPr>
        <w:spacing w:before="240"/>
        <w:jc w:val="center"/>
        <w:rPr>
          <w:b/>
          <w:sz w:val="32"/>
          <w:szCs w:val="32"/>
        </w:rPr>
      </w:pPr>
      <w:r w:rsidRPr="00C06913">
        <w:rPr>
          <w:b/>
          <w:sz w:val="32"/>
          <w:szCs w:val="32"/>
          <w:highlight w:val="yellow"/>
          <w:u w:val="single"/>
        </w:rPr>
        <w:t xml:space="preserve">Modèle </w:t>
      </w:r>
      <w:r>
        <w:rPr>
          <w:b/>
          <w:sz w:val="32"/>
          <w:szCs w:val="32"/>
          <w:highlight w:val="yellow"/>
          <w:u w:val="single"/>
        </w:rPr>
        <w:t>7</w:t>
      </w:r>
      <w:r w:rsidRPr="00C06913">
        <w:rPr>
          <w:b/>
          <w:sz w:val="32"/>
          <w:szCs w:val="32"/>
        </w:rPr>
        <w:t xml:space="preserve"> - Note de présentation pour les </w:t>
      </w:r>
      <w:r>
        <w:rPr>
          <w:b/>
          <w:sz w:val="32"/>
          <w:szCs w:val="32"/>
        </w:rPr>
        <w:t>associations</w:t>
      </w:r>
      <w:r w:rsidRPr="00C06913">
        <w:rPr>
          <w:b/>
          <w:sz w:val="32"/>
          <w:szCs w:val="32"/>
        </w:rPr>
        <w:t xml:space="preserve"> sportives</w:t>
      </w:r>
    </w:p>
    <w:p w:rsidR="007726DB" w:rsidRPr="00F9195D" w:rsidRDefault="007726DB" w:rsidP="007726DB">
      <w:pPr>
        <w:spacing w:before="120"/>
        <w:jc w:val="center"/>
        <w:rPr>
          <w:b/>
          <w:color w:val="FF0000"/>
          <w:sz w:val="32"/>
          <w:szCs w:val="32"/>
        </w:rPr>
      </w:pPr>
      <w:r w:rsidRPr="00F9195D">
        <w:rPr>
          <w:b/>
          <w:color w:val="FF0000"/>
          <w:sz w:val="32"/>
          <w:szCs w:val="32"/>
        </w:rPr>
        <w:t>(A transmettre à la DJS sous format Word)</w:t>
      </w:r>
    </w:p>
    <w:p w:rsidR="007726DB" w:rsidRPr="00C06913" w:rsidRDefault="007726DB" w:rsidP="007726DB">
      <w:pPr>
        <w:pBdr>
          <w:top w:val="single" w:sz="4" w:space="1" w:color="auto"/>
          <w:left w:val="single" w:sz="4" w:space="4" w:color="auto"/>
          <w:bottom w:val="single" w:sz="4" w:space="1" w:color="auto"/>
          <w:right w:val="single" w:sz="4" w:space="4" w:color="auto"/>
        </w:pBdr>
        <w:spacing w:before="240"/>
        <w:jc w:val="both"/>
        <w:rPr>
          <w:sz w:val="22"/>
          <w:szCs w:val="22"/>
        </w:rPr>
      </w:pPr>
      <w:r w:rsidRPr="00C06913">
        <w:rPr>
          <w:sz w:val="22"/>
          <w:szCs w:val="22"/>
        </w:rPr>
        <w:t>La note, résumant les activités et les moyens humains du demandeur de la subvention, a pour objet de fournir à l’autorité d’instruction de la subvention des éléments pour apprécier, non seulement la conformité des activités de la personne morale avec les objectifs du secteur concerné, mais également les moyens humains consacrés à ces activités, en particulier si leurs rémunérations sont financées par la subvention. Cette note doit permettre à l’autorité d’instruction d’avoir un éclairage sur le budget auquel se rapporte la demande de subvention.</w:t>
      </w:r>
    </w:p>
    <w:p w:rsidR="007726DB" w:rsidRPr="00C06913" w:rsidRDefault="007726DB" w:rsidP="007726DB">
      <w:pPr>
        <w:ind w:firstLine="851"/>
        <w:jc w:val="center"/>
        <w:rPr>
          <w:b/>
          <w:noProof/>
          <w:sz w:val="22"/>
          <w:szCs w:val="22"/>
        </w:rPr>
      </w:pPr>
    </w:p>
    <w:p w:rsidR="007726DB" w:rsidRPr="00C06913" w:rsidRDefault="007726DB" w:rsidP="007726DB">
      <w:pPr>
        <w:pStyle w:val="-LettreTexteGEDA"/>
        <w:spacing w:after="120"/>
        <w:ind w:firstLine="0"/>
        <w:jc w:val="center"/>
        <w:rPr>
          <w:b/>
          <w:sz w:val="28"/>
          <w:szCs w:val="28"/>
        </w:rPr>
      </w:pPr>
      <w:r w:rsidRPr="00C06913">
        <w:rPr>
          <w:b/>
          <w:sz w:val="28"/>
          <w:szCs w:val="28"/>
        </w:rPr>
        <w:t xml:space="preserve">Nom de </w:t>
      </w:r>
      <w:r>
        <w:rPr>
          <w:b/>
          <w:sz w:val="28"/>
          <w:szCs w:val="28"/>
        </w:rPr>
        <w:t>l’association</w:t>
      </w:r>
      <w:r w:rsidRPr="00C06913">
        <w:rPr>
          <w:b/>
          <w:sz w:val="28"/>
          <w:szCs w:val="28"/>
        </w:rPr>
        <w:t> : « </w:t>
      </w:r>
      <w:r w:rsidRPr="00C06913">
        <w:rPr>
          <w:b/>
          <w:sz w:val="22"/>
          <w:szCs w:val="22"/>
          <w:highlight w:val="yellow"/>
        </w:rPr>
        <w:t>…</w:t>
      </w:r>
      <w:r w:rsidRPr="00C06913">
        <w:rPr>
          <w:sz w:val="22"/>
          <w:szCs w:val="22"/>
        </w:rPr>
        <w:t xml:space="preserve"> </w:t>
      </w:r>
      <w:r w:rsidRPr="00C06913">
        <w:rPr>
          <w:b/>
          <w:sz w:val="28"/>
          <w:szCs w:val="28"/>
        </w:rPr>
        <w:t>»</w:t>
      </w: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sidRPr="00C06913">
        <w:rPr>
          <w:b/>
          <w:noProof/>
          <w:sz w:val="22"/>
          <w:szCs w:val="22"/>
        </w:rPr>
        <w:t>Dénomination, siège social et date de création</w:t>
      </w:r>
    </w:p>
    <w:p w:rsidR="007726DB" w:rsidRPr="00C06913" w:rsidRDefault="007726DB" w:rsidP="007726DB">
      <w:pPr>
        <w:spacing w:before="120"/>
        <w:ind w:firstLine="284"/>
        <w:jc w:val="both"/>
        <w:rPr>
          <w:sz w:val="22"/>
          <w:szCs w:val="22"/>
        </w:rPr>
      </w:pPr>
      <w:r>
        <w:rPr>
          <w:sz w:val="22"/>
          <w:szCs w:val="22"/>
        </w:rPr>
        <w:t xml:space="preserve">Créée le </w:t>
      </w:r>
      <w:r w:rsidRPr="00C06913">
        <w:rPr>
          <w:sz w:val="22"/>
          <w:szCs w:val="22"/>
          <w:highlight w:val="yellow"/>
        </w:rPr>
        <w:t>…</w:t>
      </w:r>
      <w:r w:rsidRPr="00C06913">
        <w:rPr>
          <w:sz w:val="22"/>
          <w:szCs w:val="22"/>
        </w:rPr>
        <w:t>, l’Association dite «</w:t>
      </w:r>
      <w:r w:rsidRPr="00C06913">
        <w:rPr>
          <w:sz w:val="22"/>
          <w:szCs w:val="22"/>
          <w:highlight w:val="yellow"/>
        </w:rPr>
        <w:t>…</w:t>
      </w:r>
      <w:r w:rsidRPr="00C06913">
        <w:rPr>
          <w:sz w:val="22"/>
          <w:szCs w:val="22"/>
        </w:rPr>
        <w:t>»</w:t>
      </w:r>
      <w:r w:rsidRPr="00C06913">
        <w:rPr>
          <w:noProof/>
          <w:sz w:val="22"/>
          <w:szCs w:val="22"/>
        </w:rPr>
        <w:t xml:space="preserve"> </w:t>
      </w:r>
      <w:r w:rsidRPr="00C06913">
        <w:rPr>
          <w:sz w:val="22"/>
          <w:szCs w:val="22"/>
        </w:rPr>
        <w:t>est régie par la loi du 1</w:t>
      </w:r>
      <w:r w:rsidRPr="00C06913">
        <w:rPr>
          <w:sz w:val="22"/>
          <w:szCs w:val="22"/>
          <w:vertAlign w:val="superscript"/>
        </w:rPr>
        <w:t>er</w:t>
      </w:r>
      <w:r w:rsidRPr="00C06913">
        <w:rPr>
          <w:sz w:val="22"/>
          <w:szCs w:val="22"/>
        </w:rPr>
        <w:t xml:space="preserve"> juillet 1901 relative au principe du contrat d'association.</w:t>
      </w:r>
    </w:p>
    <w:p w:rsidR="007726DB" w:rsidRPr="00C06913" w:rsidRDefault="007726DB" w:rsidP="007726DB">
      <w:pPr>
        <w:spacing w:before="120"/>
        <w:ind w:firstLine="284"/>
        <w:jc w:val="both"/>
        <w:rPr>
          <w:sz w:val="22"/>
          <w:szCs w:val="22"/>
        </w:rPr>
      </w:pPr>
      <w:r w:rsidRPr="00C06913">
        <w:rPr>
          <w:sz w:val="22"/>
          <w:szCs w:val="22"/>
        </w:rPr>
        <w:t xml:space="preserve">Son siège social se situe à </w:t>
      </w:r>
      <w:r w:rsidRPr="00C06913">
        <w:rPr>
          <w:sz w:val="22"/>
          <w:szCs w:val="22"/>
          <w:highlight w:val="yellow"/>
        </w:rPr>
        <w:t>…</w:t>
      </w:r>
      <w:r w:rsidRPr="00C06913">
        <w:rPr>
          <w:sz w:val="22"/>
          <w:szCs w:val="22"/>
        </w:rPr>
        <w:t>.</w:t>
      </w:r>
    </w:p>
    <w:p w:rsidR="007726DB" w:rsidRPr="00C06913" w:rsidRDefault="007726DB" w:rsidP="007726DB">
      <w:pPr>
        <w:spacing w:before="120"/>
        <w:ind w:firstLine="284"/>
        <w:jc w:val="both"/>
        <w:rPr>
          <w:sz w:val="22"/>
          <w:szCs w:val="22"/>
        </w:rPr>
      </w:pPr>
      <w:r w:rsidRPr="00C06913">
        <w:rPr>
          <w:sz w:val="22"/>
          <w:szCs w:val="22"/>
        </w:rPr>
        <w:t>Sa durée est illimitée.</w:t>
      </w:r>
    </w:p>
    <w:p w:rsidR="007726DB" w:rsidRPr="00C06913" w:rsidRDefault="007726DB" w:rsidP="007726DB">
      <w:pPr>
        <w:spacing w:before="120"/>
        <w:ind w:firstLine="284"/>
        <w:jc w:val="both"/>
        <w:rPr>
          <w:sz w:val="22"/>
          <w:szCs w:val="22"/>
        </w:rPr>
      </w:pP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sz w:val="22"/>
          <w:szCs w:val="22"/>
        </w:rPr>
      </w:pPr>
      <w:r w:rsidRPr="00C06913">
        <w:rPr>
          <w:b/>
          <w:sz w:val="22"/>
          <w:szCs w:val="22"/>
        </w:rPr>
        <w:t>Principaux dirigeants</w:t>
      </w:r>
    </w:p>
    <w:p w:rsidR="007726DB" w:rsidRPr="00C06913" w:rsidRDefault="007726DB" w:rsidP="007726DB">
      <w:pPr>
        <w:spacing w:before="120" w:after="60"/>
        <w:ind w:firstLine="284"/>
        <w:jc w:val="both"/>
        <w:rPr>
          <w:b/>
          <w:noProof/>
          <w:sz w:val="22"/>
          <w:szCs w:val="22"/>
        </w:rPr>
      </w:pPr>
      <w:r w:rsidRPr="00C06913">
        <w:rPr>
          <w:b/>
          <w:sz w:val="22"/>
          <w:szCs w:val="22"/>
          <w:u w:val="single"/>
        </w:rPr>
        <w:t>Président</w:t>
      </w:r>
      <w:r w:rsidRPr="00C06913">
        <w:rPr>
          <w:b/>
          <w:sz w:val="22"/>
          <w:szCs w:val="22"/>
        </w:rPr>
        <w:t> :</w:t>
      </w:r>
      <w:r w:rsidRPr="00C06913">
        <w:rPr>
          <w:sz w:val="22"/>
          <w:szCs w:val="22"/>
        </w:rPr>
        <w:t xml:space="preserve"> </w:t>
      </w:r>
      <w:r w:rsidRPr="00C06913">
        <w:rPr>
          <w:sz w:val="22"/>
          <w:szCs w:val="22"/>
          <w:highlight w:val="yellow"/>
        </w:rPr>
        <w:t>…</w:t>
      </w:r>
      <w:r w:rsidRPr="00C06913">
        <w:rPr>
          <w:sz w:val="22"/>
          <w:szCs w:val="22"/>
        </w:rPr>
        <w:t>  </w:t>
      </w:r>
    </w:p>
    <w:p w:rsidR="007726DB" w:rsidRPr="00C06913" w:rsidRDefault="007726DB" w:rsidP="007726DB">
      <w:pPr>
        <w:spacing w:before="120" w:after="60"/>
        <w:ind w:firstLine="284"/>
        <w:jc w:val="both"/>
        <w:rPr>
          <w:noProof/>
          <w:sz w:val="22"/>
          <w:szCs w:val="22"/>
        </w:rPr>
      </w:pPr>
      <w:r w:rsidRPr="00C06913">
        <w:rPr>
          <w:b/>
          <w:noProof/>
          <w:sz w:val="22"/>
          <w:szCs w:val="22"/>
          <w:u w:val="single"/>
        </w:rPr>
        <w:t>Trésorier</w:t>
      </w:r>
      <w:r w:rsidRPr="00C06913">
        <w:rPr>
          <w:b/>
          <w:noProof/>
          <w:sz w:val="22"/>
          <w:szCs w:val="22"/>
        </w:rPr>
        <w:t> :</w:t>
      </w:r>
      <w:r w:rsidRPr="00C06913">
        <w:rPr>
          <w:noProof/>
          <w:sz w:val="22"/>
          <w:szCs w:val="22"/>
        </w:rPr>
        <w:t xml:space="preserve"> </w:t>
      </w:r>
      <w:r w:rsidRPr="00C06913">
        <w:rPr>
          <w:sz w:val="22"/>
          <w:szCs w:val="22"/>
          <w:highlight w:val="yellow"/>
        </w:rPr>
        <w:t>…</w:t>
      </w:r>
    </w:p>
    <w:p w:rsidR="007726DB" w:rsidRPr="00C06913" w:rsidRDefault="007726DB" w:rsidP="007726DB">
      <w:pPr>
        <w:spacing w:before="120" w:after="60"/>
        <w:ind w:firstLine="284"/>
        <w:jc w:val="both"/>
        <w:rPr>
          <w:noProof/>
          <w:sz w:val="22"/>
          <w:szCs w:val="22"/>
        </w:rPr>
      </w:pPr>
      <w:r w:rsidRPr="00C06913">
        <w:rPr>
          <w:b/>
          <w:noProof/>
          <w:sz w:val="22"/>
          <w:szCs w:val="22"/>
          <w:u w:val="single"/>
        </w:rPr>
        <w:t>Secrétaire</w:t>
      </w:r>
      <w:r w:rsidRPr="00C06913">
        <w:rPr>
          <w:b/>
          <w:noProof/>
          <w:sz w:val="22"/>
          <w:szCs w:val="22"/>
        </w:rPr>
        <w:t> :</w:t>
      </w:r>
      <w:r w:rsidRPr="00C06913">
        <w:rPr>
          <w:noProof/>
          <w:sz w:val="22"/>
          <w:szCs w:val="22"/>
        </w:rPr>
        <w:t xml:space="preserve"> </w:t>
      </w:r>
      <w:r w:rsidRPr="00C06913">
        <w:rPr>
          <w:sz w:val="22"/>
          <w:szCs w:val="22"/>
          <w:highlight w:val="yellow"/>
        </w:rPr>
        <w:t>…</w:t>
      </w:r>
    </w:p>
    <w:p w:rsidR="007726DB" w:rsidRPr="00C06913" w:rsidRDefault="007726DB" w:rsidP="007726DB">
      <w:pPr>
        <w:spacing w:before="120" w:after="60"/>
        <w:ind w:firstLine="284"/>
        <w:jc w:val="both"/>
        <w:rPr>
          <w:b/>
          <w:noProof/>
          <w:sz w:val="22"/>
          <w:szCs w:val="22"/>
        </w:rPr>
      </w:pPr>
      <w:r w:rsidRPr="00C06913">
        <w:rPr>
          <w:b/>
          <w:noProof/>
          <w:sz w:val="22"/>
          <w:szCs w:val="22"/>
          <w:u w:val="single"/>
        </w:rPr>
        <w:t>Date du dernier renouvellement</w:t>
      </w:r>
      <w:r w:rsidRPr="00C06913">
        <w:rPr>
          <w:b/>
          <w:noProof/>
          <w:sz w:val="22"/>
          <w:szCs w:val="22"/>
        </w:rPr>
        <w:t xml:space="preserve"> : </w:t>
      </w:r>
      <w:r w:rsidRPr="00C06913">
        <w:rPr>
          <w:sz w:val="22"/>
          <w:szCs w:val="22"/>
          <w:highlight w:val="yellow"/>
        </w:rPr>
        <w:t>…</w:t>
      </w:r>
      <w:r w:rsidRPr="00C06913">
        <w:rPr>
          <w:sz w:val="22"/>
          <w:szCs w:val="22"/>
        </w:rPr>
        <w:t> </w:t>
      </w:r>
      <w:r w:rsidRPr="00C06913">
        <w:rPr>
          <w:noProof/>
          <w:sz w:val="22"/>
          <w:szCs w:val="22"/>
        </w:rPr>
        <w:t xml:space="preserve"> (date de parution au JOPF : </w:t>
      </w:r>
      <w:r w:rsidRPr="00C06913">
        <w:rPr>
          <w:sz w:val="22"/>
          <w:szCs w:val="22"/>
          <w:highlight w:val="yellow"/>
        </w:rPr>
        <w:t>…</w:t>
      </w:r>
      <w:r w:rsidRPr="00C06913">
        <w:rPr>
          <w:sz w:val="22"/>
          <w:szCs w:val="22"/>
        </w:rPr>
        <w:t>)</w:t>
      </w:r>
    </w:p>
    <w:p w:rsidR="007726DB" w:rsidRPr="00C06913" w:rsidRDefault="007726DB" w:rsidP="007726DB">
      <w:pPr>
        <w:spacing w:before="120" w:after="120"/>
        <w:ind w:firstLine="284"/>
        <w:jc w:val="both"/>
        <w:rPr>
          <w:b/>
          <w:noProof/>
          <w:sz w:val="22"/>
          <w:szCs w:val="22"/>
        </w:rPr>
      </w:pPr>
      <w:r w:rsidRPr="00C06913">
        <w:rPr>
          <w:b/>
          <w:noProof/>
          <w:sz w:val="22"/>
          <w:szCs w:val="22"/>
        </w:rPr>
        <w:t>Elus pour</w:t>
      </w:r>
      <w:r w:rsidRPr="00C06913">
        <w:rPr>
          <w:sz w:val="22"/>
          <w:szCs w:val="22"/>
        </w:rPr>
        <w:t xml:space="preserve"> </w:t>
      </w:r>
      <w:r w:rsidRPr="00C06913">
        <w:rPr>
          <w:sz w:val="22"/>
          <w:szCs w:val="22"/>
          <w:highlight w:val="yellow"/>
        </w:rPr>
        <w:t>…</w:t>
      </w:r>
      <w:r w:rsidRPr="00C06913">
        <w:rPr>
          <w:sz w:val="22"/>
          <w:szCs w:val="22"/>
        </w:rPr>
        <w:t xml:space="preserve">  </w:t>
      </w:r>
      <w:r w:rsidRPr="00C06913">
        <w:rPr>
          <w:b/>
          <w:noProof/>
          <w:sz w:val="22"/>
          <w:szCs w:val="22"/>
        </w:rPr>
        <w:t>ans.</w:t>
      </w:r>
    </w:p>
    <w:p w:rsidR="007726DB" w:rsidRPr="00C06913" w:rsidRDefault="007726DB" w:rsidP="007726DB">
      <w:pPr>
        <w:ind w:firstLine="284"/>
        <w:jc w:val="both"/>
        <w:rPr>
          <w:b/>
          <w:sz w:val="22"/>
          <w:szCs w:val="22"/>
        </w:rPr>
      </w:pP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C06913">
        <w:rPr>
          <w:b/>
          <w:sz w:val="22"/>
          <w:szCs w:val="22"/>
        </w:rPr>
        <w:t xml:space="preserve">Objet de </w:t>
      </w:r>
      <w:r>
        <w:rPr>
          <w:b/>
          <w:sz w:val="22"/>
          <w:szCs w:val="22"/>
        </w:rPr>
        <w:t>l’association</w:t>
      </w:r>
      <w:r w:rsidRPr="00C06913">
        <w:rPr>
          <w:b/>
          <w:sz w:val="22"/>
          <w:szCs w:val="22"/>
        </w:rPr>
        <w:t xml:space="preserve"> mentionné par les statuts</w:t>
      </w:r>
    </w:p>
    <w:p w:rsidR="007726DB" w:rsidRPr="00C06913" w:rsidRDefault="007726DB" w:rsidP="007726DB">
      <w:pPr>
        <w:ind w:firstLine="284"/>
        <w:jc w:val="center"/>
        <w:rPr>
          <w:b/>
          <w:sz w:val="22"/>
          <w:szCs w:val="22"/>
        </w:rPr>
      </w:pPr>
    </w:p>
    <w:p w:rsidR="007726DB" w:rsidRPr="00C06913" w:rsidRDefault="007726DB" w:rsidP="007726DB">
      <w:pPr>
        <w:spacing w:before="60" w:after="120"/>
        <w:jc w:val="both"/>
        <w:rPr>
          <w:sz w:val="22"/>
          <w:szCs w:val="22"/>
        </w:rPr>
      </w:pPr>
      <w:r>
        <w:rPr>
          <w:sz w:val="22"/>
          <w:szCs w:val="22"/>
        </w:rPr>
        <w:t>L’association</w:t>
      </w:r>
      <w:r w:rsidRPr="00C06913">
        <w:rPr>
          <w:sz w:val="22"/>
          <w:szCs w:val="22"/>
        </w:rPr>
        <w:t xml:space="preserve"> a pour objet :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r>
        <w:rPr>
          <w:b/>
          <w:sz w:val="22"/>
          <w:szCs w:val="22"/>
        </w:rPr>
        <w:t>Préciser si l’association est reconnue d’intérêt général </w:t>
      </w:r>
      <w:r w:rsidRPr="008D6CDB">
        <w:rPr>
          <w:sz w:val="22"/>
          <w:szCs w:val="22"/>
        </w:rPr>
        <w:t>(références et date de l’arrêté)</w:t>
      </w:r>
      <w:r>
        <w:rPr>
          <w:sz w:val="22"/>
          <w:szCs w:val="22"/>
        </w:rPr>
        <w:t> :</w:t>
      </w:r>
      <w:r w:rsidRPr="00D54926">
        <w:rPr>
          <w:noProof w:val="0"/>
          <w:szCs w:val="24"/>
          <w:highlight w:val="yellow"/>
        </w:rPr>
        <w:t xml:space="preserve"> </w:t>
      </w:r>
      <w:r w:rsidRPr="00C06913">
        <w:rPr>
          <w:noProof w:val="0"/>
          <w:szCs w:val="24"/>
          <w:highlight w:val="yellow"/>
        </w:rPr>
        <w:t>…………………………….……………………………</w:t>
      </w:r>
      <w:r>
        <w:rPr>
          <w:noProof w:val="0"/>
          <w:szCs w:val="24"/>
          <w:highlight w:val="yellow"/>
        </w:rPr>
        <w:t>……………………………………………</w:t>
      </w:r>
      <w:r w:rsidRPr="00C06913">
        <w:rPr>
          <w:noProof w:val="0"/>
          <w:szCs w:val="24"/>
          <w:highlight w:val="yellow"/>
        </w:rPr>
        <w:t>.</w:t>
      </w:r>
    </w:p>
    <w:p w:rsidR="007726DB" w:rsidRPr="00C06913" w:rsidRDefault="007726DB" w:rsidP="007726DB">
      <w:pPr>
        <w:pStyle w:val="-LettreTexteGEDA"/>
        <w:spacing w:before="0" w:after="120"/>
        <w:ind w:firstLine="0"/>
        <w:rPr>
          <w:noProof w:val="0"/>
          <w:szCs w:val="24"/>
        </w:rPr>
      </w:pPr>
      <w:r w:rsidRPr="00C06913">
        <w:rPr>
          <w:noProof w:val="0"/>
          <w:szCs w:val="24"/>
          <w:highlight w:val="yellow"/>
        </w:rPr>
        <w:t>…………………………….……………………………..…………………………….……………..</w:t>
      </w:r>
    </w:p>
    <w:p w:rsidR="007726DB" w:rsidRDefault="007726DB" w:rsidP="007726DB">
      <w:pPr>
        <w:spacing w:before="60" w:after="120"/>
        <w:jc w:val="both"/>
        <w:rPr>
          <w:b/>
          <w:sz w:val="22"/>
          <w:szCs w:val="22"/>
        </w:rPr>
      </w:pPr>
    </w:p>
    <w:p w:rsidR="002A5238" w:rsidRDefault="002A5238" w:rsidP="007726DB">
      <w:pPr>
        <w:spacing w:before="60" w:after="120"/>
        <w:jc w:val="both"/>
        <w:rPr>
          <w:b/>
          <w:sz w:val="22"/>
          <w:szCs w:val="22"/>
        </w:rPr>
      </w:pPr>
    </w:p>
    <w:p w:rsidR="002A5238" w:rsidRDefault="002A5238" w:rsidP="007726DB">
      <w:pPr>
        <w:spacing w:before="60" w:after="120"/>
        <w:jc w:val="both"/>
        <w:rPr>
          <w:b/>
          <w:sz w:val="22"/>
          <w:szCs w:val="22"/>
        </w:rPr>
      </w:pPr>
    </w:p>
    <w:p w:rsidR="007726DB" w:rsidRPr="00C06913" w:rsidRDefault="007726DB" w:rsidP="007726DB">
      <w:pPr>
        <w:pStyle w:val="Titre9"/>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rFonts w:cs="Times New Roman"/>
          <w:b/>
          <w:sz w:val="22"/>
        </w:rPr>
      </w:pPr>
      <w:r w:rsidRPr="00C06913">
        <w:rPr>
          <w:rFonts w:cs="Times New Roman"/>
          <w:b/>
          <w:sz w:val="22"/>
        </w:rPr>
        <w:lastRenderedPageBreak/>
        <w:t xml:space="preserve">Ressources financières </w:t>
      </w:r>
      <w:r w:rsidRPr="00C06913">
        <w:rPr>
          <w:b/>
          <w:sz w:val="22"/>
        </w:rPr>
        <w:t>prévues par les statuts</w:t>
      </w:r>
    </w:p>
    <w:p w:rsidR="007726DB" w:rsidRPr="00C06913" w:rsidRDefault="007726DB" w:rsidP="007726DB">
      <w:pPr>
        <w:spacing w:before="60" w:after="120"/>
        <w:jc w:val="both"/>
        <w:rPr>
          <w:sz w:val="22"/>
          <w:szCs w:val="22"/>
        </w:rPr>
      </w:pPr>
      <w:r w:rsidRPr="00C06913">
        <w:rPr>
          <w:sz w:val="22"/>
          <w:szCs w:val="22"/>
        </w:rPr>
        <w:t xml:space="preserve">Les ressources de </w:t>
      </w:r>
      <w:r>
        <w:rPr>
          <w:sz w:val="22"/>
          <w:szCs w:val="22"/>
        </w:rPr>
        <w:t>l’association</w:t>
      </w:r>
      <w:r w:rsidRPr="00C06913">
        <w:rPr>
          <w:sz w:val="22"/>
          <w:szCs w:val="22"/>
        </w:rPr>
        <w:t xml:space="preserve"> comprennent :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spacing w:before="120"/>
        <w:jc w:val="both"/>
        <w:rPr>
          <w:sz w:val="22"/>
          <w:szCs w:val="22"/>
        </w:rPr>
      </w:pP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sidRPr="00C06913">
        <w:rPr>
          <w:b/>
          <w:noProof/>
          <w:sz w:val="22"/>
          <w:szCs w:val="22"/>
        </w:rPr>
        <w:t>Affiliations, conventions</w:t>
      </w:r>
    </w:p>
    <w:p w:rsidR="007726DB" w:rsidRPr="00C06913" w:rsidRDefault="007726DB" w:rsidP="007726DB">
      <w:pPr>
        <w:spacing w:before="120"/>
        <w:ind w:firstLine="284"/>
        <w:jc w:val="both"/>
        <w:rPr>
          <w:sz w:val="22"/>
          <w:szCs w:val="22"/>
        </w:rPr>
      </w:pPr>
      <w:r>
        <w:rPr>
          <w:sz w:val="22"/>
          <w:szCs w:val="22"/>
        </w:rPr>
        <w:t>L’association</w:t>
      </w:r>
      <w:r w:rsidRPr="00C06913">
        <w:rPr>
          <w:sz w:val="22"/>
          <w:szCs w:val="22"/>
        </w:rPr>
        <w:t xml:space="preserve"> est affiliée aux organismes sportifs locaux</w:t>
      </w:r>
      <w:r>
        <w:rPr>
          <w:sz w:val="22"/>
          <w:szCs w:val="22"/>
        </w:rPr>
        <w:t xml:space="preserve"> (Fédérations sportives notamment)</w:t>
      </w:r>
      <w:r w:rsidRPr="00C06913">
        <w:rPr>
          <w:sz w:val="22"/>
          <w:szCs w:val="22"/>
        </w:rPr>
        <w:t>, régionaux, nationaux et internationaux suivants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spacing w:before="120"/>
        <w:ind w:firstLine="284"/>
        <w:jc w:val="both"/>
        <w:rPr>
          <w:sz w:val="22"/>
          <w:szCs w:val="22"/>
        </w:rPr>
      </w:pPr>
    </w:p>
    <w:p w:rsidR="007726DB" w:rsidRPr="00C06913" w:rsidRDefault="007726DB" w:rsidP="007726DB">
      <w:pPr>
        <w:spacing w:before="120"/>
        <w:ind w:firstLine="284"/>
        <w:jc w:val="both"/>
        <w:rPr>
          <w:sz w:val="22"/>
          <w:szCs w:val="22"/>
        </w:rPr>
      </w:pPr>
      <w:r w:rsidRPr="00C06913">
        <w:rPr>
          <w:sz w:val="22"/>
          <w:szCs w:val="22"/>
        </w:rPr>
        <w:t>Par ailleurs, elle est conventionnée avec les organismes sportifs locaux, régionaux, nationaux et internationaux suivants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jc w:val="both"/>
        <w:rPr>
          <w:b/>
          <w:sz w:val="22"/>
          <w:szCs w:val="22"/>
        </w:rPr>
      </w:pPr>
    </w:p>
    <w:p w:rsidR="007726DB" w:rsidRDefault="007726DB" w:rsidP="007726DB">
      <w:pPr>
        <w:spacing w:before="120"/>
        <w:ind w:firstLine="284"/>
        <w:jc w:val="both"/>
        <w:rPr>
          <w:sz w:val="22"/>
          <w:szCs w:val="22"/>
        </w:rPr>
      </w:pPr>
      <w:r w:rsidRPr="00C06913">
        <w:rPr>
          <w:sz w:val="22"/>
          <w:szCs w:val="22"/>
        </w:rPr>
        <w:t xml:space="preserve">Enfin, </w:t>
      </w:r>
      <w:r>
        <w:rPr>
          <w:sz w:val="22"/>
          <w:szCs w:val="22"/>
        </w:rPr>
        <w:t xml:space="preserve">l’association </w:t>
      </w:r>
      <w:r w:rsidRPr="00C06913">
        <w:rPr>
          <w:sz w:val="22"/>
          <w:szCs w:val="22"/>
        </w:rPr>
        <w:t>est conventi</w:t>
      </w:r>
      <w:r>
        <w:rPr>
          <w:sz w:val="22"/>
          <w:szCs w:val="22"/>
        </w:rPr>
        <w:t>onnée dans le cadre de l’organisation d’un pôle d’entraînement (ou structure assimilée), avec les partenaires suivants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jc w:val="both"/>
        <w:rPr>
          <w:b/>
          <w:sz w:val="22"/>
          <w:szCs w:val="22"/>
        </w:rPr>
      </w:pP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C06913">
        <w:rPr>
          <w:b/>
          <w:sz w:val="22"/>
          <w:szCs w:val="22"/>
        </w:rPr>
        <w:t>Représentativité sur le territoire et moyens humains</w:t>
      </w:r>
    </w:p>
    <w:p w:rsidR="007726DB" w:rsidRPr="00C06913" w:rsidRDefault="007726DB" w:rsidP="007726DB">
      <w:pPr>
        <w:spacing w:before="120"/>
        <w:ind w:firstLine="284"/>
        <w:jc w:val="both"/>
        <w:rPr>
          <w:sz w:val="22"/>
          <w:szCs w:val="22"/>
        </w:rPr>
      </w:pPr>
    </w:p>
    <w:p w:rsidR="007726DB" w:rsidRPr="00C06913" w:rsidRDefault="007726DB" w:rsidP="007726DB">
      <w:pPr>
        <w:spacing w:before="120"/>
        <w:ind w:firstLine="284"/>
        <w:jc w:val="both"/>
      </w:pPr>
      <w:r w:rsidRPr="00C06913">
        <w:rPr>
          <w:sz w:val="22"/>
          <w:szCs w:val="22"/>
        </w:rPr>
        <w:t>Lors de la dernière saison</w:t>
      </w:r>
      <w:r w:rsidR="00E44209">
        <w:rPr>
          <w:sz w:val="22"/>
          <w:szCs w:val="22"/>
        </w:rPr>
        <w:t xml:space="preserve"> (N-1)</w:t>
      </w:r>
      <w:r w:rsidRPr="00C06913">
        <w:rPr>
          <w:sz w:val="22"/>
          <w:szCs w:val="22"/>
        </w:rPr>
        <w:t xml:space="preserve">, </w:t>
      </w:r>
      <w:r>
        <w:rPr>
          <w:sz w:val="22"/>
          <w:szCs w:val="22"/>
        </w:rPr>
        <w:t>l’association</w:t>
      </w:r>
      <w:r w:rsidRPr="00C06913">
        <w:rPr>
          <w:sz w:val="22"/>
          <w:szCs w:val="22"/>
        </w:rPr>
        <w:t xml:space="preserve"> était composée de  </w:t>
      </w:r>
      <w:r w:rsidRPr="00C06913">
        <w:rPr>
          <w:sz w:val="22"/>
          <w:szCs w:val="22"/>
          <w:highlight w:val="yellow"/>
        </w:rPr>
        <w:t>…</w:t>
      </w:r>
      <w:r w:rsidRPr="00C06913">
        <w:rPr>
          <w:sz w:val="22"/>
          <w:szCs w:val="22"/>
        </w:rPr>
        <w:t> licenciés.</w:t>
      </w:r>
    </w:p>
    <w:p w:rsidR="007726DB" w:rsidRPr="00C06913" w:rsidRDefault="007726DB" w:rsidP="007726DB">
      <w:pPr>
        <w:spacing w:before="120"/>
        <w:jc w:val="both"/>
        <w:rPr>
          <w:b/>
          <w:noProof/>
          <w:sz w:val="22"/>
          <w:szCs w:val="22"/>
        </w:rPr>
      </w:pPr>
    </w:p>
    <w:p w:rsidR="007726DB" w:rsidRPr="00C06913" w:rsidRDefault="007726DB" w:rsidP="007726DB">
      <w:pPr>
        <w:pStyle w:val="-LettreTexteGEDA"/>
        <w:spacing w:after="120"/>
        <w:ind w:left="284" w:firstLine="0"/>
        <w:rPr>
          <w:noProof w:val="0"/>
          <w:szCs w:val="24"/>
        </w:rPr>
      </w:pPr>
      <w:r w:rsidRPr="00C06913">
        <w:rPr>
          <w:noProof w:val="0"/>
          <w:szCs w:val="24"/>
        </w:rPr>
        <w:t xml:space="preserve">A ce jour, </w:t>
      </w:r>
      <w:r>
        <w:rPr>
          <w:noProof w:val="0"/>
          <w:szCs w:val="24"/>
        </w:rPr>
        <w:t>l’association</w:t>
      </w:r>
      <w:r w:rsidRPr="00C06913">
        <w:rPr>
          <w:noProof w:val="0"/>
          <w:szCs w:val="24"/>
        </w:rPr>
        <w:t xml:space="preserve"> bénéficie des moyens humains suivants :</w:t>
      </w:r>
    </w:p>
    <w:p w:rsidR="007726DB" w:rsidRPr="00C06913" w:rsidRDefault="007726DB" w:rsidP="007726DB">
      <w:pPr>
        <w:numPr>
          <w:ilvl w:val="0"/>
          <w:numId w:val="2"/>
        </w:numPr>
        <w:spacing w:before="120"/>
        <w:jc w:val="both"/>
        <w:rPr>
          <w:sz w:val="22"/>
          <w:szCs w:val="22"/>
        </w:rPr>
      </w:pPr>
      <w:r w:rsidRPr="00C06913">
        <w:rPr>
          <w:sz w:val="22"/>
          <w:szCs w:val="22"/>
          <w:highlight w:val="yellow"/>
        </w:rPr>
        <w:t>…</w:t>
      </w:r>
      <w:r w:rsidRPr="00C06913">
        <w:rPr>
          <w:sz w:val="22"/>
          <w:szCs w:val="22"/>
        </w:rPr>
        <w:t xml:space="preserve"> dirigeants, dont  </w:t>
      </w:r>
      <w:r w:rsidRPr="00C06913">
        <w:rPr>
          <w:sz w:val="22"/>
          <w:szCs w:val="22"/>
          <w:highlight w:val="yellow"/>
        </w:rPr>
        <w:t>…</w:t>
      </w:r>
      <w:r w:rsidRPr="00C06913">
        <w:rPr>
          <w:sz w:val="22"/>
          <w:szCs w:val="22"/>
        </w:rPr>
        <w:t xml:space="preserve">  membres du bureau et </w:t>
      </w:r>
      <w:r w:rsidRPr="00C06913">
        <w:rPr>
          <w:sz w:val="22"/>
          <w:szCs w:val="22"/>
          <w:highlight w:val="yellow"/>
        </w:rPr>
        <w:t>…</w:t>
      </w:r>
      <w:r w:rsidRPr="00C06913">
        <w:rPr>
          <w:sz w:val="22"/>
          <w:szCs w:val="22"/>
        </w:rPr>
        <w:t xml:space="preserve"> membres du </w:t>
      </w:r>
      <w:r>
        <w:rPr>
          <w:sz w:val="22"/>
          <w:szCs w:val="22"/>
        </w:rPr>
        <w:t>comité directeur</w:t>
      </w:r>
      <w:r w:rsidRPr="00C06913">
        <w:rPr>
          <w:sz w:val="22"/>
          <w:szCs w:val="22"/>
        </w:rPr>
        <w:t>,</w:t>
      </w:r>
    </w:p>
    <w:p w:rsidR="007726DB" w:rsidRPr="00C06913" w:rsidRDefault="007726DB" w:rsidP="007726DB">
      <w:pPr>
        <w:numPr>
          <w:ilvl w:val="0"/>
          <w:numId w:val="2"/>
        </w:numPr>
        <w:spacing w:before="120"/>
        <w:jc w:val="both"/>
        <w:rPr>
          <w:sz w:val="22"/>
          <w:szCs w:val="22"/>
        </w:rPr>
      </w:pPr>
      <w:r w:rsidRPr="00C06913">
        <w:rPr>
          <w:sz w:val="22"/>
          <w:szCs w:val="22"/>
          <w:highlight w:val="yellow"/>
        </w:rPr>
        <w:t>…</w:t>
      </w:r>
      <w:r w:rsidRPr="00C06913">
        <w:rPr>
          <w:sz w:val="22"/>
          <w:szCs w:val="22"/>
        </w:rPr>
        <w:t> </w:t>
      </w:r>
      <w:r>
        <w:rPr>
          <w:sz w:val="22"/>
          <w:szCs w:val="22"/>
        </w:rPr>
        <w:t xml:space="preserve">salariés, dont </w:t>
      </w:r>
      <w:r w:rsidRPr="00C06913">
        <w:rPr>
          <w:sz w:val="22"/>
          <w:szCs w:val="22"/>
          <w:highlight w:val="yellow"/>
        </w:rPr>
        <w:t>…</w:t>
      </w:r>
      <w:r w:rsidRPr="00C06913">
        <w:rPr>
          <w:sz w:val="22"/>
          <w:szCs w:val="22"/>
        </w:rPr>
        <w:t xml:space="preserve"> salariés à temps plein et </w:t>
      </w:r>
      <w:r w:rsidRPr="00C06913">
        <w:rPr>
          <w:sz w:val="22"/>
          <w:szCs w:val="22"/>
          <w:highlight w:val="yellow"/>
        </w:rPr>
        <w:t>…</w:t>
      </w:r>
      <w:r w:rsidRPr="00C06913">
        <w:rPr>
          <w:sz w:val="22"/>
          <w:szCs w:val="22"/>
        </w:rPr>
        <w:t> salariés à mi-temps,</w:t>
      </w:r>
    </w:p>
    <w:p w:rsidR="007726DB" w:rsidRPr="00C06913" w:rsidRDefault="007726DB" w:rsidP="007726DB">
      <w:pPr>
        <w:numPr>
          <w:ilvl w:val="0"/>
          <w:numId w:val="2"/>
        </w:numPr>
        <w:spacing w:before="120"/>
        <w:jc w:val="both"/>
        <w:rPr>
          <w:sz w:val="22"/>
          <w:szCs w:val="22"/>
        </w:rPr>
      </w:pPr>
      <w:r w:rsidRPr="00C06913">
        <w:rPr>
          <w:sz w:val="22"/>
          <w:szCs w:val="22"/>
          <w:highlight w:val="yellow"/>
        </w:rPr>
        <w:t>…</w:t>
      </w:r>
      <w:r w:rsidRPr="00C06913">
        <w:rPr>
          <w:sz w:val="22"/>
          <w:szCs w:val="22"/>
        </w:rPr>
        <w:t> prestataires de services qui interviennent de manière récurrente,</w:t>
      </w:r>
    </w:p>
    <w:p w:rsidR="007726DB" w:rsidRPr="00C06913" w:rsidRDefault="007726DB" w:rsidP="007726DB">
      <w:pPr>
        <w:numPr>
          <w:ilvl w:val="0"/>
          <w:numId w:val="2"/>
        </w:numPr>
        <w:spacing w:before="120"/>
        <w:jc w:val="both"/>
        <w:rPr>
          <w:sz w:val="22"/>
          <w:szCs w:val="22"/>
        </w:rPr>
      </w:pPr>
      <w:r w:rsidRPr="00C06913">
        <w:rPr>
          <w:sz w:val="22"/>
          <w:szCs w:val="22"/>
          <w:highlight w:val="yellow"/>
        </w:rPr>
        <w:t>…</w:t>
      </w:r>
      <w:r w:rsidRPr="00C06913">
        <w:rPr>
          <w:sz w:val="22"/>
          <w:szCs w:val="22"/>
        </w:rPr>
        <w:t> bénévoles investis dans l’activité fédérale.</w:t>
      </w:r>
    </w:p>
    <w:p w:rsidR="007726DB" w:rsidRPr="00F847B7" w:rsidRDefault="007726DB" w:rsidP="007726DB">
      <w:pPr>
        <w:numPr>
          <w:ilvl w:val="0"/>
          <w:numId w:val="2"/>
        </w:numPr>
        <w:spacing w:before="120"/>
        <w:jc w:val="both"/>
        <w:rPr>
          <w:sz w:val="22"/>
          <w:szCs w:val="22"/>
        </w:rPr>
      </w:pPr>
      <w:r w:rsidRPr="00C06913">
        <w:rPr>
          <w:sz w:val="22"/>
          <w:szCs w:val="22"/>
        </w:rPr>
        <w:t xml:space="preserve">Autres </w:t>
      </w:r>
      <w:r w:rsidRPr="00C06913">
        <w:rPr>
          <w:i/>
          <w:sz w:val="22"/>
          <w:szCs w:val="22"/>
        </w:rPr>
        <w:t>(préciser le cas échéant)</w:t>
      </w:r>
      <w:r w:rsidRPr="00C06913">
        <w:rPr>
          <w:sz w:val="22"/>
          <w:szCs w:val="22"/>
        </w:rPr>
        <w:t> :</w:t>
      </w:r>
      <w:r>
        <w:rPr>
          <w:sz w:val="22"/>
          <w:szCs w:val="22"/>
        </w:rPr>
        <w:t xml:space="preserve"> </w:t>
      </w:r>
      <w:r w:rsidRPr="00C06913">
        <w:rPr>
          <w:sz w:val="22"/>
          <w:szCs w:val="22"/>
          <w:highlight w:val="yellow"/>
        </w:rPr>
        <w:t>…</w:t>
      </w:r>
      <w:r w:rsidRPr="00C06913">
        <w:rPr>
          <w:sz w:val="22"/>
          <w:szCs w:val="22"/>
        </w:rPr>
        <w:t>.</w:t>
      </w:r>
      <w:r>
        <w:br w:type="page"/>
      </w:r>
    </w:p>
    <w:p w:rsidR="007726DB" w:rsidRPr="00C06913" w:rsidRDefault="007726DB" w:rsidP="007726DB">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C06913">
        <w:rPr>
          <w:b/>
          <w:sz w:val="22"/>
          <w:szCs w:val="22"/>
        </w:rPr>
        <w:lastRenderedPageBreak/>
        <w:t xml:space="preserve">Financements Jeunesse et Sports perçus par </w:t>
      </w:r>
      <w:r>
        <w:rPr>
          <w:b/>
          <w:sz w:val="22"/>
          <w:szCs w:val="22"/>
        </w:rPr>
        <w:t>l’association</w:t>
      </w:r>
      <w:r w:rsidRPr="00C06913">
        <w:rPr>
          <w:b/>
          <w:sz w:val="22"/>
          <w:szCs w:val="22"/>
        </w:rPr>
        <w:t xml:space="preserve"> les années précédentes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961"/>
        <w:gridCol w:w="3260"/>
        <w:gridCol w:w="2693"/>
      </w:tblGrid>
      <w:tr w:rsidR="007726DB" w:rsidRPr="00C06913" w:rsidTr="005613DA">
        <w:tc>
          <w:tcPr>
            <w:tcW w:w="975"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Années</w:t>
            </w:r>
          </w:p>
        </w:tc>
        <w:tc>
          <w:tcPr>
            <w:tcW w:w="2961"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Fonct</w:t>
            </w:r>
          </w:p>
        </w:tc>
        <w:tc>
          <w:tcPr>
            <w:tcW w:w="3260"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Inv</w:t>
            </w:r>
          </w:p>
        </w:tc>
        <w:tc>
          <w:tcPr>
            <w:tcW w:w="2693"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Total</w:t>
            </w:r>
          </w:p>
        </w:tc>
      </w:tr>
      <w:tr w:rsidR="007726DB" w:rsidRPr="00C06913" w:rsidTr="005613DA">
        <w:tc>
          <w:tcPr>
            <w:tcW w:w="975"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20</w:t>
            </w:r>
            <w:r w:rsidR="004D6F59">
              <w:rPr>
                <w:b/>
                <w:sz w:val="22"/>
                <w:szCs w:val="22"/>
              </w:rPr>
              <w:t>20</w:t>
            </w:r>
          </w:p>
        </w:tc>
        <w:tc>
          <w:tcPr>
            <w:tcW w:w="2961"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975"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201</w:t>
            </w:r>
            <w:r w:rsidR="004D6F59">
              <w:rPr>
                <w:b/>
                <w:sz w:val="22"/>
                <w:szCs w:val="22"/>
              </w:rPr>
              <w:t>9</w:t>
            </w:r>
          </w:p>
        </w:tc>
        <w:tc>
          <w:tcPr>
            <w:tcW w:w="2961"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975"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201</w:t>
            </w:r>
            <w:r w:rsidR="004D6F59">
              <w:rPr>
                <w:b/>
                <w:sz w:val="22"/>
                <w:szCs w:val="22"/>
              </w:rPr>
              <w:t>8</w:t>
            </w:r>
          </w:p>
        </w:tc>
        <w:tc>
          <w:tcPr>
            <w:tcW w:w="2961"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975"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Total</w:t>
            </w:r>
          </w:p>
        </w:tc>
        <w:tc>
          <w:tcPr>
            <w:tcW w:w="2961"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bl>
    <w:p w:rsidR="007726DB" w:rsidRPr="00C06913" w:rsidRDefault="007726DB" w:rsidP="007726DB">
      <w:pPr>
        <w:pStyle w:val="-LettreTexteGEDA"/>
        <w:tabs>
          <w:tab w:val="left" w:pos="142"/>
        </w:tabs>
        <w:spacing w:before="0" w:after="120"/>
        <w:ind w:firstLine="0"/>
        <w:rPr>
          <w:noProof w:val="0"/>
          <w:szCs w:val="24"/>
        </w:rPr>
      </w:pPr>
    </w:p>
    <w:p w:rsidR="007726DB" w:rsidRPr="00C06913" w:rsidRDefault="007726DB" w:rsidP="007726DB">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C06913">
        <w:rPr>
          <w:b/>
          <w:sz w:val="22"/>
          <w:szCs w:val="22"/>
        </w:rPr>
        <w:t xml:space="preserve">Financements publics perçus par </w:t>
      </w:r>
      <w:r>
        <w:rPr>
          <w:b/>
          <w:sz w:val="22"/>
          <w:szCs w:val="22"/>
        </w:rPr>
        <w:t>l’association</w:t>
      </w:r>
      <w:r w:rsidRPr="00C06913">
        <w:rPr>
          <w:b/>
          <w:sz w:val="22"/>
          <w:szCs w:val="22"/>
        </w:rPr>
        <w:t xml:space="preserve"> au titre de l’année </w:t>
      </w:r>
      <w:r w:rsidRPr="00C06913">
        <w:rPr>
          <w:b/>
          <w:sz w:val="22"/>
          <w:szCs w:val="22"/>
          <w:u w:val="single"/>
        </w:rPr>
        <w:t>20</w:t>
      </w:r>
      <w:r w:rsidR="002A5238">
        <w:rPr>
          <w:b/>
          <w:sz w:val="22"/>
          <w:szCs w:val="22"/>
          <w:u w:val="single"/>
        </w:rPr>
        <w:t>2</w:t>
      </w:r>
      <w:r w:rsidR="00F74642">
        <w:rPr>
          <w:b/>
          <w:sz w:val="22"/>
          <w:szCs w:val="22"/>
          <w:u w:val="single"/>
        </w:rPr>
        <w:t>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126"/>
        <w:gridCol w:w="2127"/>
        <w:gridCol w:w="1984"/>
      </w:tblGrid>
      <w:tr w:rsidR="007726DB" w:rsidRPr="00C06913" w:rsidTr="005613DA">
        <w:tc>
          <w:tcPr>
            <w:tcW w:w="3652"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Années</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Fonct</w:t>
            </w: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Inv</w:t>
            </w:r>
          </w:p>
        </w:tc>
        <w:tc>
          <w:tcPr>
            <w:tcW w:w="1984"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Total</w:t>
            </w: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Min</w:t>
            </w:r>
            <w:r>
              <w:rPr>
                <w:b/>
                <w:sz w:val="22"/>
                <w:szCs w:val="22"/>
              </w:rPr>
              <w:t>istère</w:t>
            </w:r>
            <w:r w:rsidRPr="00836A12">
              <w:rPr>
                <w:b/>
                <w:sz w:val="22"/>
                <w:szCs w:val="22"/>
              </w:rPr>
              <w:t xml:space="preserve"> Jeunesse &amp; Sports</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IJSPF</w:t>
            </w:r>
            <w:r>
              <w:rPr>
                <w:b/>
                <w:sz w:val="22"/>
                <w:szCs w:val="22"/>
              </w:rPr>
              <w:t xml:space="preserve"> (Co-organisation)</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Etat</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Culture</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l’éducation</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santé</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solidarité</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Ministère du tourisme</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Pr>
                <w:b/>
                <w:sz w:val="22"/>
                <w:szCs w:val="22"/>
              </w:rPr>
              <w:t>Caisse de prévoyance sociale</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Contrat de ville</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Communes*</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836A12" w:rsidRDefault="007726DB" w:rsidP="005613DA">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Autres</w:t>
            </w:r>
            <w:r>
              <w:rPr>
                <w:b/>
                <w:sz w:val="22"/>
                <w:szCs w:val="22"/>
              </w:rPr>
              <w:t xml:space="preserve"> aides du Pays</w:t>
            </w:r>
            <w:r w:rsidRPr="00836A12">
              <w:rPr>
                <w:b/>
                <w:sz w:val="22"/>
                <w:szCs w:val="22"/>
              </w:rPr>
              <w:t>**</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r w:rsidR="007726DB" w:rsidRPr="00C06913" w:rsidTr="005613DA">
        <w:tc>
          <w:tcPr>
            <w:tcW w:w="3652"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r w:rsidRPr="00C06913">
              <w:rPr>
                <w:b/>
                <w:sz w:val="22"/>
                <w:szCs w:val="22"/>
              </w:rPr>
              <w:t>Total</w:t>
            </w:r>
          </w:p>
        </w:tc>
        <w:tc>
          <w:tcPr>
            <w:tcW w:w="2126"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7726DB" w:rsidRPr="00C06913" w:rsidRDefault="007726DB" w:rsidP="005613DA">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7726DB" w:rsidRPr="003233D3" w:rsidRDefault="007726DB" w:rsidP="005613DA">
            <w:pPr>
              <w:pStyle w:val="-LettreTexteGEDA"/>
              <w:tabs>
                <w:tab w:val="left" w:pos="284"/>
                <w:tab w:val="left" w:pos="1701"/>
                <w:tab w:val="left" w:pos="4536"/>
                <w:tab w:val="left" w:pos="7230"/>
              </w:tabs>
              <w:spacing w:before="0"/>
              <w:ind w:firstLine="0"/>
              <w:jc w:val="center"/>
              <w:rPr>
                <w:b/>
                <w:sz w:val="22"/>
                <w:szCs w:val="22"/>
              </w:rPr>
            </w:pPr>
          </w:p>
        </w:tc>
      </w:tr>
    </w:tbl>
    <w:p w:rsidR="007726DB" w:rsidRPr="00C06913" w:rsidRDefault="007726DB" w:rsidP="007726DB">
      <w:pPr>
        <w:pStyle w:val="-LettreTexteGEDA"/>
        <w:spacing w:before="0" w:after="120"/>
        <w:ind w:firstLine="0"/>
        <w:rPr>
          <w:noProof w:val="0"/>
          <w:szCs w:val="24"/>
        </w:rPr>
      </w:pPr>
    </w:p>
    <w:p w:rsidR="007726DB" w:rsidRPr="00C06913" w:rsidRDefault="007726DB" w:rsidP="007726DB">
      <w:pPr>
        <w:pStyle w:val="-LettreTexteGEDA"/>
        <w:spacing w:before="0" w:after="120"/>
        <w:ind w:firstLine="0"/>
        <w:rPr>
          <w:noProof w:val="0"/>
          <w:szCs w:val="24"/>
        </w:rPr>
      </w:pPr>
      <w:r w:rsidRPr="00C06913">
        <w:rPr>
          <w:noProof w:val="0"/>
          <w:szCs w:val="24"/>
        </w:rPr>
        <w:t xml:space="preserve">*Préciser les Communes et les montants : </w:t>
      </w:r>
      <w:r w:rsidRPr="00C06913">
        <w:rPr>
          <w:noProof w:val="0"/>
          <w:szCs w:val="24"/>
          <w:highlight w:val="yellow"/>
        </w:rPr>
        <w:t>…………………………….……………………………..</w:t>
      </w:r>
    </w:p>
    <w:p w:rsidR="007726DB" w:rsidRPr="00C06913" w:rsidRDefault="007726DB" w:rsidP="007726DB">
      <w:pPr>
        <w:pStyle w:val="-LettreTexteGEDA"/>
        <w:spacing w:before="0" w:after="120"/>
        <w:ind w:firstLine="0"/>
        <w:rPr>
          <w:noProof w:val="0"/>
          <w:szCs w:val="24"/>
        </w:rPr>
      </w:pPr>
      <w:r w:rsidRPr="00C06913">
        <w:rPr>
          <w:noProof w:val="0"/>
          <w:szCs w:val="24"/>
          <w:highlight w:val="yellow"/>
        </w:rPr>
        <w:t>…………………………….……………………………..…………………………….……………..</w:t>
      </w:r>
    </w:p>
    <w:p w:rsidR="007726DB" w:rsidRPr="00C06913" w:rsidRDefault="007726DB" w:rsidP="007726DB">
      <w:pPr>
        <w:pStyle w:val="-LettreTexteGEDA"/>
        <w:spacing w:before="0" w:after="120"/>
        <w:ind w:firstLine="0"/>
        <w:rPr>
          <w:noProof w:val="0"/>
          <w:szCs w:val="24"/>
        </w:rPr>
      </w:pPr>
      <w:r w:rsidRPr="00C06913">
        <w:rPr>
          <w:noProof w:val="0"/>
          <w:szCs w:val="24"/>
        </w:rPr>
        <w:t xml:space="preserve">** Préciser le nom de l’établissement public et les montants : </w:t>
      </w:r>
      <w:r w:rsidRPr="00C06913">
        <w:rPr>
          <w:noProof w:val="0"/>
          <w:szCs w:val="24"/>
          <w:highlight w:val="yellow"/>
        </w:rPr>
        <w:t>…………………………….………</w:t>
      </w:r>
    </w:p>
    <w:p w:rsidR="007726DB" w:rsidRPr="00C06913" w:rsidRDefault="007726DB" w:rsidP="007726DB">
      <w:pPr>
        <w:pStyle w:val="-LettreTexteGEDA"/>
        <w:spacing w:before="0" w:after="120"/>
        <w:ind w:firstLine="0"/>
        <w:rPr>
          <w:noProof w:val="0"/>
          <w:szCs w:val="24"/>
        </w:rPr>
      </w:pPr>
      <w:r w:rsidRPr="00C06913">
        <w:rPr>
          <w:noProof w:val="0"/>
          <w:szCs w:val="24"/>
          <w:highlight w:val="yellow"/>
        </w:rPr>
        <w:t>…………………………….……………………………..…………………………….……………</w:t>
      </w:r>
    </w:p>
    <w:p w:rsidR="007726DB" w:rsidRPr="00C06913" w:rsidRDefault="007726DB" w:rsidP="007726DB">
      <w:pPr>
        <w:jc w:val="both"/>
        <w:rPr>
          <w:b/>
          <w:sz w:val="22"/>
          <w:szCs w:val="22"/>
        </w:rPr>
      </w:pPr>
    </w:p>
    <w:p w:rsidR="007726DB" w:rsidRPr="00C06913" w:rsidRDefault="007726DB" w:rsidP="007726DB">
      <w:pPr>
        <w:jc w:val="both"/>
        <w:rPr>
          <w:b/>
          <w:sz w:val="22"/>
          <w:szCs w:val="22"/>
        </w:rPr>
      </w:pP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C06913">
        <w:rPr>
          <w:b/>
          <w:sz w:val="22"/>
          <w:szCs w:val="22"/>
        </w:rPr>
        <w:t xml:space="preserve">Bilan des activités </w:t>
      </w:r>
      <w:r w:rsidR="005613DA">
        <w:rPr>
          <w:b/>
          <w:sz w:val="22"/>
          <w:szCs w:val="22"/>
        </w:rPr>
        <w:t>2020</w:t>
      </w:r>
    </w:p>
    <w:p w:rsidR="007726DB" w:rsidRPr="00C06913" w:rsidRDefault="007726DB" w:rsidP="007726DB">
      <w:pPr>
        <w:spacing w:before="120"/>
        <w:ind w:firstLine="284"/>
        <w:jc w:val="both"/>
        <w:rPr>
          <w:sz w:val="22"/>
          <w:szCs w:val="22"/>
        </w:rPr>
      </w:pPr>
    </w:p>
    <w:p w:rsidR="007726DB" w:rsidRDefault="007726DB" w:rsidP="007726DB">
      <w:pPr>
        <w:pStyle w:val="-LettreTexteGEDA"/>
        <w:spacing w:before="0" w:after="120"/>
        <w:ind w:firstLine="426"/>
        <w:rPr>
          <w:noProof w:val="0"/>
          <w:szCs w:val="24"/>
        </w:rPr>
      </w:pPr>
      <w:r w:rsidRPr="00C06913">
        <w:rPr>
          <w:noProof w:val="0"/>
          <w:szCs w:val="24"/>
        </w:rPr>
        <w:t xml:space="preserve">Au titre de l’année </w:t>
      </w:r>
      <w:r w:rsidRPr="00C06913">
        <w:rPr>
          <w:noProof w:val="0"/>
          <w:szCs w:val="24"/>
          <w:u w:val="single"/>
        </w:rPr>
        <w:t>20</w:t>
      </w:r>
      <w:r w:rsidR="005613DA">
        <w:rPr>
          <w:noProof w:val="0"/>
          <w:szCs w:val="24"/>
          <w:u w:val="single"/>
        </w:rPr>
        <w:t>20</w:t>
      </w:r>
      <w:r w:rsidRPr="00C06913">
        <w:rPr>
          <w:noProof w:val="0"/>
          <w:szCs w:val="24"/>
        </w:rPr>
        <w:t xml:space="preserve">, </w:t>
      </w:r>
      <w:r>
        <w:rPr>
          <w:noProof w:val="0"/>
          <w:szCs w:val="24"/>
        </w:rPr>
        <w:t>l’association</w:t>
      </w:r>
      <w:r w:rsidRPr="00C06913">
        <w:rPr>
          <w:noProof w:val="0"/>
          <w:szCs w:val="24"/>
        </w:rPr>
        <w:t xml:space="preserve"> a mis en place le programme d’action ci-après (présentation synthétique de toutes les actions réalisées) :</w:t>
      </w: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t>en faveur du développement du sport pour tous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lastRenderedPageBreak/>
        <w:t>en faveur du public handicapé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t>en faveur du développement d</w:t>
      </w:r>
      <w:r>
        <w:rPr>
          <w:b/>
          <w:noProof w:val="0"/>
          <w:szCs w:val="24"/>
        </w:rPr>
        <w:t xml:space="preserve">e la performance sportive </w:t>
      </w:r>
      <w:r w:rsidRPr="00C06913">
        <w:rPr>
          <w:b/>
          <w:noProof w:val="0"/>
          <w:szCs w:val="24"/>
        </w:rPr>
        <w:t xml:space="preserve">: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Default="007726DB" w:rsidP="007726DB">
      <w:pPr>
        <w:pStyle w:val="-LettreTexteGEDA"/>
        <w:spacing w:before="0" w:after="120"/>
        <w:ind w:firstLine="0"/>
        <w:rPr>
          <w:noProof w:val="0"/>
          <w:szCs w:val="24"/>
        </w:rPr>
      </w:pPr>
      <w:r w:rsidRPr="00C06913">
        <w:rPr>
          <w:noProof w:val="0"/>
          <w:szCs w:val="24"/>
        </w:rPr>
        <w:t xml:space="preserve">Par ailleurs, </w:t>
      </w:r>
      <w:r>
        <w:rPr>
          <w:noProof w:val="0"/>
          <w:szCs w:val="24"/>
        </w:rPr>
        <w:t>l’association</w:t>
      </w:r>
      <w:r w:rsidRPr="00C06913">
        <w:rPr>
          <w:noProof w:val="0"/>
          <w:szCs w:val="24"/>
        </w:rPr>
        <w:t xml:space="preserve"> a participé à des compétitions régionales, nationales et internationales, reconnues par la commission du sport de haut niveau (</w:t>
      </w:r>
      <w:r>
        <w:rPr>
          <w:noProof w:val="0"/>
          <w:szCs w:val="24"/>
        </w:rPr>
        <w:t>C</w:t>
      </w:r>
      <w:r w:rsidRPr="00C06913">
        <w:t>CSHNPF) </w:t>
      </w:r>
      <w:r w:rsidRPr="00C06913">
        <w:rPr>
          <w:noProof w:val="0"/>
          <w:szCs w:val="24"/>
        </w:rPr>
        <w:t xml:space="preserve"> et a obtenu les </w:t>
      </w:r>
      <w:r>
        <w:rPr>
          <w:noProof w:val="0"/>
          <w:szCs w:val="24"/>
        </w:rPr>
        <w:t>résultats sportifs suivants :</w:t>
      </w:r>
    </w:p>
    <w:p w:rsidR="007726DB" w:rsidRDefault="007726DB" w:rsidP="007726DB">
      <w:pPr>
        <w:spacing w:before="120"/>
        <w:jc w:val="both"/>
        <w:rPr>
          <w:i/>
          <w:sz w:val="20"/>
          <w:szCs w:val="20"/>
        </w:rPr>
      </w:pPr>
      <w:r>
        <w:rPr>
          <w:i/>
          <w:sz w:val="20"/>
          <w:szCs w:val="20"/>
        </w:rPr>
        <w:t>Les c</w:t>
      </w:r>
      <w:r w:rsidRPr="003657CE">
        <w:rPr>
          <w:i/>
          <w:sz w:val="20"/>
          <w:szCs w:val="20"/>
        </w:rPr>
        <w:t>ompétitions reconnues par la CSHNPF </w:t>
      </w:r>
      <w:r>
        <w:rPr>
          <w:i/>
          <w:sz w:val="20"/>
          <w:szCs w:val="20"/>
        </w:rPr>
        <w:t>sont les</w:t>
      </w:r>
      <w:r w:rsidRPr="003657CE">
        <w:rPr>
          <w:i/>
          <w:sz w:val="20"/>
          <w:szCs w:val="20"/>
        </w:rPr>
        <w:t xml:space="preserve"> Jeux du Pacifique,</w:t>
      </w:r>
      <w:r>
        <w:rPr>
          <w:i/>
          <w:sz w:val="20"/>
          <w:szCs w:val="20"/>
        </w:rPr>
        <w:t xml:space="preserve"> les</w:t>
      </w:r>
      <w:r w:rsidRPr="003657CE">
        <w:rPr>
          <w:i/>
          <w:sz w:val="20"/>
          <w:szCs w:val="20"/>
        </w:rPr>
        <w:t xml:space="preserve"> </w:t>
      </w:r>
      <w:proofErr w:type="spellStart"/>
      <w:r w:rsidRPr="003657CE">
        <w:rPr>
          <w:i/>
          <w:sz w:val="20"/>
          <w:szCs w:val="20"/>
        </w:rPr>
        <w:t>Océanias</w:t>
      </w:r>
      <w:proofErr w:type="spellEnd"/>
      <w:r w:rsidRPr="003657CE">
        <w:rPr>
          <w:i/>
          <w:sz w:val="20"/>
          <w:szCs w:val="20"/>
        </w:rPr>
        <w:t>,</w:t>
      </w:r>
      <w:r>
        <w:rPr>
          <w:i/>
          <w:sz w:val="20"/>
          <w:szCs w:val="20"/>
        </w:rPr>
        <w:t xml:space="preserve"> les</w:t>
      </w:r>
      <w:r w:rsidRPr="003657CE">
        <w:rPr>
          <w:i/>
          <w:sz w:val="20"/>
          <w:szCs w:val="20"/>
        </w:rPr>
        <w:t xml:space="preserve"> Championnats d</w:t>
      </w:r>
      <w:r>
        <w:rPr>
          <w:i/>
          <w:sz w:val="20"/>
          <w:szCs w:val="20"/>
        </w:rPr>
        <w:t>e France et les Championnats du Monde</w:t>
      </w:r>
      <w:r w:rsidRPr="003657CE">
        <w:rPr>
          <w:i/>
          <w:sz w:val="20"/>
          <w:szCs w:val="20"/>
        </w:rPr>
        <w:t>.</w:t>
      </w:r>
      <w:r>
        <w:rPr>
          <w:i/>
          <w:sz w:val="20"/>
          <w:szCs w:val="20"/>
        </w:rPr>
        <w:t xml:space="preserve"> </w:t>
      </w:r>
      <w:r w:rsidRPr="00A74710">
        <w:rPr>
          <w:i/>
          <w:sz w:val="20"/>
          <w:szCs w:val="20"/>
        </w:rPr>
        <w:t xml:space="preserve">Pour chaque </w:t>
      </w:r>
      <w:r>
        <w:rPr>
          <w:i/>
          <w:sz w:val="20"/>
          <w:szCs w:val="20"/>
        </w:rPr>
        <w:t>compétition</w:t>
      </w:r>
      <w:r w:rsidRPr="00A74710">
        <w:rPr>
          <w:i/>
          <w:sz w:val="20"/>
          <w:szCs w:val="20"/>
        </w:rPr>
        <w:t xml:space="preserve">, présenter de manière </w:t>
      </w:r>
      <w:r w:rsidRPr="00A74710">
        <w:rPr>
          <w:i/>
          <w:sz w:val="20"/>
          <w:szCs w:val="20"/>
          <w:u w:val="single"/>
        </w:rPr>
        <w:t>succincte</w:t>
      </w:r>
      <w:r w:rsidRPr="00A74710">
        <w:rPr>
          <w:i/>
          <w:sz w:val="20"/>
          <w:szCs w:val="20"/>
        </w:rPr>
        <w:t xml:space="preserve"> les informations essentielles : </w:t>
      </w:r>
      <w:r>
        <w:rPr>
          <w:i/>
          <w:sz w:val="20"/>
          <w:szCs w:val="20"/>
        </w:rPr>
        <w:t>le nom de la compétition</w:t>
      </w:r>
      <w:r w:rsidRPr="00A74710">
        <w:rPr>
          <w:i/>
          <w:sz w:val="20"/>
          <w:szCs w:val="20"/>
        </w:rPr>
        <w:t xml:space="preserve">, la date, le lieu, </w:t>
      </w:r>
      <w:r>
        <w:rPr>
          <w:i/>
          <w:sz w:val="20"/>
          <w:szCs w:val="20"/>
        </w:rPr>
        <w:t>le nom des athlètes, leurs catégories d’âge et leurs résultats sportifs les plus pertinents.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spacing w:before="120"/>
        <w:jc w:val="both"/>
        <w:rPr>
          <w:sz w:val="22"/>
          <w:szCs w:val="22"/>
        </w:rPr>
      </w:pPr>
    </w:p>
    <w:p w:rsidR="007726DB" w:rsidRPr="00C06913" w:rsidRDefault="007726DB" w:rsidP="007726DB">
      <w:pPr>
        <w:pStyle w:val="-LettreTexteGEDA"/>
        <w:numPr>
          <w:ilvl w:val="0"/>
          <w:numId w:val="3"/>
        </w:numPr>
        <w:spacing w:before="0" w:after="120"/>
        <w:rPr>
          <w:b/>
          <w:noProof w:val="0"/>
          <w:szCs w:val="24"/>
        </w:rPr>
      </w:pPr>
      <w:r>
        <w:rPr>
          <w:b/>
          <w:noProof w:val="0"/>
          <w:szCs w:val="24"/>
        </w:rPr>
        <w:t>autres types d’</w:t>
      </w:r>
      <w:r w:rsidR="005613DA">
        <w:rPr>
          <w:b/>
          <w:noProof w:val="0"/>
          <w:szCs w:val="24"/>
        </w:rPr>
        <w:t>actions réalisées en 2020</w:t>
      </w:r>
      <w:r>
        <w:rPr>
          <w:b/>
          <w:noProof w:val="0"/>
          <w:szCs w:val="24"/>
        </w:rPr>
        <w:t xml:space="preserve"> </w:t>
      </w:r>
      <w:r w:rsidRPr="00C06913">
        <w:rPr>
          <w:b/>
          <w:noProof w:val="0"/>
          <w:szCs w:val="24"/>
        </w:rPr>
        <w:t xml:space="preserve">: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Pr="00C06913" w:rsidRDefault="007726DB" w:rsidP="007726D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C06913">
        <w:rPr>
          <w:b/>
          <w:sz w:val="22"/>
          <w:szCs w:val="22"/>
        </w:rPr>
        <w:t>Projets d’actions 20</w:t>
      </w:r>
      <w:r w:rsidR="005613DA">
        <w:rPr>
          <w:b/>
          <w:sz w:val="22"/>
          <w:szCs w:val="22"/>
        </w:rPr>
        <w:t>21</w:t>
      </w:r>
    </w:p>
    <w:p w:rsidR="007726DB" w:rsidRPr="00C06913" w:rsidRDefault="007726DB" w:rsidP="007726DB">
      <w:pPr>
        <w:pStyle w:val="-LettreTexteGEDA"/>
        <w:spacing w:before="0" w:after="120"/>
        <w:ind w:firstLine="426"/>
        <w:rPr>
          <w:noProof w:val="0"/>
          <w:szCs w:val="24"/>
        </w:rPr>
      </w:pPr>
    </w:p>
    <w:p w:rsidR="007726DB" w:rsidRDefault="007726DB" w:rsidP="007726DB">
      <w:pPr>
        <w:pStyle w:val="-LettreTexteGEDA"/>
        <w:spacing w:before="0" w:after="120"/>
        <w:ind w:firstLine="426"/>
        <w:rPr>
          <w:noProof w:val="0"/>
          <w:szCs w:val="24"/>
        </w:rPr>
      </w:pPr>
      <w:r w:rsidRPr="00C06913">
        <w:rPr>
          <w:noProof w:val="0"/>
          <w:szCs w:val="24"/>
        </w:rPr>
        <w:t xml:space="preserve">Au titre de l’année </w:t>
      </w:r>
      <w:r w:rsidRPr="00C06913">
        <w:rPr>
          <w:noProof w:val="0"/>
          <w:szCs w:val="24"/>
          <w:u w:val="single"/>
        </w:rPr>
        <w:t>20</w:t>
      </w:r>
      <w:r>
        <w:rPr>
          <w:noProof w:val="0"/>
          <w:szCs w:val="24"/>
          <w:u w:val="single"/>
        </w:rPr>
        <w:t>2</w:t>
      </w:r>
      <w:r w:rsidR="005613DA">
        <w:rPr>
          <w:noProof w:val="0"/>
          <w:szCs w:val="24"/>
          <w:u w:val="single"/>
        </w:rPr>
        <w:t>1</w:t>
      </w:r>
      <w:r w:rsidRPr="00C06913">
        <w:rPr>
          <w:noProof w:val="0"/>
          <w:szCs w:val="24"/>
        </w:rPr>
        <w:t>, </w:t>
      </w:r>
      <w:r>
        <w:rPr>
          <w:noProof w:val="0"/>
          <w:szCs w:val="24"/>
        </w:rPr>
        <w:t>l’association</w:t>
      </w:r>
      <w:r w:rsidRPr="00C06913">
        <w:rPr>
          <w:noProof w:val="0"/>
          <w:szCs w:val="24"/>
        </w:rPr>
        <w:t xml:space="preserve"> prévoit la réalisation des actions suivantes (présentation synthétique de toutes les actions prévues) : </w:t>
      </w: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t>en faveur du développement du sport pour tous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t>en faveur du public handicapé :</w:t>
      </w:r>
    </w:p>
    <w:p w:rsidR="007726DB" w:rsidRPr="00A74710" w:rsidRDefault="007726DB" w:rsidP="007726DB">
      <w:pPr>
        <w:spacing w:before="120"/>
        <w:jc w:val="both"/>
        <w:rPr>
          <w:i/>
          <w:sz w:val="20"/>
          <w:szCs w:val="20"/>
        </w:rPr>
      </w:pPr>
      <w:r w:rsidRPr="00A74710">
        <w:rPr>
          <w:i/>
          <w:sz w:val="20"/>
          <w:szCs w:val="20"/>
        </w:rPr>
        <w:lastRenderedPageBreak/>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t>en faveur du développement d</w:t>
      </w:r>
      <w:r>
        <w:rPr>
          <w:b/>
          <w:noProof w:val="0"/>
          <w:szCs w:val="24"/>
        </w:rPr>
        <w:t xml:space="preserve">e la performance sportive </w:t>
      </w:r>
      <w:r w:rsidRPr="00C06913">
        <w:rPr>
          <w:b/>
          <w:noProof w:val="0"/>
          <w:szCs w:val="24"/>
        </w:rPr>
        <w:t xml:space="preserve">: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0"/>
        <w:rPr>
          <w:noProof w:val="0"/>
          <w:szCs w:val="24"/>
        </w:rPr>
      </w:pPr>
    </w:p>
    <w:p w:rsidR="007726DB" w:rsidRDefault="007726DB" w:rsidP="007726DB">
      <w:pPr>
        <w:pStyle w:val="-LettreTexteGEDA"/>
        <w:spacing w:before="0" w:after="120"/>
        <w:ind w:firstLine="0"/>
        <w:rPr>
          <w:noProof w:val="0"/>
          <w:szCs w:val="24"/>
        </w:rPr>
      </w:pPr>
      <w:r w:rsidRPr="00C06913">
        <w:rPr>
          <w:noProof w:val="0"/>
          <w:szCs w:val="24"/>
        </w:rPr>
        <w:t xml:space="preserve">Par ailleurs, </w:t>
      </w:r>
      <w:r>
        <w:rPr>
          <w:noProof w:val="0"/>
          <w:szCs w:val="24"/>
        </w:rPr>
        <w:t>l’association</w:t>
      </w:r>
      <w:r w:rsidRPr="00C06913">
        <w:rPr>
          <w:noProof w:val="0"/>
          <w:szCs w:val="24"/>
        </w:rPr>
        <w:t xml:space="preserve"> a participé à des compétitions régionales, nationales et internationales, reconnues par la commission du sport de haut niveau (</w:t>
      </w:r>
      <w:r>
        <w:rPr>
          <w:noProof w:val="0"/>
          <w:szCs w:val="24"/>
        </w:rPr>
        <w:t>C</w:t>
      </w:r>
      <w:r w:rsidRPr="00C06913">
        <w:t>CSHNPF) </w:t>
      </w:r>
      <w:r w:rsidRPr="00C06913">
        <w:rPr>
          <w:noProof w:val="0"/>
          <w:szCs w:val="24"/>
        </w:rPr>
        <w:t xml:space="preserve"> et a obtenu les </w:t>
      </w:r>
      <w:r>
        <w:rPr>
          <w:noProof w:val="0"/>
          <w:szCs w:val="24"/>
        </w:rPr>
        <w:t>résultats sportifs suivants :</w:t>
      </w:r>
    </w:p>
    <w:p w:rsidR="007726DB" w:rsidRDefault="007726DB" w:rsidP="007726DB">
      <w:pPr>
        <w:spacing w:before="120"/>
        <w:jc w:val="both"/>
        <w:rPr>
          <w:i/>
          <w:sz w:val="20"/>
          <w:szCs w:val="20"/>
        </w:rPr>
      </w:pPr>
      <w:r>
        <w:rPr>
          <w:i/>
          <w:sz w:val="20"/>
          <w:szCs w:val="20"/>
        </w:rPr>
        <w:t>Les c</w:t>
      </w:r>
      <w:r w:rsidRPr="003657CE">
        <w:rPr>
          <w:i/>
          <w:sz w:val="20"/>
          <w:szCs w:val="20"/>
        </w:rPr>
        <w:t>ompétitions reconnues par la CSHNPF </w:t>
      </w:r>
      <w:r>
        <w:rPr>
          <w:i/>
          <w:sz w:val="20"/>
          <w:szCs w:val="20"/>
        </w:rPr>
        <w:t>sont les</w:t>
      </w:r>
      <w:r w:rsidRPr="003657CE">
        <w:rPr>
          <w:i/>
          <w:sz w:val="20"/>
          <w:szCs w:val="20"/>
        </w:rPr>
        <w:t xml:space="preserve"> Jeux du Pacifique,</w:t>
      </w:r>
      <w:r>
        <w:rPr>
          <w:i/>
          <w:sz w:val="20"/>
          <w:szCs w:val="20"/>
        </w:rPr>
        <w:t xml:space="preserve"> les</w:t>
      </w:r>
      <w:r w:rsidRPr="003657CE">
        <w:rPr>
          <w:i/>
          <w:sz w:val="20"/>
          <w:szCs w:val="20"/>
        </w:rPr>
        <w:t xml:space="preserve"> </w:t>
      </w:r>
      <w:proofErr w:type="spellStart"/>
      <w:r w:rsidRPr="003657CE">
        <w:rPr>
          <w:i/>
          <w:sz w:val="20"/>
          <w:szCs w:val="20"/>
        </w:rPr>
        <w:t>Océanias</w:t>
      </w:r>
      <w:proofErr w:type="spellEnd"/>
      <w:r w:rsidRPr="003657CE">
        <w:rPr>
          <w:i/>
          <w:sz w:val="20"/>
          <w:szCs w:val="20"/>
        </w:rPr>
        <w:t>,</w:t>
      </w:r>
      <w:r>
        <w:rPr>
          <w:i/>
          <w:sz w:val="20"/>
          <w:szCs w:val="20"/>
        </w:rPr>
        <w:t xml:space="preserve"> les</w:t>
      </w:r>
      <w:r w:rsidRPr="003657CE">
        <w:rPr>
          <w:i/>
          <w:sz w:val="20"/>
          <w:szCs w:val="20"/>
        </w:rPr>
        <w:t xml:space="preserve"> Championnats d</w:t>
      </w:r>
      <w:r>
        <w:rPr>
          <w:i/>
          <w:sz w:val="20"/>
          <w:szCs w:val="20"/>
        </w:rPr>
        <w:t>e France et les Championnats du Monde</w:t>
      </w:r>
      <w:r w:rsidRPr="003657CE">
        <w:rPr>
          <w:i/>
          <w:sz w:val="20"/>
          <w:szCs w:val="20"/>
        </w:rPr>
        <w:t>.</w:t>
      </w:r>
      <w:r>
        <w:rPr>
          <w:i/>
          <w:sz w:val="20"/>
          <w:szCs w:val="20"/>
        </w:rPr>
        <w:t xml:space="preserve"> </w:t>
      </w:r>
      <w:r w:rsidRPr="00A74710">
        <w:rPr>
          <w:i/>
          <w:sz w:val="20"/>
          <w:szCs w:val="20"/>
        </w:rPr>
        <w:t xml:space="preserve">Pour chaque </w:t>
      </w:r>
      <w:r>
        <w:rPr>
          <w:i/>
          <w:sz w:val="20"/>
          <w:szCs w:val="20"/>
        </w:rPr>
        <w:t>compétition</w:t>
      </w:r>
      <w:r w:rsidRPr="00A74710">
        <w:rPr>
          <w:i/>
          <w:sz w:val="20"/>
          <w:szCs w:val="20"/>
        </w:rPr>
        <w:t xml:space="preserve">, présenter de manière </w:t>
      </w:r>
      <w:r w:rsidRPr="00A74710">
        <w:rPr>
          <w:i/>
          <w:sz w:val="20"/>
          <w:szCs w:val="20"/>
          <w:u w:val="single"/>
        </w:rPr>
        <w:t>succincte</w:t>
      </w:r>
      <w:r w:rsidRPr="00A74710">
        <w:rPr>
          <w:i/>
          <w:sz w:val="20"/>
          <w:szCs w:val="20"/>
        </w:rPr>
        <w:t xml:space="preserve"> les informations essentielles : </w:t>
      </w:r>
      <w:r>
        <w:rPr>
          <w:i/>
          <w:sz w:val="20"/>
          <w:szCs w:val="20"/>
        </w:rPr>
        <w:t>le nom de la compétition</w:t>
      </w:r>
      <w:r w:rsidRPr="00A74710">
        <w:rPr>
          <w:i/>
          <w:sz w:val="20"/>
          <w:szCs w:val="20"/>
        </w:rPr>
        <w:t xml:space="preserve">, la date, le lieu, </w:t>
      </w:r>
      <w:r>
        <w:rPr>
          <w:i/>
          <w:sz w:val="20"/>
          <w:szCs w:val="20"/>
        </w:rPr>
        <w:t>le nom des athlètes, leurs catégories d’âge et leurs résultats sportifs les plus pertinents.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spacing w:before="120"/>
        <w:jc w:val="both"/>
        <w:rPr>
          <w:sz w:val="22"/>
          <w:szCs w:val="22"/>
        </w:rPr>
      </w:pPr>
    </w:p>
    <w:p w:rsidR="007726DB" w:rsidRPr="00C06913" w:rsidRDefault="007726DB" w:rsidP="007726DB">
      <w:pPr>
        <w:pStyle w:val="-LettreTexteGEDA"/>
        <w:numPr>
          <w:ilvl w:val="0"/>
          <w:numId w:val="3"/>
        </w:numPr>
        <w:spacing w:before="0" w:after="120"/>
        <w:rPr>
          <w:b/>
          <w:noProof w:val="0"/>
          <w:szCs w:val="24"/>
        </w:rPr>
      </w:pPr>
      <w:r>
        <w:rPr>
          <w:b/>
          <w:noProof w:val="0"/>
          <w:szCs w:val="24"/>
        </w:rPr>
        <w:t>Autres</w:t>
      </w:r>
      <w:r w:rsidR="00ED67F4">
        <w:rPr>
          <w:b/>
          <w:noProof w:val="0"/>
          <w:szCs w:val="24"/>
        </w:rPr>
        <w:t xml:space="preserve"> types d’actions prévues en 2021</w:t>
      </w:r>
      <w:r>
        <w:rPr>
          <w:b/>
          <w:noProof w:val="0"/>
          <w:szCs w:val="24"/>
        </w:rPr>
        <w:t xml:space="preserve"> </w:t>
      </w:r>
      <w:r w:rsidRPr="00C06913">
        <w:rPr>
          <w:b/>
          <w:noProof w:val="0"/>
          <w:szCs w:val="24"/>
        </w:rPr>
        <w:t xml:space="preserve">: </w:t>
      </w:r>
    </w:p>
    <w:p w:rsidR="007726DB" w:rsidRPr="00A74710" w:rsidRDefault="007726DB" w:rsidP="007726DB">
      <w:pPr>
        <w:spacing w:before="120"/>
        <w:jc w:val="both"/>
        <w:rPr>
          <w:i/>
          <w:sz w:val="20"/>
          <w:szCs w:val="20"/>
        </w:rPr>
      </w:pPr>
      <w:r w:rsidRPr="00A74710">
        <w:rPr>
          <w:i/>
          <w:sz w:val="20"/>
          <w:szCs w:val="20"/>
        </w:rPr>
        <w:t xml:space="preserve">Pour chaque action, présenter de manière </w:t>
      </w:r>
      <w:r w:rsidRPr="00A74710">
        <w:rPr>
          <w:i/>
          <w:sz w:val="20"/>
          <w:szCs w:val="20"/>
          <w:u w:val="single"/>
        </w:rPr>
        <w:t>succincte</w:t>
      </w:r>
      <w:r w:rsidRPr="00A74710">
        <w:rPr>
          <w:i/>
          <w:sz w:val="20"/>
          <w:szCs w:val="20"/>
        </w:rPr>
        <w:t xml:space="preserve"> les informations essentielles : l’intitulé de l’action, la date, le lieu, l’objectif, </w:t>
      </w:r>
      <w:r>
        <w:rPr>
          <w:i/>
          <w:sz w:val="20"/>
          <w:szCs w:val="20"/>
        </w:rPr>
        <w:t>le nombre de personnes/licenciés</w:t>
      </w:r>
      <w:r w:rsidRPr="00A74710">
        <w:rPr>
          <w:i/>
          <w:sz w:val="20"/>
          <w:szCs w:val="20"/>
        </w:rPr>
        <w:t xml:space="preserve"> touché</w:t>
      </w:r>
      <w:r>
        <w:rPr>
          <w:i/>
          <w:sz w:val="20"/>
          <w:szCs w:val="20"/>
        </w:rPr>
        <w:t>s, leurs catégories d’âge, et les partenaires.</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Paragraphedeliste"/>
        <w:numPr>
          <w:ilvl w:val="0"/>
          <w:numId w:val="2"/>
        </w:numPr>
        <w:spacing w:before="120"/>
        <w:jc w:val="both"/>
      </w:pPr>
      <w:r w:rsidRPr="00065145">
        <w:rPr>
          <w:highlight w:val="yellow"/>
        </w:rPr>
        <w:t>…</w:t>
      </w:r>
      <w:r w:rsidRPr="00C06913">
        <w:t xml:space="preserve"> </w:t>
      </w:r>
    </w:p>
    <w:p w:rsidR="007726DB" w:rsidRPr="00C06913" w:rsidRDefault="007726DB" w:rsidP="007726DB">
      <w:pPr>
        <w:pStyle w:val="-LettreTexteGEDA"/>
        <w:spacing w:before="0" w:after="120"/>
        <w:ind w:firstLine="426"/>
        <w:rPr>
          <w:sz w:val="22"/>
          <w:szCs w:val="22"/>
        </w:rPr>
      </w:pPr>
    </w:p>
    <w:p w:rsidR="007726DB" w:rsidRPr="00C06913" w:rsidRDefault="007726DB" w:rsidP="007726DB">
      <w:pPr>
        <w:pStyle w:val="-LettreTexteGEDA"/>
        <w:numPr>
          <w:ilvl w:val="0"/>
          <w:numId w:val="3"/>
        </w:numPr>
        <w:spacing w:before="0" w:after="120"/>
        <w:rPr>
          <w:b/>
          <w:noProof w:val="0"/>
          <w:szCs w:val="24"/>
        </w:rPr>
      </w:pPr>
      <w:r w:rsidRPr="00C06913">
        <w:rPr>
          <w:b/>
          <w:noProof w:val="0"/>
          <w:szCs w:val="24"/>
        </w:rPr>
        <w:t>en m</w:t>
      </w:r>
      <w:r>
        <w:rPr>
          <w:b/>
          <w:noProof w:val="0"/>
          <w:szCs w:val="24"/>
        </w:rPr>
        <w:t xml:space="preserve">atière d’emploi cofinancé par la commission d’attribution des subventions Sport </w:t>
      </w:r>
      <w:r w:rsidRPr="00C06913">
        <w:rPr>
          <w:b/>
          <w:noProof w:val="0"/>
          <w:szCs w:val="24"/>
        </w:rPr>
        <w:t>:</w:t>
      </w:r>
    </w:p>
    <w:p w:rsidR="007726DB" w:rsidRPr="003233D3" w:rsidRDefault="007726DB" w:rsidP="007726DB">
      <w:pPr>
        <w:spacing w:before="120"/>
        <w:jc w:val="both"/>
        <w:rPr>
          <w:i/>
          <w:sz w:val="20"/>
          <w:szCs w:val="20"/>
        </w:rPr>
      </w:pPr>
      <w:r>
        <w:rPr>
          <w:i/>
          <w:sz w:val="20"/>
          <w:szCs w:val="20"/>
        </w:rPr>
        <w:t>Compléter et supprimer les mentions inutiles.</w:t>
      </w:r>
    </w:p>
    <w:p w:rsidR="007726DB" w:rsidRPr="003233D3" w:rsidRDefault="007726DB" w:rsidP="007726DB">
      <w:pPr>
        <w:pStyle w:val="-LettreTexteGEDA"/>
        <w:spacing w:before="0" w:after="120"/>
        <w:ind w:firstLine="426"/>
        <w:rPr>
          <w:sz w:val="22"/>
          <w:szCs w:val="22"/>
          <w:highlight w:val="yellow"/>
        </w:rPr>
      </w:pPr>
      <w:r w:rsidRPr="003233D3">
        <w:rPr>
          <w:sz w:val="22"/>
          <w:szCs w:val="22"/>
          <w:highlight w:val="yellow"/>
        </w:rPr>
        <w:t xml:space="preserve">- </w:t>
      </w:r>
      <w:r>
        <w:rPr>
          <w:sz w:val="22"/>
          <w:szCs w:val="22"/>
          <w:highlight w:val="yellow"/>
        </w:rPr>
        <w:t>L’association</w:t>
      </w:r>
      <w:r w:rsidRPr="003233D3">
        <w:rPr>
          <w:sz w:val="22"/>
          <w:szCs w:val="22"/>
          <w:highlight w:val="yellow"/>
        </w:rPr>
        <w:t xml:space="preserve"> ne dispose d’aucune aide à l’emploi Sport.</w:t>
      </w:r>
    </w:p>
    <w:p w:rsidR="007726DB" w:rsidRPr="003233D3" w:rsidRDefault="007726DB" w:rsidP="007726DB">
      <w:pPr>
        <w:pStyle w:val="-LettreTexteGEDA"/>
        <w:spacing w:before="0" w:after="120"/>
        <w:ind w:firstLine="426"/>
        <w:rPr>
          <w:sz w:val="22"/>
          <w:szCs w:val="22"/>
          <w:highlight w:val="yellow"/>
        </w:rPr>
      </w:pPr>
      <w:r w:rsidRPr="003233D3">
        <w:rPr>
          <w:sz w:val="22"/>
          <w:szCs w:val="22"/>
          <w:highlight w:val="yellow"/>
        </w:rPr>
        <w:t xml:space="preserve">- </w:t>
      </w:r>
      <w:r>
        <w:rPr>
          <w:sz w:val="22"/>
          <w:szCs w:val="22"/>
          <w:highlight w:val="yellow"/>
        </w:rPr>
        <w:t>L’association</w:t>
      </w:r>
      <w:r w:rsidRPr="003233D3">
        <w:rPr>
          <w:sz w:val="22"/>
          <w:szCs w:val="22"/>
          <w:highlight w:val="yellow"/>
        </w:rPr>
        <w:t xml:space="preserve"> prévoit  la création d’un poste de […]aidé au profit de M […], titulaire d’un diplôme […], à compter du […] 2020.</w:t>
      </w:r>
    </w:p>
    <w:p w:rsidR="007726DB" w:rsidRPr="00C06913" w:rsidRDefault="007726DB" w:rsidP="007726DB">
      <w:pPr>
        <w:pStyle w:val="-LettreTexteGEDA"/>
        <w:spacing w:before="0" w:after="120"/>
        <w:ind w:firstLine="426"/>
        <w:rPr>
          <w:sz w:val="22"/>
          <w:szCs w:val="22"/>
        </w:rPr>
      </w:pPr>
      <w:r w:rsidRPr="003233D3">
        <w:rPr>
          <w:sz w:val="22"/>
          <w:szCs w:val="22"/>
          <w:highlight w:val="yellow"/>
        </w:rPr>
        <w:t xml:space="preserve">- </w:t>
      </w:r>
      <w:r>
        <w:rPr>
          <w:sz w:val="22"/>
          <w:szCs w:val="22"/>
          <w:highlight w:val="yellow"/>
        </w:rPr>
        <w:t>L’association</w:t>
      </w:r>
      <w:r w:rsidRPr="003233D3">
        <w:rPr>
          <w:sz w:val="22"/>
          <w:szCs w:val="22"/>
          <w:highlight w:val="yellow"/>
        </w:rPr>
        <w:t xml:space="preserve"> dispose d’une aide à l’emploi et souhaite la reconduction de cette aide, pour le poste de M […] sur le poste […], embauché depuis le […].</w:t>
      </w:r>
    </w:p>
    <w:p w:rsidR="007726DB" w:rsidRPr="00C06913" w:rsidRDefault="007726DB" w:rsidP="007726DB">
      <w:pPr>
        <w:pStyle w:val="-LettreTexteGEDA"/>
        <w:spacing w:after="120"/>
        <w:ind w:firstLine="0"/>
        <w:rPr>
          <w:u w:val="single"/>
        </w:rPr>
      </w:pPr>
    </w:p>
    <w:tbl>
      <w:tblPr>
        <w:tblW w:w="0" w:type="auto"/>
        <w:tblLook w:val="04A0"/>
      </w:tblPr>
      <w:tblGrid>
        <w:gridCol w:w="4662"/>
        <w:gridCol w:w="4626"/>
      </w:tblGrid>
      <w:tr w:rsidR="007726DB" w:rsidRPr="00C06913" w:rsidTr="005613DA">
        <w:tc>
          <w:tcPr>
            <w:tcW w:w="4875" w:type="dxa"/>
          </w:tcPr>
          <w:p w:rsidR="007726DB" w:rsidRPr="00C06913" w:rsidRDefault="007726DB" w:rsidP="005613DA">
            <w:pPr>
              <w:pStyle w:val="-LettreTexteGEDA"/>
              <w:spacing w:after="120"/>
              <w:ind w:firstLine="0"/>
              <w:rPr>
                <w:u w:val="single"/>
              </w:rPr>
            </w:pPr>
            <w:r w:rsidRPr="00C06913">
              <w:rPr>
                <w:u w:val="single"/>
              </w:rPr>
              <w:t>Cachet et signature du Président</w:t>
            </w:r>
            <w:r w:rsidRPr="00C06913">
              <w:t> :</w:t>
            </w:r>
          </w:p>
          <w:p w:rsidR="007726DB" w:rsidRPr="00C06913" w:rsidRDefault="007726DB" w:rsidP="005613DA">
            <w:pPr>
              <w:pStyle w:val="-LettreTexteGEDA"/>
              <w:spacing w:after="120"/>
              <w:ind w:firstLine="0"/>
              <w:rPr>
                <w:u w:val="single"/>
              </w:rPr>
            </w:pPr>
          </w:p>
        </w:tc>
        <w:tc>
          <w:tcPr>
            <w:tcW w:w="4876" w:type="dxa"/>
          </w:tcPr>
          <w:p w:rsidR="007726DB" w:rsidRPr="00C06913" w:rsidRDefault="007726DB" w:rsidP="005613DA">
            <w:pPr>
              <w:pStyle w:val="-LettreTexteGEDA"/>
              <w:spacing w:after="120"/>
              <w:ind w:firstLine="0"/>
              <w:jc w:val="right"/>
              <w:rPr>
                <w:u w:val="single"/>
              </w:rPr>
            </w:pPr>
            <w:r w:rsidRPr="00C06913">
              <w:rPr>
                <w:u w:val="single"/>
              </w:rPr>
              <w:t>Fait à</w:t>
            </w:r>
            <w:r w:rsidRPr="003202F9">
              <w:t xml:space="preserve"> </w:t>
            </w:r>
            <w:r w:rsidRPr="00C06913">
              <w:t xml:space="preserve"> </w:t>
            </w:r>
            <w:r w:rsidRPr="00C06913">
              <w:rPr>
                <w:sz w:val="22"/>
                <w:szCs w:val="22"/>
                <w:highlight w:val="yellow"/>
              </w:rPr>
              <w:t>…</w:t>
            </w:r>
            <w:r w:rsidRPr="00C06913">
              <w:rPr>
                <w:sz w:val="22"/>
                <w:szCs w:val="22"/>
              </w:rPr>
              <w:t xml:space="preserve">, le </w:t>
            </w:r>
            <w:r w:rsidRPr="00C06913">
              <w:rPr>
                <w:sz w:val="22"/>
                <w:szCs w:val="22"/>
                <w:highlight w:val="yellow"/>
              </w:rPr>
              <w:t>…</w:t>
            </w:r>
            <w:r w:rsidRPr="00C06913">
              <w:rPr>
                <w:sz w:val="22"/>
                <w:szCs w:val="22"/>
              </w:rPr>
              <w:t xml:space="preserve"> </w:t>
            </w:r>
          </w:p>
        </w:tc>
      </w:tr>
    </w:tbl>
    <w:p w:rsidR="005613DA" w:rsidRDefault="005613DA"/>
    <w:sectPr w:rsidR="005613DA" w:rsidSect="009F34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2F7B"/>
    <w:multiLevelType w:val="hybridMultilevel"/>
    <w:tmpl w:val="9F7A8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00305E"/>
    <w:multiLevelType w:val="hybridMultilevel"/>
    <w:tmpl w:val="7E2CEF7E"/>
    <w:lvl w:ilvl="0" w:tplc="AD10F1B0">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26DB"/>
    <w:rsid w:val="002A5238"/>
    <w:rsid w:val="004D6F59"/>
    <w:rsid w:val="005613DA"/>
    <w:rsid w:val="0076548B"/>
    <w:rsid w:val="007726DB"/>
    <w:rsid w:val="008922C4"/>
    <w:rsid w:val="009F342A"/>
    <w:rsid w:val="00A058D0"/>
    <w:rsid w:val="00E44209"/>
    <w:rsid w:val="00ED67F4"/>
    <w:rsid w:val="00F746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DB"/>
    <w:pPr>
      <w:spacing w:after="0" w:line="240" w:lineRule="auto"/>
    </w:pPr>
    <w:rPr>
      <w:rFonts w:ascii="Times New Roman" w:eastAsia="Times New Roman" w:hAnsi="Times New Roman" w:cs="Times New Roman"/>
      <w:sz w:val="24"/>
      <w:szCs w:val="24"/>
      <w:lang w:eastAsia="fr-FR"/>
    </w:rPr>
  </w:style>
  <w:style w:type="paragraph" w:styleId="Titre9">
    <w:name w:val="heading 9"/>
    <w:aliases w:val="Article N"/>
    <w:next w:val="-LettreTexteGEDA"/>
    <w:link w:val="Titre9Car"/>
    <w:qFormat/>
    <w:rsid w:val="007726DB"/>
    <w:pPr>
      <w:numPr>
        <w:numId w:val="1"/>
      </w:numPr>
      <w:spacing w:before="180" w:after="0" w:line="240" w:lineRule="auto"/>
      <w:jc w:val="both"/>
      <w:outlineLvl w:val="8"/>
    </w:pPr>
    <w:rPr>
      <w:rFonts w:ascii="Times New Roman" w:eastAsia="Times New Roman" w:hAnsi="Times New Roman" w:cs="Arial"/>
      <w:kern w:val="1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7726DB"/>
    <w:rPr>
      <w:rFonts w:ascii="Times New Roman" w:eastAsia="Times New Roman" w:hAnsi="Times New Roman" w:cs="Arial"/>
      <w:kern w:val="18"/>
      <w:sz w:val="24"/>
    </w:rPr>
  </w:style>
  <w:style w:type="paragraph" w:customStyle="1" w:styleId="-LettreTexteGEDA">
    <w:name w:val="- Lettre:Texte                GEDA"/>
    <w:rsid w:val="007726DB"/>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lang w:eastAsia="fr-FR"/>
    </w:rPr>
  </w:style>
  <w:style w:type="paragraph" w:styleId="Paragraphedeliste">
    <w:name w:val="List Paragraph"/>
    <w:basedOn w:val="Normal"/>
    <w:uiPriority w:val="34"/>
    <w:qFormat/>
    <w:rsid w:val="00772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1156</Words>
  <Characters>6361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SJS</dc:creator>
  <cp:lastModifiedBy>SJS</cp:lastModifiedBy>
  <cp:revision>3</cp:revision>
  <dcterms:created xsi:type="dcterms:W3CDTF">2020-10-29T19:31:00Z</dcterms:created>
  <dcterms:modified xsi:type="dcterms:W3CDTF">2020-10-29T20:55:00Z</dcterms:modified>
</cp:coreProperties>
</file>