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F345C6" w:rsidTr="00F345C6">
        <w:trPr>
          <w:cantSplit/>
        </w:trPr>
        <w:tc>
          <w:tcPr>
            <w:tcW w:w="4253" w:type="dxa"/>
          </w:tcPr>
          <w:p w:rsidR="00F345C6" w:rsidRDefault="00F345C6" w:rsidP="00F345C6">
            <w:pPr>
              <w:pStyle w:val="-EnteteLogoGEDA"/>
            </w:pPr>
            <w:r>
              <w:pict w14:anchorId="62F110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.75pt;height:42.75pt">
                  <v:imagedata r:id="rId8" o:title=""/>
                </v:shape>
              </w:pict>
            </w:r>
          </w:p>
        </w:tc>
        <w:tc>
          <w:tcPr>
            <w:tcW w:w="5892" w:type="dxa"/>
            <w:hideMark/>
          </w:tcPr>
          <w:p w:rsidR="00F345C6" w:rsidRDefault="00F345C6" w:rsidP="00F345C6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1E47EE9F" wp14:editId="489A0D75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5C6" w:rsidTr="00F345C6">
        <w:trPr>
          <w:cantSplit/>
        </w:trPr>
        <w:tc>
          <w:tcPr>
            <w:tcW w:w="4253" w:type="dxa"/>
          </w:tcPr>
          <w:p w:rsidR="00F345C6" w:rsidRDefault="00F345C6" w:rsidP="00F345C6">
            <w:pPr>
              <w:pStyle w:val="-EnteteRapporteurGEDA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 </w:t>
            </w:r>
            <w:bookmarkStart w:id="0" w:name="entete_rapporteur"/>
            <w:r>
              <w:t>Ministère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</w:rPr>
              <w:t>en charge d</w:t>
            </w:r>
            <w:r w:rsidRPr="00CB3A1C">
              <w:rPr>
                <w:i/>
                <w:caps w:val="0"/>
              </w:rPr>
              <w:t xml:space="preserve">es </w:t>
            </w:r>
            <w:r>
              <w:rPr>
                <w:i/>
                <w:caps w:val="0"/>
              </w:rPr>
              <w:t>transports aériens,</w:t>
            </w:r>
            <w:r>
              <w:rPr>
                <w:i/>
                <w:caps w:val="0"/>
              </w:rPr>
              <w:br/>
              <w:t>terrestres et maritime</w:t>
            </w:r>
            <w:r w:rsidRPr="00CB3A1C">
              <w:rPr>
                <w:i/>
                <w:caps w:val="0"/>
              </w:rPr>
              <w:t>s</w:t>
            </w:r>
            <w:bookmarkEnd w:id="0"/>
            <w:r>
              <w:t xml:space="preserve"> </w:t>
            </w:r>
            <w:r>
              <w:fldChar w:fldCharType="end"/>
            </w:r>
          </w:p>
          <w:p w:rsidR="00F345C6" w:rsidRDefault="00F345C6" w:rsidP="00F345C6">
            <w:pPr>
              <w:pStyle w:val="-EnteteExpditeurGEDA"/>
            </w:pPr>
          </w:p>
        </w:tc>
        <w:tc>
          <w:tcPr>
            <w:tcW w:w="5892" w:type="dxa"/>
          </w:tcPr>
          <w:p w:rsidR="00F345C6" w:rsidRDefault="00F345C6" w:rsidP="00F345C6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F345C6" w:rsidRDefault="00F345C6" w:rsidP="00F345C6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1" w:name="_Hlk124776011"/>
      <w:r w:rsidRPr="00C57FF3">
        <w:rPr>
          <w:b/>
          <w:sz w:val="32"/>
        </w:rPr>
        <w:t>MAPA 2023-0</w:t>
      </w:r>
      <w:r w:rsidR="00F345C6">
        <w:rPr>
          <w:b/>
          <w:sz w:val="32"/>
        </w:rPr>
        <w:t>3</w:t>
      </w:r>
      <w:r w:rsidRPr="00C57FF3">
        <w:rPr>
          <w:b/>
          <w:sz w:val="32"/>
        </w:rPr>
        <w:t>-</w:t>
      </w:r>
      <w:r w:rsidR="00F345C6">
        <w:rPr>
          <w:b/>
          <w:sz w:val="32"/>
        </w:rPr>
        <w:t>MGT</w:t>
      </w:r>
      <w:r w:rsidRPr="00C57FF3">
        <w:rPr>
          <w:b/>
          <w:sz w:val="32"/>
        </w:rPr>
        <w:t>-DPAM</w:t>
      </w:r>
      <w:bookmarkEnd w:id="1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F7E1B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496397" w:rsidRPr="00496397" w:rsidRDefault="00496397" w:rsidP="00496397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496397">
        <w:rPr>
          <w:b/>
          <w:bCs/>
          <w:sz w:val="32"/>
          <w:szCs w:val="32"/>
          <w:lang w:eastAsia="en-GB"/>
        </w:rPr>
        <w:t>Lot n°</w:t>
      </w:r>
      <w:r w:rsidR="00F345C6">
        <w:rPr>
          <w:b/>
          <w:bCs/>
          <w:sz w:val="32"/>
          <w:szCs w:val="32"/>
          <w:lang w:eastAsia="en-GB"/>
        </w:rPr>
        <w:t>3</w:t>
      </w:r>
      <w:r w:rsidRPr="00496397">
        <w:rPr>
          <w:b/>
          <w:bCs/>
          <w:sz w:val="32"/>
          <w:szCs w:val="32"/>
          <w:lang w:eastAsia="en-GB"/>
        </w:rPr>
        <w:t xml:space="preserve"> : </w:t>
      </w:r>
      <w:r w:rsidR="00425C4D">
        <w:rPr>
          <w:b/>
          <w:bCs/>
          <w:sz w:val="32"/>
          <w:szCs w:val="32"/>
          <w:lang w:eastAsia="en-GB"/>
        </w:rPr>
        <w:t>P</w:t>
      </w:r>
      <w:r w:rsidR="00425C4D" w:rsidRPr="00425C4D">
        <w:rPr>
          <w:b/>
          <w:bCs/>
          <w:sz w:val="32"/>
          <w:szCs w:val="32"/>
          <w:lang w:eastAsia="en-GB"/>
        </w:rPr>
        <w:t>restations de dépollution et de retrait du navire « TAUHANI », qui a coulé dans le lagon de Bora Bora, îles sous-le-vent</w:t>
      </w: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F345C6">
        <w:rPr>
          <w:b w:val="0"/>
          <w:u w:val="single"/>
        </w:rPr>
        <w:t>3</w:t>
      </w:r>
      <w:r w:rsidR="00C57FF3" w:rsidRPr="00C57FF3">
        <w:rPr>
          <w:b w:val="0"/>
          <w:u w:val="single"/>
        </w:rPr>
        <w:t>-</w:t>
      </w:r>
      <w:r w:rsidR="00F345C6">
        <w:rPr>
          <w:b w:val="0"/>
          <w:u w:val="single"/>
        </w:rPr>
        <w:t>MGT</w:t>
      </w:r>
      <w:r w:rsidR="00C57FF3" w:rsidRPr="00C57FF3">
        <w:rPr>
          <w:b w:val="0"/>
          <w:u w:val="single"/>
        </w:rPr>
        <w:t>-DPAM</w:t>
      </w:r>
      <w:r w:rsidR="000B2BDC">
        <w:rPr>
          <w:b w:val="0"/>
          <w:u w:val="single"/>
        </w:rPr>
        <w:t xml:space="preserve"> – Lot n°</w:t>
      </w:r>
      <w:r w:rsidR="00F345C6">
        <w:rPr>
          <w:b w:val="0"/>
          <w:u w:val="single"/>
        </w:rPr>
        <w:t>3</w:t>
      </w:r>
    </w:p>
    <w:p w:rsidR="00E6662E" w:rsidRDefault="00F345C6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>
        <w:rPr>
          <w:b w:val="0"/>
          <w:u w:val="single"/>
        </w:rPr>
        <w:t xml:space="preserve">Juin </w:t>
      </w:r>
      <w:r w:rsidR="00C57FF3" w:rsidRPr="00425C4D">
        <w:rPr>
          <w:b w:val="0"/>
          <w:u w:val="single"/>
        </w:rPr>
        <w:t>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E75296" w:rsidRDefault="00E75296" w:rsidP="00E75296">
      <w:pPr>
        <w:sectPr w:rsidR="00E75296" w:rsidSect="00F345C6">
          <w:footerReference w:type="even" r:id="rId10"/>
          <w:footerReference w:type="first" r:id="rId11"/>
          <w:pgSz w:w="11907" w:h="16840" w:code="9"/>
          <w:pgMar w:top="1134" w:right="567" w:bottom="1134" w:left="851" w:header="567" w:footer="737" w:gutter="0"/>
          <w:cols w:space="720"/>
          <w:docGrid w:linePitch="272"/>
        </w:sectPr>
      </w:pPr>
    </w:p>
    <w:p w:rsidR="00773BD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F345C6" w:rsidRDefault="001224C0" w:rsidP="001224C0">
      <w:pPr>
        <w:jc w:val="both"/>
        <w:rPr>
          <w:sz w:val="10"/>
        </w:rPr>
      </w:pP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5776DA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776DA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5776DA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776DA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F345C6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</w:t>
            </w:r>
            <w:r w:rsidR="00F345C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F345C6">
      <w:pPr>
        <w:pStyle w:val="Titre1"/>
        <w:widowControl w:val="0"/>
        <w:spacing w:before="4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846EF">
      <w:pPr>
        <w:tabs>
          <w:tab w:val="left" w:pos="5100"/>
        </w:tabs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  <w:bookmarkStart w:id="2" w:name="_GoBack"/>
      <w:bookmarkEnd w:id="2"/>
    </w:p>
    <w:sectPr w:rsidR="00540B9B" w:rsidRPr="00BB7E87" w:rsidSect="00BB088B">
      <w:pgSz w:w="11907" w:h="16840" w:code="9"/>
      <w:pgMar w:top="284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3847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345C6" w:rsidRDefault="00F345C6" w:rsidP="00F345C6">
            <w:pPr>
              <w:pStyle w:val="Pieddepage"/>
              <w:jc w:val="center"/>
            </w:pPr>
          </w:p>
          <w:p w:rsidR="00F345C6" w:rsidRPr="00501E7D" w:rsidRDefault="00F345C6" w:rsidP="00F345C6">
            <w:pPr>
              <w:pStyle w:val="Pieddepage"/>
              <w:pBdr>
                <w:top w:val="single" w:sz="4" w:space="1" w:color="auto"/>
              </w:pBdr>
              <w:ind w:right="-1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DPGF –</w:t>
            </w:r>
            <w:r w:rsidRPr="00384B69">
              <w:t xml:space="preserve"> </w:t>
            </w:r>
            <w:r w:rsidRPr="00501E7D">
              <w:rPr>
                <w:i/>
                <w:iCs/>
                <w:sz w:val="18"/>
              </w:rPr>
              <w:t>Dépollution et retrait de navires dans le cadre du projet de résorption des épaves et navires abandonnés</w:t>
            </w:r>
          </w:p>
          <w:p w:rsidR="00F345C6" w:rsidRDefault="00F345C6" w:rsidP="00F345C6">
            <w:pPr>
              <w:pStyle w:val="Pieddepage"/>
              <w:jc w:val="center"/>
            </w:pPr>
            <w:r w:rsidRPr="00501E7D">
              <w:rPr>
                <w:i/>
                <w:iCs/>
                <w:sz w:val="18"/>
              </w:rPr>
              <w:t xml:space="preserve"> MAPA 2023-03-MGT-DPAM</w:t>
            </w:r>
            <w:r>
              <w:rPr>
                <w:i/>
                <w:iCs/>
                <w:sz w:val="18"/>
              </w:rPr>
              <w:br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 w:rsidP="003976F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 w:rsidP="003976FF">
      <w:pPr>
        <w:pStyle w:val="Notedebasdepag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6FF"/>
    <w:rsid w:val="00397ADF"/>
    <w:rsid w:val="003A3309"/>
    <w:rsid w:val="003D5A0A"/>
    <w:rsid w:val="003F086C"/>
    <w:rsid w:val="004051A4"/>
    <w:rsid w:val="004252AF"/>
    <w:rsid w:val="00425C4D"/>
    <w:rsid w:val="004303E3"/>
    <w:rsid w:val="004453F6"/>
    <w:rsid w:val="00454C46"/>
    <w:rsid w:val="004678DC"/>
    <w:rsid w:val="00474759"/>
    <w:rsid w:val="00496397"/>
    <w:rsid w:val="004A7DFC"/>
    <w:rsid w:val="004B267E"/>
    <w:rsid w:val="004B373F"/>
    <w:rsid w:val="004C1530"/>
    <w:rsid w:val="004E30D3"/>
    <w:rsid w:val="004F281B"/>
    <w:rsid w:val="004F5F20"/>
    <w:rsid w:val="005002A7"/>
    <w:rsid w:val="00504029"/>
    <w:rsid w:val="005120C6"/>
    <w:rsid w:val="0051321A"/>
    <w:rsid w:val="00540B9B"/>
    <w:rsid w:val="005426A1"/>
    <w:rsid w:val="00544A69"/>
    <w:rsid w:val="00555186"/>
    <w:rsid w:val="005776DA"/>
    <w:rsid w:val="0059031F"/>
    <w:rsid w:val="005A606D"/>
    <w:rsid w:val="005A7E95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3E20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A6BD3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A1F35"/>
    <w:rsid w:val="00AA61E3"/>
    <w:rsid w:val="00AB0677"/>
    <w:rsid w:val="00AB6BF9"/>
    <w:rsid w:val="00AE1049"/>
    <w:rsid w:val="00AE6EFE"/>
    <w:rsid w:val="00AF7E1B"/>
    <w:rsid w:val="00B00534"/>
    <w:rsid w:val="00B0445D"/>
    <w:rsid w:val="00B2260C"/>
    <w:rsid w:val="00B4052A"/>
    <w:rsid w:val="00B4257F"/>
    <w:rsid w:val="00B70EC6"/>
    <w:rsid w:val="00B828FB"/>
    <w:rsid w:val="00B846EF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CF366A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45C6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E53D52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3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D826-6CAE-4387-81ED-3B611E63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8</cp:revision>
  <cp:lastPrinted>2014-12-05T19:55:00Z</cp:lastPrinted>
  <dcterms:created xsi:type="dcterms:W3CDTF">2023-03-07T23:18:00Z</dcterms:created>
  <dcterms:modified xsi:type="dcterms:W3CDTF">2023-06-01T02:02:00Z</dcterms:modified>
</cp:coreProperties>
</file>