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0C758E">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8E2FA6" w:rsidRPr="005A1DF7" w:rsidRDefault="00944571" w:rsidP="008E2FA6">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xml:space="preserve">. </w:t>
      </w:r>
    </w:p>
    <w:p w:rsidR="00501E1F" w:rsidRDefault="00BE3AF7" w:rsidP="000E0A62">
      <w:pPr>
        <w:pStyle w:val="Corpsdetexte2"/>
        <w:spacing w:after="120"/>
        <w:rPr>
          <w:rFonts w:ascii="Arial Narrow" w:hAnsi="Arial Narrow"/>
          <w:szCs w:val="19"/>
        </w:rPr>
      </w:pPr>
      <w:r w:rsidRPr="005A1DF7">
        <w:rPr>
          <w:rFonts w:ascii="Arial Narrow" w:hAnsi="Arial Narrow"/>
          <w:szCs w:val="19"/>
        </w:rPr>
        <w:t>La notification du marché public ou de l’accord-cadre vaut acceptation du sous-traitant et agrément de ses conditions de paiement.</w:t>
      </w:r>
      <w:r>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640455" w:rsidRPr="008E1FBF" w:rsidRDefault="00FF105C" w:rsidP="008E1FBF">
            <w:pPr>
              <w:pStyle w:val="Corpsdetexte2"/>
              <w:suppressAutoHyphens/>
              <w:ind w:left="426"/>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(Reprendre le contenu de la mention figurant dans l’avis d’appel public à la concurrence ou la lettre de consultation.)</w:t>
            </w:r>
          </w:p>
          <w:p w:rsidR="00DB44CB" w:rsidRPr="008E1FBF" w:rsidRDefault="00640455" w:rsidP="00640455">
            <w:pPr>
              <w:suppressAutoHyphens/>
              <w:spacing w:before="0"/>
              <w:rPr>
                <w:rFonts w:asciiTheme="minorHAnsi" w:hAnsiTheme="minorHAnsi"/>
                <w:sz w:val="20"/>
                <w:szCs w:val="20"/>
              </w:rPr>
            </w:pPr>
            <w:r>
              <w:rPr>
                <w:rFonts w:asciiTheme="minorHAnsi" w:eastAsia="Times New Roman" w:hAnsiTheme="minorHAnsi" w:cstheme="minorHAnsi"/>
                <w:sz w:val="20"/>
                <w:szCs w:val="20"/>
                <w:lang w:eastAsia="zh-CN"/>
              </w:rPr>
              <w:t xml:space="preserve">La Polynésie française, représentée par </w:t>
            </w:r>
            <w:r w:rsidR="00DB44CB">
              <w:rPr>
                <w:rFonts w:asciiTheme="minorHAnsi" w:eastAsia="Times New Roman" w:hAnsiTheme="minorHAnsi" w:cstheme="minorHAnsi"/>
                <w:sz w:val="20"/>
                <w:szCs w:val="20"/>
                <w:lang w:eastAsia="zh-CN"/>
              </w:rPr>
              <w:t xml:space="preserve">le </w:t>
            </w:r>
            <w:r>
              <w:rPr>
                <w:rFonts w:asciiTheme="minorHAnsi" w:eastAsia="Times New Roman" w:hAnsiTheme="minorHAnsi" w:cstheme="minorHAnsi"/>
                <w:sz w:val="20"/>
                <w:szCs w:val="20"/>
                <w:lang w:eastAsia="zh-CN"/>
              </w:rPr>
              <w:t xml:space="preserve">Monsieur </w:t>
            </w:r>
            <w:r w:rsidR="00BF1951">
              <w:rPr>
                <w:rFonts w:asciiTheme="minorHAnsi" w:eastAsia="Times New Roman" w:hAnsiTheme="minorHAnsi" w:cstheme="minorHAnsi"/>
                <w:sz w:val="20"/>
                <w:szCs w:val="20"/>
                <w:lang w:eastAsia="zh-CN"/>
              </w:rPr>
              <w:t>l</w:t>
            </w:r>
            <w:r w:rsidRPr="00496BD6">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w:t>
            </w:r>
            <w:r w:rsidR="00DB44CB" w:rsidRPr="001C1CA9">
              <w:rPr>
                <w:rFonts w:asciiTheme="minorHAnsi" w:hAnsiTheme="minorHAnsi"/>
                <w:sz w:val="20"/>
                <w:szCs w:val="20"/>
              </w:rPr>
              <w:t>Ministre des grands travaux, de l’équipement, en charge des transports aériens, terrestres et maritimes</w:t>
            </w:r>
          </w:p>
          <w:p w:rsidR="00640455" w:rsidRPr="00496BD6" w:rsidRDefault="00640455" w:rsidP="00640455">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Bâtiment administratif A 2 – </w:t>
            </w:r>
            <w:r w:rsidR="00DB44CB">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ème étage</w:t>
            </w:r>
          </w:p>
          <w:p w:rsidR="00640455" w:rsidRPr="00496BD6" w:rsidRDefault="00640455" w:rsidP="00640455">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640455" w:rsidRPr="00496BD6" w:rsidRDefault="00640455" w:rsidP="00640455">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r w:rsidR="00DB44CB">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  98713 PAPEETE  - TAHITI  - Polynésie française</w:t>
            </w:r>
          </w:p>
          <w:p w:rsidR="00640455" w:rsidRPr="00496BD6" w:rsidRDefault="00640455" w:rsidP="00640455">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 xml:space="preserve">(689) </w:t>
            </w:r>
            <w:r w:rsidR="00DB44CB" w:rsidRPr="001C1CA9">
              <w:rPr>
                <w:rFonts w:asciiTheme="minorHAnsi" w:hAnsiTheme="minorHAnsi"/>
                <w:sz w:val="20"/>
                <w:szCs w:val="20"/>
              </w:rPr>
              <w:t>40 46 80 19</w:t>
            </w:r>
          </w:p>
          <w:p w:rsidR="00640455" w:rsidRPr="00496BD6" w:rsidRDefault="00640455" w:rsidP="00640455">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r>
            <w:r w:rsidR="00DB44CB">
              <w:rPr>
                <w:rFonts w:asciiTheme="minorHAnsi" w:eastAsia="Times New Roman" w:hAnsiTheme="minorHAnsi" w:cstheme="minorHAnsi"/>
                <w:sz w:val="20"/>
                <w:szCs w:val="20"/>
                <w:lang w:eastAsia="zh-CN"/>
              </w:rPr>
              <w:t xml:space="preserve">             </w:t>
            </w:r>
            <w:proofErr w:type="gramStart"/>
            <w:r w:rsidR="00DB44CB">
              <w:rPr>
                <w:rFonts w:asciiTheme="minorHAnsi" w:eastAsia="Times New Roman" w:hAnsiTheme="minorHAnsi" w:cstheme="minorHAnsi"/>
                <w:sz w:val="20"/>
                <w:szCs w:val="20"/>
                <w:lang w:eastAsia="zh-CN"/>
              </w:rPr>
              <w:t xml:space="preserve">   </w:t>
            </w:r>
            <w:r w:rsidRPr="00496BD6">
              <w:rPr>
                <w:rFonts w:asciiTheme="minorHAnsi" w:eastAsia="Times New Roman" w:hAnsiTheme="minorHAnsi" w:cstheme="minorHAnsi"/>
                <w:sz w:val="20"/>
                <w:szCs w:val="20"/>
                <w:lang w:eastAsia="zh-CN"/>
              </w:rPr>
              <w:t>(</w:t>
            </w:r>
            <w:proofErr w:type="gramEnd"/>
            <w:r w:rsidRPr="00496BD6">
              <w:rPr>
                <w:rFonts w:asciiTheme="minorHAnsi" w:eastAsia="Times New Roman" w:hAnsiTheme="minorHAnsi" w:cstheme="minorHAnsi"/>
                <w:sz w:val="20"/>
                <w:szCs w:val="20"/>
                <w:lang w:eastAsia="zh-CN"/>
              </w:rPr>
              <w:t xml:space="preserve">689) </w:t>
            </w:r>
            <w:r w:rsidR="00DB44CB" w:rsidRPr="001C1CA9">
              <w:rPr>
                <w:rFonts w:asciiTheme="minorHAnsi" w:hAnsiTheme="minorHAnsi"/>
                <w:sz w:val="20"/>
                <w:szCs w:val="20"/>
              </w:rPr>
              <w:t>40 48 37 92</w:t>
            </w:r>
          </w:p>
          <w:p w:rsidR="00FF105C" w:rsidRPr="000E0A62" w:rsidRDefault="00640455" w:rsidP="007F172C">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bookmarkStart w:id="0" w:name="_Hlk136435356"/>
            <w:r w:rsidR="00DB44CB" w:rsidRPr="001C1CA9">
              <w:rPr>
                <w:rFonts w:asciiTheme="minorHAnsi" w:hAnsiTheme="minorHAnsi"/>
                <w:sz w:val="20"/>
                <w:szCs w:val="20"/>
              </w:rPr>
              <w:t>secretariat.mgt@gouvernement.pf</w:t>
            </w:r>
            <w:bookmarkEnd w:id="0"/>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5C6CAE" w:rsidRPr="000E0A62" w:rsidRDefault="005C6CAE" w:rsidP="000E0A62">
            <w:pPr>
              <w:suppressAutoHyphens/>
              <w:spacing w:before="0"/>
              <w:ind w:left="426"/>
              <w:jc w:val="left"/>
              <w:rPr>
                <w:rFonts w:ascii="Arial Narrow" w:eastAsia="Times New Roman" w:hAnsi="Arial Narrow" w:cstheme="minorHAnsi"/>
                <w:bCs/>
                <w:i/>
                <w:iCs/>
                <w:sz w:val="16"/>
                <w:szCs w:val="20"/>
                <w:lang w:eastAsia="zh-CN"/>
              </w:rPr>
            </w:pPr>
            <w:r w:rsidRPr="000E0A62">
              <w:rPr>
                <w:rFonts w:ascii="Arial Narrow" w:eastAsia="Times New Roman" w:hAnsi="Arial Narrow" w:cstheme="minorHAnsi"/>
                <w:bCs/>
                <w:i/>
                <w:iCs/>
                <w:sz w:val="16"/>
                <w:szCs w:val="20"/>
                <w:lang w:eastAsia="zh-CN"/>
              </w:rPr>
              <w:t>(</w:t>
            </w:r>
            <w:r w:rsidR="000C758E" w:rsidRPr="000E0A62">
              <w:rPr>
                <w:rFonts w:ascii="Arial Narrow" w:eastAsia="Times New Roman" w:hAnsi="Arial Narrow" w:cstheme="minorHAnsi"/>
                <w:bCs/>
                <w:i/>
                <w:iCs/>
                <w:sz w:val="16"/>
                <w:szCs w:val="20"/>
                <w:lang w:eastAsia="zh-CN"/>
              </w:rPr>
              <w:t>Préciser les nom, qualité et coordonnées</w:t>
            </w:r>
            <w:r w:rsidRPr="000E0A62">
              <w:rPr>
                <w:rFonts w:ascii="Arial Narrow" w:eastAsia="Times New Roman" w:hAnsi="Arial Narrow" w:cstheme="minorHAnsi"/>
                <w:bCs/>
                <w:i/>
                <w:iCs/>
                <w:sz w:val="16"/>
                <w:szCs w:val="20"/>
                <w:lang w:eastAsia="zh-CN"/>
              </w:rPr>
              <w:t xml:space="preserve"> de la personne)</w:t>
            </w:r>
          </w:p>
          <w:p w:rsidR="00562AFC" w:rsidRDefault="00562AFC" w:rsidP="00562AFC">
            <w:pPr>
              <w:suppressAutoHyphens/>
              <w:spacing w:before="0"/>
              <w:rPr>
                <w:rFonts w:asciiTheme="minorHAnsi" w:eastAsia="Times New Roman" w:hAnsiTheme="minorHAnsi" w:cstheme="minorHAnsi"/>
                <w:sz w:val="20"/>
                <w:szCs w:val="20"/>
                <w:lang w:eastAsia="zh-CN"/>
              </w:rPr>
            </w:pP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Mme Cathy ROCHETEAU</w:t>
            </w: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 xml:space="preserve">Directrice </w:t>
            </w:r>
            <w:r w:rsidR="003C1D9D">
              <w:rPr>
                <w:rFonts w:asciiTheme="minorHAnsi" w:eastAsia="Times New Roman" w:hAnsiTheme="minorHAnsi" w:cstheme="minorHAnsi"/>
                <w:sz w:val="20"/>
                <w:szCs w:val="20"/>
                <w:lang w:eastAsia="zh-CN"/>
              </w:rPr>
              <w:t>-</w:t>
            </w:r>
            <w:r w:rsidRPr="00B75A90">
              <w:rPr>
                <w:rFonts w:asciiTheme="minorHAnsi" w:eastAsia="Times New Roman" w:hAnsiTheme="minorHAnsi" w:cstheme="minorHAnsi"/>
                <w:sz w:val="20"/>
                <w:szCs w:val="20"/>
                <w:lang w:eastAsia="zh-CN"/>
              </w:rPr>
              <w:t xml:space="preserve"> Affaires Maritimes Polynésiennes</w:t>
            </w: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Immeuble SAT NUI, N°12, voie M, Fare Ute, Papeete</w:t>
            </w: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Adresse postale : BP.9005 – 98716 – Pirae – TAHTI – Polynésie française</w:t>
            </w: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Tel : + (689) 40.54.45.00</w:t>
            </w:r>
          </w:p>
          <w:p w:rsidR="00562AFC" w:rsidRPr="00B75A90" w:rsidRDefault="00562AFC" w:rsidP="00562AF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Fax : + (689) 40.54.45.04</w:t>
            </w:r>
          </w:p>
          <w:p w:rsidR="00EE0026" w:rsidRPr="000E0A62" w:rsidRDefault="00562AFC" w:rsidP="007F172C">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 xml:space="preserve">Courriel : </w:t>
            </w:r>
            <w:r w:rsidR="001D1C5E" w:rsidRPr="0076732E">
              <w:rPr>
                <w:rFonts w:asciiTheme="minorHAnsi" w:eastAsia="Times New Roman" w:hAnsiTheme="minorHAnsi" w:cstheme="minorHAnsi"/>
                <w:sz w:val="20"/>
                <w:szCs w:val="20"/>
                <w:lang w:eastAsia="zh-CN"/>
                <w:rPrChange w:id="1" w:author="Virginie GANAHOA" w:date="2023-06-14T10:50:00Z">
                  <w:rPr>
                    <w:rFonts w:eastAsia="Times New Roman" w:cs="Times New Roman"/>
                    <w:sz w:val="24"/>
                    <w:szCs w:val="20"/>
                    <w:lang w:eastAsia="fr-FR"/>
                  </w:rPr>
                </w:rPrChange>
              </w:rPr>
              <w:t>accueil.dpam@administration.gov.pf</w:t>
            </w:r>
            <w:bookmarkStart w:id="2" w:name="_GoBack"/>
            <w:bookmarkEnd w:id="2"/>
          </w:p>
          <w:p w:rsidR="00FF105C" w:rsidRPr="001E2373" w:rsidRDefault="00FF105C" w:rsidP="00125BB7">
            <w:pPr>
              <w:suppressAutoHyphens/>
              <w:spacing w:before="0"/>
              <w:rPr>
                <w:rFonts w:asciiTheme="minorHAnsi" w:hAnsiTheme="minorHAnsi" w:cstheme="minorHAnsi"/>
              </w:rPr>
            </w:pPr>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 xml:space="preserve">Marché AO n° </w:t>
            </w:r>
            <w:r w:rsidR="00C6001C">
              <w:rPr>
                <w:rFonts w:asciiTheme="minorHAnsi" w:eastAsia="Times New Roman" w:hAnsiTheme="minorHAnsi" w:cstheme="minorHAnsi"/>
                <w:sz w:val="20"/>
                <w:szCs w:val="20"/>
                <w:lang w:eastAsia="zh-CN"/>
              </w:rPr>
              <w:t>MGT</w:t>
            </w:r>
            <w:r w:rsidRPr="00B10A3C">
              <w:rPr>
                <w:rFonts w:asciiTheme="minorHAnsi" w:eastAsia="Times New Roman" w:hAnsiTheme="minorHAnsi" w:cstheme="minorHAnsi"/>
                <w:sz w:val="20"/>
                <w:szCs w:val="20"/>
                <w:lang w:eastAsia="zh-CN"/>
              </w:rPr>
              <w:t>-</w:t>
            </w:r>
            <w:r w:rsidRPr="00FB22DA">
              <w:rPr>
                <w:rFonts w:asciiTheme="minorHAnsi" w:eastAsia="Times New Roman" w:hAnsiTheme="minorHAnsi" w:cstheme="minorHAnsi"/>
                <w:sz w:val="20"/>
                <w:szCs w:val="20"/>
                <w:lang w:eastAsia="zh-CN"/>
              </w:rPr>
              <w:t>DPAM-2022-</w:t>
            </w:r>
            <w:r w:rsidR="00FB22DA" w:rsidRPr="00FB22DA">
              <w:rPr>
                <w:rFonts w:asciiTheme="minorHAnsi" w:eastAsia="Times New Roman" w:hAnsiTheme="minorHAnsi" w:cstheme="minorHAnsi"/>
                <w:sz w:val="20"/>
                <w:szCs w:val="20"/>
                <w:lang w:eastAsia="zh-CN"/>
              </w:rPr>
              <w:t>05</w:t>
            </w:r>
            <w:r w:rsidRPr="00FB22DA">
              <w:rPr>
                <w:rFonts w:asciiTheme="minorHAnsi" w:eastAsia="Times New Roman" w:hAnsiTheme="minorHAnsi" w:cstheme="minorHAnsi"/>
                <w:sz w:val="20"/>
                <w:szCs w:val="20"/>
                <w:lang w:eastAsia="zh-CN"/>
              </w:rPr>
              <w:t xml:space="preserve"> :</w:t>
            </w:r>
            <w:r w:rsidRPr="00C6001C">
              <w:rPr>
                <w:rFonts w:asciiTheme="minorHAnsi" w:eastAsia="Times New Roman" w:hAnsiTheme="minorHAnsi" w:cstheme="minorHAnsi"/>
                <w:sz w:val="20"/>
                <w:szCs w:val="20"/>
                <w:lang w:eastAsia="zh-CN"/>
              </w:rPr>
              <w:t xml:space="preserve"> </w:t>
            </w:r>
            <w:bookmarkStart w:id="3" w:name="_Hlk102721890"/>
            <w:r w:rsidR="00C6001C" w:rsidRPr="00C6001C">
              <w:rPr>
                <w:rFonts w:asciiTheme="minorHAnsi" w:hAnsiTheme="minorHAnsi"/>
                <w:sz w:val="20"/>
                <w:szCs w:val="20"/>
              </w:rPr>
              <w:t>Dépollution et retrait du navire « </w:t>
            </w:r>
            <w:r w:rsidR="00C6001C">
              <w:rPr>
                <w:rFonts w:asciiTheme="minorHAnsi" w:hAnsiTheme="minorHAnsi"/>
                <w:sz w:val="20"/>
                <w:szCs w:val="20"/>
              </w:rPr>
              <w:t>TAMARII TUAMOTU</w:t>
            </w:r>
            <w:r w:rsidR="00C6001C" w:rsidRPr="00C6001C">
              <w:rPr>
                <w:rFonts w:asciiTheme="minorHAnsi" w:hAnsiTheme="minorHAnsi"/>
                <w:sz w:val="20"/>
                <w:szCs w:val="20"/>
              </w:rPr>
              <w:t xml:space="preserve"> » échoué sur l’atoll de Takaroa</w:t>
            </w:r>
            <w:bookmarkEnd w:id="3"/>
            <w:r w:rsidR="00C6001C" w:rsidRPr="00C6001C">
              <w:rPr>
                <w:rFonts w:asciiTheme="minorHAnsi" w:hAnsiTheme="minorHAnsi"/>
                <w:sz w:val="20"/>
                <w:szCs w:val="20"/>
              </w:rPr>
              <w:t>.</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 xml:space="preserve">Prestations de services consistant à dépolluer et retirer l’épave du navire dénommé </w:t>
            </w:r>
            <w:r w:rsidR="00C6001C" w:rsidRPr="00C6001C">
              <w:rPr>
                <w:rFonts w:asciiTheme="minorHAnsi" w:hAnsiTheme="minorHAnsi"/>
                <w:sz w:val="20"/>
                <w:szCs w:val="20"/>
              </w:rPr>
              <w:t>« </w:t>
            </w:r>
            <w:r w:rsidR="00C6001C">
              <w:rPr>
                <w:rFonts w:asciiTheme="minorHAnsi" w:hAnsiTheme="minorHAnsi"/>
                <w:sz w:val="20"/>
                <w:szCs w:val="20"/>
              </w:rPr>
              <w:t>TAMARII TUAMOTU</w:t>
            </w:r>
            <w:r w:rsidR="00C6001C" w:rsidRPr="00C6001C">
              <w:rPr>
                <w:rFonts w:asciiTheme="minorHAnsi" w:hAnsiTheme="minorHAnsi"/>
                <w:sz w:val="20"/>
                <w:szCs w:val="20"/>
              </w:rPr>
              <w:t xml:space="preserve"> » échoué sur</w:t>
            </w:r>
            <w:r w:rsidR="00C6001C">
              <w:rPr>
                <w:rFonts w:asciiTheme="minorHAnsi" w:hAnsiTheme="minorHAnsi"/>
                <w:sz w:val="20"/>
                <w:szCs w:val="20"/>
              </w:rPr>
              <w:t xml:space="preserve"> le</w:t>
            </w:r>
            <w:r w:rsidR="00C6001C" w:rsidRPr="00C6001C">
              <w:rPr>
                <w:rFonts w:asciiTheme="minorHAnsi" w:hAnsiTheme="minorHAnsi"/>
                <w:sz w:val="20"/>
                <w:szCs w:val="20"/>
              </w:rPr>
              <w:t xml:space="preserve"> l’atoll de Takaroa</w:t>
            </w:r>
            <w:r w:rsidR="00C6001C" w:rsidRPr="00B10A3C">
              <w:rPr>
                <w:rFonts w:asciiTheme="minorHAnsi" w:eastAsia="Times New Roman" w:hAnsiTheme="minorHAnsi" w:cstheme="minorHAnsi"/>
                <w:sz w:val="20"/>
                <w:szCs w:val="20"/>
                <w:lang w:eastAsia="zh-CN"/>
              </w:rPr>
              <w:t xml:space="preserve"> </w:t>
            </w:r>
            <w:r w:rsidRPr="00B10A3C">
              <w:rPr>
                <w:rFonts w:asciiTheme="minorHAnsi" w:eastAsia="Times New Roman" w:hAnsiTheme="minorHAnsi" w:cstheme="minorHAnsi"/>
                <w:sz w:val="20"/>
                <w:szCs w:val="20"/>
                <w:lang w:eastAsia="zh-CN"/>
              </w:rPr>
              <w:t xml:space="preserve">avec les impératifs suivants :  </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a)</w:t>
            </w:r>
            <w:r w:rsidRPr="00B10A3C">
              <w:rPr>
                <w:rFonts w:asciiTheme="minorHAnsi" w:eastAsia="Times New Roman" w:hAnsiTheme="minorHAnsi" w:cstheme="minorHAnsi"/>
                <w:sz w:val="20"/>
                <w:szCs w:val="20"/>
                <w:lang w:eastAsia="zh-CN"/>
              </w:rPr>
              <w:tab/>
              <w:t xml:space="preserve">réduction au minimum de l’impact des travaux sur le récif corallien ; </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b)</w:t>
            </w:r>
            <w:r w:rsidRPr="00B10A3C">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affaires diverses, …) ; </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c)</w:t>
            </w:r>
            <w:r w:rsidRPr="00B10A3C">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d)</w:t>
            </w:r>
            <w:r w:rsidRPr="00B10A3C">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e)</w:t>
            </w:r>
            <w:r w:rsidRPr="00B10A3C">
              <w:rPr>
                <w:rFonts w:asciiTheme="minorHAnsi" w:eastAsia="Times New Roman" w:hAnsiTheme="minorHAnsi" w:cstheme="minorHAnsi"/>
                <w:sz w:val="20"/>
                <w:szCs w:val="20"/>
                <w:lang w:eastAsia="zh-CN"/>
              </w:rPr>
              <w:tab/>
              <w:t>remise des déchets à un organisme spécialisé de stockage et de traitement des déchets.</w:t>
            </w:r>
          </w:p>
          <w:p w:rsidR="00B10A3C" w:rsidRPr="00B10A3C"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Il n’est pas envisageable de remorquer l’épave à flot vers un autre lieu pour son déma</w:t>
            </w:r>
            <w:r w:rsidRPr="00C6001C">
              <w:rPr>
                <w:rFonts w:asciiTheme="minorHAnsi" w:eastAsia="Times New Roman" w:hAnsiTheme="minorHAnsi" w:cstheme="minorHAnsi"/>
                <w:sz w:val="20"/>
                <w:szCs w:val="20"/>
                <w:lang w:eastAsia="zh-CN"/>
              </w:rPr>
              <w:t xml:space="preserve">ntèlement en raison </w:t>
            </w:r>
            <w:r w:rsidR="00C6001C" w:rsidRPr="00C6001C">
              <w:rPr>
                <w:rFonts w:asciiTheme="minorHAnsi" w:hAnsiTheme="minorHAnsi"/>
                <w:sz w:val="20"/>
                <w:szCs w:val="20"/>
              </w:rPr>
              <w:t>de l’affaissement structurel quasi-total du navire sous l’effet de la corrosion très avancée de l’épave</w:t>
            </w:r>
            <w:r w:rsidRPr="00B10A3C">
              <w:rPr>
                <w:rFonts w:asciiTheme="minorHAnsi" w:eastAsia="Times New Roman" w:hAnsiTheme="minorHAnsi" w:cstheme="minorHAnsi"/>
                <w:sz w:val="20"/>
                <w:szCs w:val="20"/>
                <w:lang w:eastAsia="zh-CN"/>
              </w:rPr>
              <w:t>.</w:t>
            </w:r>
          </w:p>
          <w:p w:rsidR="00B201A6" w:rsidRDefault="00B10A3C" w:rsidP="00B10A3C">
            <w:pPr>
              <w:suppressAutoHyphens/>
              <w:spacing w:before="0"/>
              <w:rPr>
                <w:rFonts w:asciiTheme="minorHAnsi" w:eastAsia="Times New Roman" w:hAnsiTheme="minorHAnsi" w:cstheme="minorHAnsi"/>
                <w:sz w:val="20"/>
                <w:szCs w:val="20"/>
                <w:lang w:eastAsia="zh-CN"/>
              </w:rPr>
            </w:pPr>
            <w:r w:rsidRPr="00B10A3C">
              <w:rPr>
                <w:rFonts w:asciiTheme="minorHAnsi" w:eastAsia="Times New Roman" w:hAnsiTheme="minorHAnsi" w:cstheme="minorHAnsi"/>
                <w:sz w:val="20"/>
                <w:szCs w:val="20"/>
                <w:lang w:eastAsia="zh-CN"/>
              </w:rPr>
              <w:t>La description de la prestation et de ses spécifications techniques sont indiquées dans le Cahier des Clauses Techniques Particulières (C.C.T.P.).</w:t>
            </w:r>
          </w:p>
          <w:p w:rsidR="00B201A6" w:rsidRDefault="00B201A6" w:rsidP="00B201A6">
            <w:pPr>
              <w:suppressAutoHyphens/>
              <w:spacing w:before="0"/>
              <w:rPr>
                <w:rFonts w:asciiTheme="minorHAnsi" w:eastAsia="Times New Roman" w:hAnsiTheme="minorHAnsi" w:cstheme="minorHAnsi"/>
                <w:sz w:val="20"/>
                <w:szCs w:val="20"/>
                <w:lang w:eastAsia="zh-CN"/>
              </w:rPr>
            </w:pPr>
          </w:p>
          <w:p w:rsidR="00EE0026" w:rsidRPr="00B201A6" w:rsidRDefault="00EE0026" w:rsidP="00B201A6">
            <w:pPr>
              <w:suppressAutoHyphens/>
              <w:spacing w:before="0"/>
              <w:rPr>
                <w:rFonts w:asciiTheme="minorHAnsi" w:eastAsia="Times New Roman" w:hAnsiTheme="minorHAnsi" w:cstheme="minorHAnsi"/>
                <w:sz w:val="20"/>
                <w:szCs w:val="20"/>
                <w:lang w:eastAsia="zh-CN"/>
              </w:rPr>
            </w:pPr>
          </w:p>
          <w:p w:rsidR="00E43868" w:rsidRPr="00D11170" w:rsidRDefault="00E43868" w:rsidP="00923CB4">
            <w:pPr>
              <w:suppressAutoHyphens/>
              <w:spacing w:before="0"/>
              <w:rPr>
                <w:rFonts w:asciiTheme="minorHAnsi" w:eastAsia="Times New Roman" w:hAnsiTheme="minorHAnsi" w:cstheme="minorHAnsi"/>
                <w:sz w:val="20"/>
                <w:szCs w:val="20"/>
                <w:lang w:eastAsia="zh-CN"/>
              </w:rPr>
            </w:pPr>
          </w:p>
          <w:p w:rsidR="00E43868" w:rsidRPr="00D11170" w:rsidRDefault="00E43868" w:rsidP="00646C03">
            <w:pPr>
              <w:pStyle w:val="TM3"/>
            </w:pP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p w:rsidR="001F032E" w:rsidRPr="009D4635" w:rsidRDefault="001F032E" w:rsidP="00222AB1">
            <w:pPr>
              <w:suppressAutoHyphens/>
              <w:spacing w:after="120"/>
              <w:rPr>
                <w:rFonts w:asciiTheme="minorHAnsi" w:eastAsia="Times New Roman" w:hAnsiTheme="minorHAnsi" w:cstheme="minorHAnsi"/>
                <w:sz w:val="20"/>
                <w:szCs w:val="20"/>
                <w:lang w:eastAsia="zh-CN"/>
              </w:rPr>
            </w:pP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4" w:name="CaseACocher111"/>
            <w:r w:rsidRPr="00F44DD3">
              <w:rPr>
                <w:rFonts w:asciiTheme="minorHAnsi" w:eastAsia="Times New Roman" w:hAnsiTheme="minorHAnsi" w:cstheme="minorHAnsi"/>
                <w:sz w:val="20"/>
                <w:szCs w:val="20"/>
                <w:lang w:eastAsia="zh-CN"/>
              </w:rPr>
              <w:instrText xml:space="preserve"> FORMCHECKBOX </w:instrText>
            </w:r>
            <w:r w:rsidR="0076732E">
              <w:rPr>
                <w:rFonts w:asciiTheme="minorHAnsi" w:eastAsia="Times New Roman" w:hAnsiTheme="minorHAnsi" w:cstheme="minorHAnsi"/>
                <w:sz w:val="20"/>
                <w:szCs w:val="20"/>
                <w:lang w:eastAsia="zh-CN"/>
              </w:rPr>
            </w:r>
            <w:r w:rsidR="0076732E">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4"/>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76732E">
              <w:rPr>
                <w:rFonts w:asciiTheme="minorHAnsi" w:eastAsia="Times New Roman" w:hAnsiTheme="minorHAnsi" w:cstheme="minorHAnsi"/>
                <w:sz w:val="20"/>
                <w:szCs w:val="20"/>
                <w:lang w:eastAsia="zh-CN"/>
              </w:rPr>
            </w:r>
            <w:r w:rsidR="0076732E">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6732E">
              <w:rPr>
                <w:rFonts w:asciiTheme="minorHAnsi" w:eastAsia="Times New Roman" w:hAnsiTheme="minorHAnsi" w:cstheme="minorHAnsi"/>
                <w:sz w:val="20"/>
                <w:szCs w:val="20"/>
                <w:lang w:eastAsia="zh-CN"/>
              </w:rPr>
            </w:r>
            <w:r w:rsidR="0076732E">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6732E">
              <w:rPr>
                <w:rFonts w:asciiTheme="minorHAnsi" w:eastAsia="Times New Roman" w:hAnsiTheme="minorHAnsi" w:cstheme="minorHAnsi"/>
                <w:sz w:val="20"/>
                <w:szCs w:val="20"/>
                <w:lang w:eastAsia="zh-CN"/>
              </w:rPr>
            </w:r>
            <w:r w:rsidR="0076732E">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F359A1">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08" w:rsidRDefault="009A1308" w:rsidP="002B5FC8">
      <w:pPr>
        <w:spacing w:before="0"/>
      </w:pPr>
      <w:r>
        <w:separator/>
      </w:r>
    </w:p>
  </w:endnote>
  <w:endnote w:type="continuationSeparator" w:id="0">
    <w:p w:rsidR="009A1308" w:rsidRDefault="009A1308"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270"/>
      <w:gridCol w:w="503"/>
    </w:tblGrid>
    <w:tr w:rsidR="00BA7C99" w:rsidRPr="00B636BE" w:rsidTr="00B10A3C">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994"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B10A3C" w:rsidP="00C0734C">
          <w:pPr>
            <w:tabs>
              <w:tab w:val="right" w:pos="9072"/>
            </w:tabs>
            <w:spacing w:before="0"/>
            <w:ind w:right="357"/>
            <w:jc w:val="center"/>
            <w:rPr>
              <w:rFonts w:ascii="Arial Narrow" w:eastAsia="Times New Roman" w:hAnsi="Arial Narrow" w:cstheme="minorHAnsi"/>
              <w:b/>
              <w:sz w:val="18"/>
              <w:szCs w:val="18"/>
              <w:lang w:eastAsia="fr-FR"/>
            </w:rPr>
          </w:pPr>
          <w:r w:rsidRPr="00B10A3C">
            <w:rPr>
              <w:rFonts w:ascii="Arial Narrow" w:eastAsia="Times New Roman" w:hAnsi="Arial Narrow" w:cstheme="minorHAnsi"/>
              <w:b/>
              <w:i/>
              <w:sz w:val="18"/>
              <w:szCs w:val="18"/>
              <w:lang w:eastAsia="fr-FR"/>
            </w:rPr>
            <w:t xml:space="preserve">Marché AO n° </w:t>
          </w:r>
          <w:r w:rsidR="00C6001C">
            <w:rPr>
              <w:rFonts w:ascii="Arial Narrow" w:eastAsia="Times New Roman" w:hAnsi="Arial Narrow" w:cstheme="minorHAnsi"/>
              <w:b/>
              <w:i/>
              <w:sz w:val="18"/>
              <w:szCs w:val="18"/>
              <w:lang w:eastAsia="fr-FR"/>
            </w:rPr>
            <w:t>MGT</w:t>
          </w:r>
          <w:r w:rsidRPr="00B10A3C">
            <w:rPr>
              <w:rFonts w:ascii="Arial Narrow" w:eastAsia="Times New Roman" w:hAnsi="Arial Narrow" w:cstheme="minorHAnsi"/>
              <w:b/>
              <w:i/>
              <w:sz w:val="18"/>
              <w:szCs w:val="18"/>
              <w:lang w:eastAsia="fr-FR"/>
            </w:rPr>
            <w:t>-DPAM-</w:t>
          </w:r>
          <w:r w:rsidRPr="00FB22DA">
            <w:rPr>
              <w:rFonts w:ascii="Arial Narrow" w:eastAsia="Times New Roman" w:hAnsi="Arial Narrow" w:cstheme="minorHAnsi"/>
              <w:b/>
              <w:i/>
              <w:sz w:val="18"/>
              <w:szCs w:val="18"/>
              <w:lang w:eastAsia="fr-FR"/>
            </w:rPr>
            <w:t>202</w:t>
          </w:r>
          <w:r w:rsidR="00C6001C">
            <w:rPr>
              <w:rFonts w:ascii="Arial Narrow" w:eastAsia="Times New Roman" w:hAnsi="Arial Narrow" w:cstheme="minorHAnsi"/>
              <w:b/>
              <w:i/>
              <w:sz w:val="18"/>
              <w:szCs w:val="18"/>
              <w:lang w:eastAsia="fr-FR"/>
            </w:rPr>
            <w:t>3</w:t>
          </w:r>
          <w:r w:rsidR="00FB22DA" w:rsidRPr="00FB22DA">
            <w:rPr>
              <w:rFonts w:ascii="Arial Narrow" w:eastAsia="Times New Roman" w:hAnsi="Arial Narrow" w:cstheme="minorHAnsi"/>
              <w:b/>
              <w:i/>
              <w:sz w:val="18"/>
              <w:szCs w:val="18"/>
              <w:lang w:eastAsia="fr-FR"/>
            </w:rPr>
            <w:t>-0</w:t>
          </w:r>
          <w:r w:rsidR="00C6001C">
            <w:rPr>
              <w:rFonts w:ascii="Arial Narrow" w:eastAsia="Times New Roman" w:hAnsi="Arial Narrow" w:cstheme="minorHAnsi"/>
              <w:b/>
              <w:i/>
              <w:sz w:val="18"/>
              <w:szCs w:val="18"/>
              <w:lang w:eastAsia="fr-FR"/>
            </w:rPr>
            <w:t>4</w:t>
          </w:r>
          <w:r w:rsidRPr="00B10A3C">
            <w:rPr>
              <w:rFonts w:ascii="Arial Narrow" w:eastAsia="Times New Roman" w:hAnsi="Arial Narrow" w:cstheme="minorHAnsi"/>
              <w:b/>
              <w:i/>
              <w:sz w:val="18"/>
              <w:szCs w:val="18"/>
              <w:lang w:eastAsia="fr-FR"/>
            </w:rPr>
            <w:t xml:space="preserve"> </w:t>
          </w:r>
          <w:r w:rsidRPr="00C6001C">
            <w:rPr>
              <w:rFonts w:ascii="Arial Narrow" w:eastAsia="Times New Roman" w:hAnsi="Arial Narrow" w:cstheme="minorHAnsi"/>
              <w:b/>
              <w:i/>
              <w:sz w:val="18"/>
              <w:szCs w:val="18"/>
              <w:lang w:eastAsia="fr-FR"/>
            </w:rPr>
            <w:t xml:space="preserve">: </w:t>
          </w:r>
          <w:r w:rsidR="00C6001C" w:rsidRPr="00C6001C">
            <w:rPr>
              <w:rFonts w:ascii="Arial Narrow" w:hAnsi="Arial Narrow"/>
              <w:b/>
              <w:sz w:val="18"/>
              <w:szCs w:val="18"/>
            </w:rPr>
            <w:t>Dépollution et retrait du navire « TAMARII TUAMOTU » échoué sur l’atoll de Takaroa</w:t>
          </w:r>
        </w:p>
      </w:tc>
      <w:tc>
        <w:tcPr>
          <w:tcW w:w="503"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10A3C">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270"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503"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08" w:rsidRDefault="009A1308" w:rsidP="002B5FC8">
      <w:pPr>
        <w:spacing w:before="0"/>
      </w:pPr>
      <w:r>
        <w:separator/>
      </w:r>
    </w:p>
  </w:footnote>
  <w:footnote w:type="continuationSeparator" w:id="0">
    <w:p w:rsidR="009A1308" w:rsidRDefault="009A1308"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Pr="001E6D3D" w:rsidRDefault="00264DA7" w:rsidP="00264DA7">
      <w:pPr>
        <w:pStyle w:val="Notedebasdepage"/>
        <w:spacing w:before="0"/>
      </w:pPr>
      <w:r>
        <w:rPr>
          <w:rStyle w:val="Appelnotedebasdep"/>
        </w:rPr>
        <w:footnoteRef/>
      </w:r>
      <w:r>
        <w:t xml:space="preserve"> </w:t>
      </w:r>
      <w:r w:rsidRPr="001E6D3D">
        <w:rPr>
          <w:rFonts w:asciiTheme="minorHAnsi" w:hAnsiTheme="minorHAnsi" w:cstheme="minorHAnsi"/>
          <w:sz w:val="15"/>
          <w:szCs w:val="15"/>
        </w:rPr>
        <w:t xml:space="preserve">Présentée </w:t>
      </w:r>
      <w:r w:rsidR="001657A1" w:rsidRPr="001E6D3D">
        <w:rPr>
          <w:rFonts w:asciiTheme="minorHAnsi" w:hAnsiTheme="minorHAnsi" w:cstheme="minorHAnsi"/>
          <w:sz w:val="15"/>
          <w:szCs w:val="15"/>
        </w:rPr>
        <w:t xml:space="preserve">avec les pièces de </w:t>
      </w:r>
      <w:r w:rsidR="00D465CD" w:rsidRPr="001E6D3D">
        <w:rPr>
          <w:rFonts w:asciiTheme="minorHAnsi" w:hAnsiTheme="minorHAnsi" w:cstheme="minorHAnsi"/>
          <w:sz w:val="15"/>
          <w:szCs w:val="15"/>
        </w:rPr>
        <w:t>l’offre</w:t>
      </w:r>
      <w:r w:rsidRPr="001E6D3D">
        <w:rPr>
          <w:rFonts w:asciiTheme="minorHAnsi" w:hAnsiTheme="minorHAnsi" w:cstheme="minorHAnsi"/>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e GANAHOA">
    <w15:presenceInfo w15:providerId="None" w15:userId="Virginie GANAH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4B70"/>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B7045"/>
    <w:rsid w:val="000C0015"/>
    <w:rsid w:val="000C42CB"/>
    <w:rsid w:val="000C65C3"/>
    <w:rsid w:val="000C758E"/>
    <w:rsid w:val="000E0A62"/>
    <w:rsid w:val="000F2E25"/>
    <w:rsid w:val="000F49A4"/>
    <w:rsid w:val="00100DD0"/>
    <w:rsid w:val="001047DC"/>
    <w:rsid w:val="00105D75"/>
    <w:rsid w:val="0012014E"/>
    <w:rsid w:val="00120A21"/>
    <w:rsid w:val="00122A37"/>
    <w:rsid w:val="00125BB7"/>
    <w:rsid w:val="00125C33"/>
    <w:rsid w:val="00125DA5"/>
    <w:rsid w:val="001263DE"/>
    <w:rsid w:val="00140185"/>
    <w:rsid w:val="00142509"/>
    <w:rsid w:val="00144503"/>
    <w:rsid w:val="0016333E"/>
    <w:rsid w:val="001657A1"/>
    <w:rsid w:val="00190DF4"/>
    <w:rsid w:val="001959C2"/>
    <w:rsid w:val="001A0AAA"/>
    <w:rsid w:val="001A3310"/>
    <w:rsid w:val="001B2E9E"/>
    <w:rsid w:val="001C004B"/>
    <w:rsid w:val="001C2113"/>
    <w:rsid w:val="001C512C"/>
    <w:rsid w:val="001C6252"/>
    <w:rsid w:val="001D179E"/>
    <w:rsid w:val="001D1C5E"/>
    <w:rsid w:val="001D5376"/>
    <w:rsid w:val="001E1035"/>
    <w:rsid w:val="001E2373"/>
    <w:rsid w:val="001E35A9"/>
    <w:rsid w:val="001E6A95"/>
    <w:rsid w:val="001E6D3D"/>
    <w:rsid w:val="001F032E"/>
    <w:rsid w:val="001F2FFF"/>
    <w:rsid w:val="001F39C7"/>
    <w:rsid w:val="00200FD4"/>
    <w:rsid w:val="00206E25"/>
    <w:rsid w:val="00207D32"/>
    <w:rsid w:val="00210808"/>
    <w:rsid w:val="00210A91"/>
    <w:rsid w:val="00211449"/>
    <w:rsid w:val="0021477F"/>
    <w:rsid w:val="0021535D"/>
    <w:rsid w:val="00217E25"/>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1955"/>
    <w:rsid w:val="003C1D9D"/>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501E1F"/>
    <w:rsid w:val="00502139"/>
    <w:rsid w:val="0051573C"/>
    <w:rsid w:val="005304D0"/>
    <w:rsid w:val="00534104"/>
    <w:rsid w:val="00534871"/>
    <w:rsid w:val="00534C49"/>
    <w:rsid w:val="0054491E"/>
    <w:rsid w:val="0055623E"/>
    <w:rsid w:val="00560E2C"/>
    <w:rsid w:val="0056283F"/>
    <w:rsid w:val="00562AFC"/>
    <w:rsid w:val="00567D29"/>
    <w:rsid w:val="00591882"/>
    <w:rsid w:val="005A1DF7"/>
    <w:rsid w:val="005A213E"/>
    <w:rsid w:val="005A2B75"/>
    <w:rsid w:val="005A4AEE"/>
    <w:rsid w:val="005A4FA6"/>
    <w:rsid w:val="005B000C"/>
    <w:rsid w:val="005B1C11"/>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455"/>
    <w:rsid w:val="00640DB3"/>
    <w:rsid w:val="006439DC"/>
    <w:rsid w:val="00646C03"/>
    <w:rsid w:val="00650169"/>
    <w:rsid w:val="00655B7D"/>
    <w:rsid w:val="0067185F"/>
    <w:rsid w:val="00675F8E"/>
    <w:rsid w:val="00680286"/>
    <w:rsid w:val="006854AD"/>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32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07EE"/>
    <w:rsid w:val="00894D01"/>
    <w:rsid w:val="0089634E"/>
    <w:rsid w:val="008A1DEA"/>
    <w:rsid w:val="008A5EC4"/>
    <w:rsid w:val="008A6403"/>
    <w:rsid w:val="008A6C9A"/>
    <w:rsid w:val="008A747A"/>
    <w:rsid w:val="008D06A4"/>
    <w:rsid w:val="008E1FBF"/>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465E"/>
    <w:rsid w:val="00977E91"/>
    <w:rsid w:val="009901C3"/>
    <w:rsid w:val="0099140C"/>
    <w:rsid w:val="00991E64"/>
    <w:rsid w:val="00993633"/>
    <w:rsid w:val="00995EC2"/>
    <w:rsid w:val="009963D8"/>
    <w:rsid w:val="0099722B"/>
    <w:rsid w:val="009A1308"/>
    <w:rsid w:val="009E42ED"/>
    <w:rsid w:val="009E68F7"/>
    <w:rsid w:val="009E6DDE"/>
    <w:rsid w:val="009F7119"/>
    <w:rsid w:val="00A0044B"/>
    <w:rsid w:val="00A049ED"/>
    <w:rsid w:val="00A11884"/>
    <w:rsid w:val="00A12D87"/>
    <w:rsid w:val="00A13106"/>
    <w:rsid w:val="00A1311E"/>
    <w:rsid w:val="00A209FD"/>
    <w:rsid w:val="00A21BED"/>
    <w:rsid w:val="00A21CB5"/>
    <w:rsid w:val="00A21EB7"/>
    <w:rsid w:val="00A24901"/>
    <w:rsid w:val="00A26D46"/>
    <w:rsid w:val="00A305B5"/>
    <w:rsid w:val="00A467D9"/>
    <w:rsid w:val="00A46E8A"/>
    <w:rsid w:val="00A47070"/>
    <w:rsid w:val="00A500FE"/>
    <w:rsid w:val="00A5397D"/>
    <w:rsid w:val="00A63288"/>
    <w:rsid w:val="00A66320"/>
    <w:rsid w:val="00A708E8"/>
    <w:rsid w:val="00A7331A"/>
    <w:rsid w:val="00A741A4"/>
    <w:rsid w:val="00A76E30"/>
    <w:rsid w:val="00A807BF"/>
    <w:rsid w:val="00A86729"/>
    <w:rsid w:val="00A90BB4"/>
    <w:rsid w:val="00A92051"/>
    <w:rsid w:val="00A95A74"/>
    <w:rsid w:val="00AB3B96"/>
    <w:rsid w:val="00AB42F1"/>
    <w:rsid w:val="00AC2BF9"/>
    <w:rsid w:val="00AC7650"/>
    <w:rsid w:val="00AD17FD"/>
    <w:rsid w:val="00AD530D"/>
    <w:rsid w:val="00AE28E4"/>
    <w:rsid w:val="00AE464A"/>
    <w:rsid w:val="00B10A3C"/>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1951"/>
    <w:rsid w:val="00BF2582"/>
    <w:rsid w:val="00BF6D08"/>
    <w:rsid w:val="00C0280B"/>
    <w:rsid w:val="00C04E54"/>
    <w:rsid w:val="00C0734C"/>
    <w:rsid w:val="00C12CF7"/>
    <w:rsid w:val="00C16D80"/>
    <w:rsid w:val="00C31F8F"/>
    <w:rsid w:val="00C6001C"/>
    <w:rsid w:val="00C718E6"/>
    <w:rsid w:val="00C754B4"/>
    <w:rsid w:val="00C75B7E"/>
    <w:rsid w:val="00C773B4"/>
    <w:rsid w:val="00C84B0D"/>
    <w:rsid w:val="00C90234"/>
    <w:rsid w:val="00C918E3"/>
    <w:rsid w:val="00CA42E8"/>
    <w:rsid w:val="00CB42F4"/>
    <w:rsid w:val="00CB642C"/>
    <w:rsid w:val="00CB7A22"/>
    <w:rsid w:val="00CC7404"/>
    <w:rsid w:val="00CD5420"/>
    <w:rsid w:val="00CD6C33"/>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B44CB"/>
    <w:rsid w:val="00DC11C6"/>
    <w:rsid w:val="00DC3935"/>
    <w:rsid w:val="00DC40D3"/>
    <w:rsid w:val="00DC73BE"/>
    <w:rsid w:val="00DD2BC2"/>
    <w:rsid w:val="00DD6B46"/>
    <w:rsid w:val="00DE1DF7"/>
    <w:rsid w:val="00DE2043"/>
    <w:rsid w:val="00DE21E9"/>
    <w:rsid w:val="00DE29D3"/>
    <w:rsid w:val="00DE36D3"/>
    <w:rsid w:val="00DE442F"/>
    <w:rsid w:val="00DE531A"/>
    <w:rsid w:val="00DE72E6"/>
    <w:rsid w:val="00DF0E67"/>
    <w:rsid w:val="00DF2177"/>
    <w:rsid w:val="00DF219C"/>
    <w:rsid w:val="00DF4EEA"/>
    <w:rsid w:val="00E04718"/>
    <w:rsid w:val="00E162AF"/>
    <w:rsid w:val="00E279F1"/>
    <w:rsid w:val="00E43868"/>
    <w:rsid w:val="00E45FC4"/>
    <w:rsid w:val="00E5201E"/>
    <w:rsid w:val="00E565A3"/>
    <w:rsid w:val="00E64F83"/>
    <w:rsid w:val="00E654CD"/>
    <w:rsid w:val="00E65A64"/>
    <w:rsid w:val="00E73545"/>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2DA"/>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BE37D9-2B2B-47C9-A29A-5FC294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AE11-2C4F-4032-8E2B-69DEEE33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4</cp:revision>
  <cp:lastPrinted>2018-03-29T21:32:00Z</cp:lastPrinted>
  <dcterms:created xsi:type="dcterms:W3CDTF">2023-06-14T18:48:00Z</dcterms:created>
  <dcterms:modified xsi:type="dcterms:W3CDTF">2023-06-14T20:51:00Z</dcterms:modified>
</cp:coreProperties>
</file>