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9CEA9DC" wp14:editId="48573A6F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:rsidTr="000C5F03">
        <w:tc>
          <w:tcPr>
            <w:tcW w:w="675" w:type="dxa"/>
            <w:shd w:val="clear" w:color="auto" w:fill="990033"/>
          </w:tcPr>
          <w:p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:rsidR="00501E1F" w:rsidRPr="00564DDD" w:rsidRDefault="00501E1F" w:rsidP="007011E7">
      <w:pPr>
        <w:pStyle w:val="Corpsdetexte2"/>
        <w:rPr>
          <w:rFonts w:ascii="Arial Narrow" w:hAnsi="Arial Narrow"/>
          <w:spacing w:val="-6"/>
          <w:sz w:val="16"/>
          <w:szCs w:val="19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:rsidTr="00C50F79">
        <w:tc>
          <w:tcPr>
            <w:tcW w:w="10344" w:type="dxa"/>
          </w:tcPr>
          <w:p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5637C9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B62CE1" w:rsidRPr="00843814" w:rsidRDefault="00375191" w:rsidP="00843814">
            <w:pPr>
              <w:tabs>
                <w:tab w:val="left" w:pos="284"/>
              </w:tabs>
              <w:suppressAutoHyphens/>
              <w:spacing w:before="0"/>
              <w:ind w:left="426"/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</w:pPr>
            <w:r w:rsidRPr="00843814">
              <w:rPr>
                <w:rFonts w:ascii="Arial Narrow" w:eastAsia="Times New Roman" w:hAnsi="Arial Narrow" w:cstheme="minorHAnsi"/>
                <w:i/>
                <w:sz w:val="14"/>
                <w:szCs w:val="14"/>
                <w:lang w:eastAsia="zh-CN"/>
              </w:rPr>
              <w:t>(</w:t>
            </w:r>
            <w:r w:rsidRPr="00843814">
              <w:rPr>
                <w:rFonts w:ascii="Arial Narrow" w:eastAsia="Times New Roman" w:hAnsi="Arial Narrow" w:cstheme="minorHAnsi"/>
                <w:b/>
                <w:bCs/>
                <w:i/>
                <w:iCs/>
                <w:sz w:val="14"/>
                <w:szCs w:val="14"/>
                <w:lang w:eastAsia="zh-CN"/>
              </w:rPr>
              <w:t>Reprendre</w:t>
            </w:r>
            <w:r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le contenu de la mention figurant dans l’avis d’appel public à la concurrence ou la lettre de consultation.</w:t>
            </w:r>
            <w:r w:rsidR="00B62CE1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>)</w:t>
            </w:r>
            <w:r w:rsidR="00B27062" w:rsidRPr="00843814">
              <w:rPr>
                <w:rFonts w:ascii="Arial Narrow" w:eastAsia="Times New Roman" w:hAnsi="Arial Narrow" w:cstheme="minorHAnsi"/>
                <w:bCs/>
                <w:i/>
                <w:iCs/>
                <w:sz w:val="14"/>
                <w:szCs w:val="14"/>
                <w:lang w:eastAsia="zh-CN"/>
              </w:rPr>
              <w:t xml:space="preserve"> </w:t>
            </w:r>
          </w:p>
          <w:p w:rsidR="00060AFD" w:rsidRPr="00060AFD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Marché AO n° 2024-0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 xml:space="preserve">-MGT-DPAM : </w:t>
            </w:r>
            <w:bookmarkStart w:id="0" w:name="_Hlk98854031"/>
            <w:bookmarkStart w:id="1" w:name="_Hlk98852351"/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Réalisation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 d’un ensemble d’études 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des communes de Taiarapu-Ouest, des Marquises, </w:t>
            </w:r>
          </w:p>
          <w:p w:rsidR="00A5092C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iCs/>
                <w:sz w:val="20"/>
                <w:szCs w:val="20"/>
              </w:rPr>
            </w:pPr>
            <w:proofErr w:type="gramStart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</w:t>
            </w:r>
            <w:proofErr w:type="gramEnd"/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Rangiroa et de Fakarava</w:t>
            </w:r>
            <w:r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</w:t>
            </w:r>
            <w:bookmarkEnd w:id="0"/>
            <w:bookmarkEnd w:id="1"/>
          </w:p>
          <w:p w:rsidR="00A5092C" w:rsidRDefault="00A5092C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Le présent marché a pour objet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la réalisation d’un ensemble d’études</w:t>
            </w:r>
            <w:r w:rsidR="00060AF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60AFD" w:rsidRPr="00060AFD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 xml:space="preserve">des fonds marins et de solutions techniques pour l’implantation d’ancrages écologiques dans les eaux intérieures </w:t>
            </w:r>
            <w:r w:rsidR="00060AFD" w:rsidRPr="00060AFD">
              <w:rPr>
                <w:rFonts w:asciiTheme="minorHAnsi" w:hAnsiTheme="minorHAnsi" w:cstheme="minorHAnsi"/>
                <w:b w:val="0"/>
                <w:sz w:val="20"/>
                <w:szCs w:val="20"/>
              </w:rPr>
              <w:t>des communes de Taiarapu-Ouest, des Marquises, de Rangiroa et de Fakarava</w:t>
            </w:r>
            <w:r w:rsidRPr="00B9504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060AFD" w:rsidRPr="00060AFD" w:rsidRDefault="00060AFD" w:rsidP="00060AFD">
            <w:pPr>
              <w:pStyle w:val="Titre"/>
              <w:ind w:right="-1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  <w:p w:rsidR="00DB50A9" w:rsidRPr="00060AFD" w:rsidRDefault="00DB50A9" w:rsidP="00DB50A9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Lot n°</w:t>
            </w:r>
            <w:r w:rsidR="00AA0592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>3</w:t>
            </w:r>
            <w:r w:rsidRPr="00060AFD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 : </w:t>
            </w:r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Prestation d’études des fonds marins et des besoins techniques pour l’implantation d’ancrages écologiques dans les eaux intérieures des 3 îles habitées du groupe Sud de l’Archipel des Marquises (</w:t>
            </w:r>
            <w:proofErr w:type="spellStart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Hiva</w:t>
            </w:r>
            <w:proofErr w:type="spellEnd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Oa</w:t>
            </w:r>
            <w:proofErr w:type="spellEnd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Tahuata, </w:t>
            </w:r>
            <w:proofErr w:type="spellStart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Fatu</w:t>
            </w:r>
            <w:proofErr w:type="spellEnd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Hiva</w:t>
            </w:r>
            <w:proofErr w:type="spellEnd"/>
            <w:r w:rsidR="00AA0592" w:rsidRPr="00AA059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:rsidR="00AA0592" w:rsidRPr="00AA0592" w:rsidRDefault="0064147E" w:rsidP="00AA0592">
            <w:pPr>
              <w:spacing w:before="0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AA0592">
              <w:rPr>
                <w:rFonts w:asciiTheme="minorHAnsi" w:hAnsiTheme="minorHAnsi" w:cstheme="minorHAnsi"/>
                <w:sz w:val="20"/>
                <w:szCs w:val="20"/>
              </w:rPr>
              <w:t xml:space="preserve">Ce marché consiste pour le titulaire </w:t>
            </w:r>
            <w:r w:rsidR="00060AFD" w:rsidRPr="00AA0592">
              <w:rPr>
                <w:rFonts w:asciiTheme="minorHAnsi" w:hAnsiTheme="minorHAnsi" w:cstheme="minorHAnsi"/>
                <w:sz w:val="20"/>
                <w:szCs w:val="20"/>
              </w:rPr>
              <w:t xml:space="preserve">à réaliser une étude des fonds marins et de proposer des solutions techniques complètes pour l’implantation d’ancrages écologiques </w:t>
            </w:r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dans les eaux intérieures des 3 îles habitées du groupe Sud de l’Archipel des Marquises (</w:t>
            </w:r>
            <w:proofErr w:type="spellStart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Hiva</w:t>
            </w:r>
            <w:proofErr w:type="spellEnd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Oa</w:t>
            </w:r>
            <w:proofErr w:type="spellEnd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 xml:space="preserve">, Tahuata, </w:t>
            </w:r>
            <w:proofErr w:type="spellStart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Fatu</w:t>
            </w:r>
            <w:proofErr w:type="spellEnd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Hiva</w:t>
            </w:r>
            <w:proofErr w:type="spellEnd"/>
            <w:r w:rsidR="00AA0592" w:rsidRPr="00AA0592">
              <w:rPr>
                <w:rFonts w:asciiTheme="minorHAnsi" w:hAnsiTheme="minorHAnsi" w:cstheme="minorHAnsi"/>
                <w:sz w:val="20"/>
                <w:szCs w:val="20"/>
              </w:rPr>
              <w:t>).</w:t>
            </w:r>
          </w:p>
          <w:p w:rsidR="00060AFD" w:rsidRPr="00060AFD" w:rsidRDefault="00060AFD" w:rsidP="00060AFD">
            <w:pPr>
              <w:pStyle w:val="TM3"/>
              <w:jc w:val="both"/>
              <w:rPr>
                <w:rFonts w:cs="Calibri"/>
                <w:b w:val="0"/>
              </w:rPr>
            </w:pPr>
            <w:r w:rsidRPr="00060AFD">
              <w:rPr>
                <w:rFonts w:cs="Calibri"/>
                <w:b w:val="0"/>
              </w:rPr>
              <w:t xml:space="preserve">. </w:t>
            </w:r>
          </w:p>
          <w:p w:rsidR="00060AFD" w:rsidRDefault="00060AFD" w:rsidP="00060AFD">
            <w:pPr>
              <w:pStyle w:val="TM3"/>
              <w:jc w:val="both"/>
              <w:rPr>
                <w:b w:val="0"/>
                <w:lang w:eastAsia="zh-CN"/>
              </w:rPr>
            </w:pPr>
            <w:r w:rsidRPr="00ED1011">
              <w:rPr>
                <w:b w:val="0"/>
                <w:lang w:eastAsia="zh-CN"/>
              </w:rPr>
              <w:t>La description de la prestation et de ses spécifications techniques sont indiquées dans le Cahier des Clauses Techniques Particulières (C.C.T.P.).</w:t>
            </w:r>
          </w:p>
          <w:p w:rsidR="00375191" w:rsidRPr="00D11170" w:rsidRDefault="00711ADD" w:rsidP="00DB50A9">
            <w:pPr>
              <w:tabs>
                <w:tab w:val="left" w:pos="426"/>
                <w:tab w:val="left" w:pos="851"/>
              </w:tabs>
              <w:suppressAutoHyphens/>
              <w:spacing w:after="24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:rsidR="00375191" w:rsidRDefault="005637C9" w:rsidP="00912C57">
            <w:pPr>
              <w:tabs>
                <w:tab w:val="left" w:pos="1134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Pr="005637C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5637C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au</w:t>
            </w:r>
            <w:proofErr w:type="gramEnd"/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DB50A9" w:rsidRPr="008C4DA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lot n°</w:t>
            </w:r>
            <w:r w:rsidR="00AA059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3</w:t>
            </w:r>
            <w:r w:rsidR="00DB50A9" w:rsidRPr="00DB50A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 marché public</w:t>
            </w:r>
            <w:r w:rsidR="00DB50A9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</w:t>
            </w:r>
            <w:r w:rsidR="00912C57">
              <w:rPr>
                <w:rFonts w:asciiTheme="minorHAnsi" w:eastAsia="Times New Roman" w:hAnsiTheme="minorHAnsi" w:cstheme="minorHAnsi"/>
                <w:sz w:val="24"/>
                <w:szCs w:val="24"/>
                <w:lang w:eastAsia="zh-CN"/>
              </w:rPr>
              <w:t xml:space="preserve">              </w:t>
            </w:r>
            <w:r w:rsidR="00DB50A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e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t</w:t>
            </w:r>
            <w:r w:rsidR="00912C57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              </w:t>
            </w:r>
            <w:r w:rsidR="00595331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 w:rsidR="00595331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912C5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</w:p>
          <w:p w:rsidR="00E654CD" w:rsidRPr="00D11170" w:rsidRDefault="00E654CD" w:rsidP="00595331">
            <w:pPr>
              <w:suppressAutoHyphens/>
              <w:spacing w:before="0"/>
            </w:pPr>
          </w:p>
        </w:tc>
      </w:tr>
    </w:tbl>
    <w:p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134E28" w:rsidRPr="00D11170" w:rsidTr="00912C57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:rsidTr="00912C57">
        <w:tc>
          <w:tcPr>
            <w:tcW w:w="10344" w:type="dxa"/>
          </w:tcPr>
          <w:p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:rsidR="00595331" w:rsidRPr="00451000" w:rsidRDefault="00595331" w:rsidP="00595331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:rsidR="00FC3FB7" w:rsidRDefault="00DB50A9" w:rsidP="00FC3FB7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C3FB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Décomposition du prix global et forfaitaire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060AF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 (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="00FC3F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BPU</w:t>
            </w:r>
            <w:r w:rsidR="00A5092C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–AO n° 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2024-0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-MGT-DPAM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AA059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FC3FB7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="00A5092C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</w:t>
            </w:r>
          </w:p>
          <w:p w:rsidR="00FC3FB7" w:rsidRPr="00451000" w:rsidRDefault="00FC3FB7" w:rsidP="00FC3FB7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. :</w:t>
            </w:r>
            <w:r w:rsidRPr="00393D3D">
              <w:rPr>
                <w:i/>
              </w:rPr>
              <w:t xml:space="preserve"> 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CCAP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060AF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;</w:t>
            </w:r>
          </w:p>
          <w:p w:rsidR="00451000" w:rsidRPr="00451000" w:rsidRDefault="00451000" w:rsidP="00451000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 (</w:t>
            </w:r>
            <w:r w:rsidRPr="0045100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réf. Fichier «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CCTP – </w:t>
            </w:r>
            <w:r w:rsidR="00595331"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AO n° 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4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-0</w:t>
            </w:r>
            <w:r w:rsidR="00C72AF7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</w:t>
            </w:r>
            <w:r w:rsidR="00222260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MGT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-DPAM</w:t>
            </w:r>
            <w:r w:rsidR="0021273F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</w:t>
            </w:r>
            <w:r w:rsidR="00AA0592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="00595331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 ;</w:t>
            </w:r>
          </w:p>
          <w:p w:rsidR="0094257F" w:rsidRPr="00451000" w:rsidRDefault="00A253B1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:rsidR="0094257F" w:rsidRPr="002F07C4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proofErr w:type="gramStart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</w:t>
            </w:r>
            <w:proofErr w:type="gramEnd"/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 xml:space="preserve"> que des documents qui y sont mentionnés,</w:t>
            </w:r>
          </w:p>
          <w:p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95331" w:rsidRPr="00FC32BC" w:rsidRDefault="00595331" w:rsidP="00595331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AA0592" w:rsidRDefault="00AA0592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AA0592" w:rsidRPr="00FC32BC" w:rsidRDefault="00AA0592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proofErr w:type="gramStart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</w:t>
            </w:r>
            <w:proofErr w:type="gramEnd"/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06436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21273F" w:rsidRPr="00FC32BC" w:rsidRDefault="0021273F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72AF7" w:rsidRPr="0038119E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à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exécuter les prestations demandées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aux prix indiqués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ci-dessous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C72AF7" w:rsidRPr="0038119E" w:rsidRDefault="00C72AF7" w:rsidP="00C72AF7">
            <w:pPr>
              <w:suppressAutoHyphens/>
              <w:ind w:left="709" w:hanging="283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hors taxes</w:t>
            </w:r>
            <w:r w:rsidRPr="0038119E">
              <w:rPr>
                <w:rStyle w:val="Appelnotedebasdep"/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footnoteReference w:id="2"/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vertAlign w:val="superscript"/>
                <w:lang w:eastAsia="zh-CN"/>
              </w:rPr>
              <w:t>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:</w:t>
            </w:r>
          </w:p>
          <w:p w:rsidR="00C72AF7" w:rsidRPr="00903C55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Default="00C72AF7" w:rsidP="00C72AF7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 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13 % </w:t>
            </w:r>
            <w:r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(voir DPGF)</w:t>
            </w:r>
          </w:p>
          <w:p w:rsidR="00C72AF7" w:rsidRPr="0038119E" w:rsidRDefault="00C72AF7" w:rsidP="00C72AF7">
            <w:pPr>
              <w:tabs>
                <w:tab w:val="left" w:pos="426"/>
                <w:tab w:val="left" w:pos="709"/>
              </w:tabs>
              <w:suppressAutoHyphens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38119E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38119E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  <w:t>Montant TTC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</w:t>
            </w:r>
          </w:p>
          <w:p w:rsidR="00C72AF7" w:rsidRPr="0038119E" w:rsidRDefault="00C72AF7" w:rsidP="00C72AF7">
            <w:pPr>
              <w:pStyle w:val="Corpsdetexte3"/>
              <w:numPr>
                <w:ilvl w:val="1"/>
                <w:numId w:val="22"/>
              </w:numPr>
              <w:tabs>
                <w:tab w:val="clear" w:pos="576"/>
                <w:tab w:val="left" w:pos="2835"/>
              </w:tabs>
              <w:ind w:left="993" w:hanging="284"/>
              <w:rPr>
                <w:rFonts w:asciiTheme="minorHAnsi" w:hAnsiTheme="minorHAnsi" w:cstheme="minorHAnsi"/>
              </w:rPr>
            </w:pPr>
            <w:proofErr w:type="gramStart"/>
            <w:r w:rsidRPr="0038119E">
              <w:rPr>
                <w:rFonts w:asciiTheme="minorHAnsi" w:hAnsiTheme="minorHAnsi" w:cstheme="minorHAnsi"/>
              </w:rPr>
              <w:t>arrêté</w:t>
            </w:r>
            <w:proofErr w:type="gramEnd"/>
            <w:r w:rsidRPr="0038119E">
              <w:rPr>
                <w:rFonts w:asciiTheme="minorHAnsi" w:hAnsiTheme="minorHAnsi" w:cstheme="minorHAnsi"/>
              </w:rPr>
              <w:t xml:space="preserve"> en chiffres à :</w:t>
            </w:r>
            <w:r w:rsidRPr="0038119E">
              <w:rPr>
                <w:rFonts w:asciiTheme="minorHAnsi" w:hAnsiTheme="minorHAnsi" w:cstheme="minorHAnsi"/>
              </w:rPr>
              <w:tab/>
              <w:t>……………………………………………………………………………………………………………………….…………….….</w:t>
            </w:r>
          </w:p>
          <w:p w:rsidR="00C72AF7" w:rsidRPr="0038119E" w:rsidRDefault="00C72AF7" w:rsidP="00C72AF7">
            <w:pPr>
              <w:pStyle w:val="Paragraphedeliste"/>
              <w:numPr>
                <w:ilvl w:val="1"/>
                <w:numId w:val="2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proofErr w:type="gramStart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arrêté</w:t>
            </w:r>
            <w:proofErr w:type="gramEnd"/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en lettres à :</w:t>
            </w:r>
            <w:r w:rsidRPr="0038119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:rsidR="00C72AF7" w:rsidRPr="00AF487B" w:rsidRDefault="00C72AF7" w:rsidP="00C72AF7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</w:t>
            </w:r>
            <w:proofErr w:type="gramEnd"/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:rsidR="00C72AF7" w:rsidRDefault="00C72AF7" w:rsidP="00C72AF7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</w:p>
          <w:p w:rsidR="000A172B" w:rsidRPr="00451000" w:rsidRDefault="000A172B" w:rsidP="00595331">
            <w:pPr>
              <w:ind w:left="1440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0A172B" w:rsidRDefault="000A172B" w:rsidP="000A172B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 :</w:t>
            </w:r>
          </w:p>
          <w:p w:rsidR="000A172B" w:rsidRPr="00F227F6" w:rsidRDefault="000A172B" w:rsidP="000A172B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(A ne renseigner qu’en cas d’offre formulée par un groupement d’opérateurs économiques.)</w:t>
            </w:r>
          </w:p>
          <w:p w:rsidR="000A172B" w:rsidRPr="00EC7014" w:rsidRDefault="000A172B" w:rsidP="000A172B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:rsidR="00F30226" w:rsidRPr="0032726C" w:rsidRDefault="00F30226" w:rsidP="00F30226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0A172B" w:rsidRDefault="00F30226" w:rsidP="00F30226">
            <w:pPr>
              <w:suppressAutoHyphens/>
              <w:spacing w:after="120"/>
              <w:ind w:left="1985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proofErr w:type="gramStart"/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proofErr w:type="gramEnd"/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OU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</w:p>
          <w:p w:rsidR="000A172B" w:rsidRPr="00EB08C5" w:rsidRDefault="000A172B" w:rsidP="000A172B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0A172B" w:rsidRPr="00EB08C5" w:rsidRDefault="000A172B" w:rsidP="000A172B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:rsidR="000A172B" w:rsidRPr="00EB08C5" w:rsidRDefault="000A172B" w:rsidP="000A172B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:rsidR="000A172B" w:rsidRPr="00542A04" w:rsidRDefault="000A172B" w:rsidP="000A172B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:rsidR="000A172B" w:rsidRDefault="000A172B" w:rsidP="000A172B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6C4B4D32" wp14:editId="1FDD69E2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="003936ED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</w:t>
            </w:r>
            <w:proofErr w:type="gramStart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proofErr w:type="gramEnd"/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  <w:t>soit dans un</w:t>
            </w:r>
            <w:r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:rsidR="000A172B" w:rsidRDefault="000A172B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:rsidR="00AC4777" w:rsidRPr="00B8652A" w:rsidRDefault="00AC4777" w:rsidP="000A172B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Default="00AC4777" w:rsidP="00AC4777">
            <w:pPr>
              <w:pStyle w:val="Paragraphedeliste"/>
              <w:spacing w:before="240"/>
              <w:ind w:left="284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AC4777" w:rsidRPr="00AA0592" w:rsidRDefault="00AC4777" w:rsidP="00AA0592">
            <w:pPr>
              <w:spacing w:before="24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</w:p>
          <w:p w:rsidR="00FA253E" w:rsidRPr="009A714A" w:rsidRDefault="00FA253E" w:rsidP="00FA253E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lastRenderedPageBreak/>
              <w:t xml:space="preserve">En cas de </w:t>
            </w:r>
            <w:proofErr w:type="gramStart"/>
            <w:r w:rsidRPr="002718CB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groupement</w:t>
            </w:r>
            <w:r w:rsidRPr="00EC7014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c</w:t>
            </w:r>
            <w:r w:rsidRPr="002718CB"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onjoin</w:t>
            </w:r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>t</w:t>
            </w:r>
            <w:proofErr w:type="gramEnd"/>
            <w:r>
              <w:rPr>
                <w:rFonts w:asciiTheme="minorHAnsi" w:eastAsia="Wingdings" w:hAnsiTheme="minorHAnsi" w:cstheme="minorHAnsi"/>
                <w:b/>
                <w:i/>
                <w:sz w:val="20"/>
                <w:szCs w:val="20"/>
                <w:bdr w:val="single" w:sz="4" w:space="0" w:color="auto"/>
                <w:lang w:eastAsia="zh-CN"/>
              </w:rPr>
              <w:t xml:space="preserve"> 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:rsidR="00FA253E" w:rsidRDefault="00FA253E" w:rsidP="00FA253E">
            <w:pPr>
              <w:pStyle w:val="Paragraphedeliste"/>
              <w:numPr>
                <w:ilvl w:val="0"/>
                <w:numId w:val="27"/>
              </w:numPr>
              <w:spacing w:before="240"/>
              <w:ind w:left="567" w:hanging="142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3B0EF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mandataire est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solidaire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:rsidR="00FA253E" w:rsidRDefault="00FA253E" w:rsidP="00FA253E">
            <w:pPr>
              <w:pStyle w:val="Paragraphedeliste"/>
              <w:spacing w:before="0"/>
              <w:ind w:left="567"/>
              <w:contextualSpacing w:val="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</w:p>
          <w:p w:rsidR="00FA253E" w:rsidRPr="00EC02CD" w:rsidRDefault="00FA253E" w:rsidP="00FA253E">
            <w:pPr>
              <w:spacing w:before="240"/>
              <w:ind w:left="567" w:hanging="142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C02CD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ab/>
              <w:t xml:space="preserve"> </w:t>
            </w:r>
            <w:r w:rsidRPr="00EC02CD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Répartition </w:t>
            </w:r>
            <w:r w:rsidRPr="0078638A">
              <w:rPr>
                <w:rFonts w:asciiTheme="minorHAnsi" w:eastAsia="Wingdings" w:hAnsiTheme="minorHAnsi" w:cstheme="minorHAnsi"/>
                <w:sz w:val="20"/>
                <w:szCs w:val="20"/>
                <w:lang w:eastAsia="zh-CN"/>
              </w:rPr>
              <w:t>des prestations</w:t>
            </w:r>
            <w:r w:rsidRPr="0078638A">
              <w:rPr>
                <w:rFonts w:asciiTheme="minorHAnsi" w:eastAsia="Wingdings" w:hAnsiTheme="minorHAnsi" w:cstheme="minorHAnsi"/>
                <w:iCs/>
                <w:sz w:val="20"/>
                <w:szCs w:val="20"/>
                <w:lang w:eastAsia="zh-CN"/>
              </w:rPr>
              <w:t> :</w:t>
            </w:r>
          </w:p>
          <w:p w:rsidR="00FA253E" w:rsidRPr="002D3CA5" w:rsidRDefault="00FA253E" w:rsidP="00FA253E">
            <w:pPr>
              <w:spacing w:before="0" w:after="120"/>
              <w:ind w:left="567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78638A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64"/>
              <w:gridCol w:w="3828"/>
              <w:gridCol w:w="2268"/>
            </w:tblGrid>
            <w:tr w:rsidR="00FA253E" w:rsidRPr="002D3CA5" w:rsidTr="00F67DC2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vAlign w:val="center"/>
                </w:tcPr>
                <w:p w:rsidR="00FA253E" w:rsidRPr="002D3CA5" w:rsidRDefault="00FA253E" w:rsidP="00FA253E">
                  <w:pPr>
                    <w:keepNext/>
                    <w:spacing w:before="0"/>
                    <w:outlineLvl w:val="4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2D3CA5">
                    <w:rPr>
                      <w:rFonts w:ascii="Arial Black" w:eastAsia="Times New Roman" w:hAnsi="Arial Black" w:cstheme="minorHAns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FA253E" w:rsidRPr="002D3CA5" w:rsidTr="00F67DC2">
              <w:trPr>
                <w:cantSplit/>
                <w:trHeight w:val="379"/>
              </w:trPr>
              <w:tc>
                <w:tcPr>
                  <w:tcW w:w="3964" w:type="dxa"/>
                  <w:vMerge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shd w:val="solid" w:color="FFFFFF" w:fill="auto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:rsidR="00FA253E" w:rsidRPr="002D3CA5" w:rsidRDefault="00FA253E" w:rsidP="00FA253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proofErr w:type="gramStart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de</w:t>
                  </w:r>
                  <w:proofErr w:type="gramEnd"/>
                  <w:r w:rsidRPr="002D3CA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la prestation</w:t>
                  </w: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vAlign w:val="center"/>
                </w:tcPr>
                <w:p w:rsidR="00FA253E" w:rsidRPr="009605BA" w:rsidRDefault="00FA253E" w:rsidP="00FA253E">
                  <w:pPr>
                    <w:pStyle w:val="TM3"/>
                    <w:rPr>
                      <w:lang w:eastAsia="fr-FR"/>
                    </w:rPr>
                  </w:pPr>
                </w:p>
              </w:tc>
            </w:tr>
            <w:tr w:rsidR="00FA253E" w:rsidRPr="002D3CA5" w:rsidTr="00F67DC2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FA253E" w:rsidRPr="002D3CA5" w:rsidRDefault="00FA253E" w:rsidP="00FA253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7D5ECD" w:rsidRPr="000A172B" w:rsidRDefault="007D5ECD" w:rsidP="000A172B">
            <w:pPr>
              <w:tabs>
                <w:tab w:val="left" w:pos="426"/>
                <w:tab w:val="left" w:pos="2835"/>
              </w:tabs>
              <w:suppressAutoHyphens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31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912C57" w:rsidRPr="00D11170" w:rsidTr="00912C57">
        <w:tc>
          <w:tcPr>
            <w:tcW w:w="10343" w:type="dxa"/>
          </w:tcPr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:rsidR="00912C57" w:rsidRPr="000201F0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:rsidR="00912C57" w:rsidRPr="00DF22CD" w:rsidRDefault="00912C57" w:rsidP="00912C57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:rsidR="00912C57" w:rsidRPr="00EF0B9A" w:rsidRDefault="00912C57" w:rsidP="00912C57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durée 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du marché public est de </w:t>
            </w:r>
            <w:r w:rsidR="00A42F3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mois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à compter de </w:t>
            </w:r>
            <w:r w:rsidRPr="000A172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date de notification du marché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.</w:t>
            </w:r>
          </w:p>
          <w:p w:rsidR="00DB29D0" w:rsidRDefault="00912C57" w:rsidP="00DB29D0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est </w:t>
            </w:r>
            <w:r w:rsidRPr="00A500FE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A500FE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OUI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      </w:t>
            </w:r>
            <w:r w:rsidR="00A42F37"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1D0282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42F37" w:rsidRPr="00EB08C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42F37" w:rsidRPr="00EB08C5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>NON</w:t>
            </w:r>
            <w:r w:rsidR="00A42F37"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CD32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</w:p>
          <w:p w:rsidR="00A42F37" w:rsidRDefault="00A42F3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912C57" w:rsidRPr="002D3CA5" w:rsidRDefault="00912C57" w:rsidP="00912C57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.5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:rsidR="00912C57" w:rsidRPr="00D11170" w:rsidRDefault="00912C57" w:rsidP="00912C57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consultation.</w:t>
            </w:r>
          </w:p>
        </w:tc>
      </w:tr>
    </w:tbl>
    <w:p w:rsidR="000A172B" w:rsidRDefault="000A172B">
      <w:r>
        <w:br w:type="page"/>
      </w:r>
    </w:p>
    <w:p w:rsidR="00390140" w:rsidRPr="00CC64F8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:rsidR="00571659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:rsidR="000A172B" w:rsidRDefault="000A172B">
      <w:pPr>
        <w:spacing w:before="0" w:after="20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p w:rsidR="003E55FC" w:rsidRPr="00CC64F8" w:rsidRDefault="003E55FC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:rsidTr="00E22599">
        <w:trPr>
          <w:trHeight w:val="340"/>
        </w:trPr>
        <w:tc>
          <w:tcPr>
            <w:tcW w:w="10456" w:type="dxa"/>
            <w:shd w:val="clear" w:color="auto" w:fill="990033"/>
            <w:vAlign w:val="center"/>
          </w:tcPr>
          <w:p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:rsidTr="00E22599">
        <w:tc>
          <w:tcPr>
            <w:tcW w:w="10456" w:type="dxa"/>
          </w:tcPr>
          <w:p w:rsidR="009E6DDE" w:rsidRPr="003E55FC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9E6DDE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C607E0" w:rsidRPr="001C1CA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:rsidR="00C607E0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:rsidR="003E55FC" w:rsidRPr="00B934B9" w:rsidRDefault="00C607E0" w:rsidP="00C607E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B.P. </w:t>
                  </w: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2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551  -  98713 PAPEETE  - TAHITI  - Polynésie française.</w:t>
                  </w:r>
                </w:p>
              </w:tc>
            </w:tr>
            <w:tr w:rsidR="003E55FC" w:rsidTr="00F71F17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40 46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copie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3668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40 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48 37 92</w:t>
                  </w:r>
                </w:p>
              </w:tc>
            </w:tr>
            <w:tr w:rsidR="003E55FC" w:rsidTr="00BC44B9">
              <w:tc>
                <w:tcPr>
                  <w:tcW w:w="2552" w:type="dxa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B934B9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B934B9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B934B9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:rsidR="003E55FC" w:rsidRPr="00B934B9" w:rsidRDefault="003E55FC" w:rsidP="003E55FC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.mgt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@</w:t>
                  </w:r>
                  <w:r w:rsidR="00C607E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gouvernement</w:t>
                  </w:r>
                  <w:r w:rsidRPr="00B934B9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.pf</w:t>
                  </w:r>
                </w:p>
              </w:tc>
            </w:tr>
          </w:tbl>
          <w:p w:rsidR="00E96DCF" w:rsidRPr="003E55FC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signataire doit avoir le pouvoir d’engager </w:t>
            </w:r>
            <w:r w:rsidR="006A0EF6"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3E55FC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:rsidR="00DE36D3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C60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="00C607E0"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C607E0" w:rsidRPr="001C1CA9">
              <w:rPr>
                <w:rFonts w:asciiTheme="minorHAnsi" w:hAnsiTheme="minorHAnsi"/>
                <w:sz w:val="20"/>
                <w:szCs w:val="20"/>
              </w:rPr>
              <w:t>Ministre des grands travaux, de l’équipement, en charge des transports aériens, terrestres et maritimes</w:t>
            </w:r>
          </w:p>
          <w:p w:rsidR="00655B7D" w:rsidRPr="003E55FC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Désignation, adresse, numéro de téléphone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3E55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B.P. 4497  -  98713  PAPEETE</w:t>
            </w:r>
          </w:p>
          <w:p w:rsidR="003E55FC" w:rsidRPr="00B934B9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28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Tél : (689) 40 46 70 00   -   Fax : (689) 40 46 70 71</w:t>
            </w:r>
          </w:p>
          <w:p w:rsidR="003E55FC" w:rsidRPr="00B934B9" w:rsidRDefault="003E55FC" w:rsidP="003E55FC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Imputation budgétaire : 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Budget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d’investissement</w:t>
            </w: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la Polynésie française</w:t>
            </w:r>
          </w:p>
          <w:p w:rsidR="003E55FC" w:rsidRPr="003E55F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B934B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Exercice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</w:t>
            </w:r>
            <w:r w:rsidR="0022226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</w:t>
            </w:r>
          </w:p>
          <w:p w:rsidR="003E55FC" w:rsidRDefault="003E55F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</w:t>
            </w:r>
          </w:p>
          <w:p w:rsidR="00EC308C" w:rsidRPr="003E55FC" w:rsidRDefault="00EC308C" w:rsidP="00C607E0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Programme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15 02</w:t>
            </w:r>
          </w:p>
          <w:p w:rsidR="003E55FC" w:rsidRPr="00EC308C" w:rsidRDefault="003E55FC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413325"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AP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2417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41</w:t>
            </w:r>
            <w:r w:rsidR="007D17D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6</w:t>
            </w:r>
            <w:r w:rsidR="0042417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.2023</w:t>
            </w:r>
          </w:p>
          <w:p w:rsidR="00413325" w:rsidRPr="00EC308C" w:rsidRDefault="00413325" w:rsidP="003E55FC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AE</w:t>
            </w:r>
            <w:r w:rsidRP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6735B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382.2023</w:t>
            </w:r>
            <w:bookmarkStart w:id="2" w:name="_GoBack"/>
            <w:bookmarkEnd w:id="2"/>
          </w:p>
          <w:p w:rsidR="00CD6C33" w:rsidRPr="003E55FC" w:rsidRDefault="003E55FC" w:rsidP="000A172B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 xml:space="preserve">: </w:t>
            </w:r>
            <w:r w:rsidR="0041332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EC308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03</w:t>
            </w:r>
          </w:p>
          <w:p w:rsidR="006B4F8F" w:rsidRPr="00126126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</w:t>
            </w:r>
            <w:r w:rsidR="004E6584" w:rsidRPr="00126126">
              <w:rPr>
                <w:rStyle w:val="Appelnotedebasdep"/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footnoteReference w:id="5"/>
            </w:r>
            <w:r w:rsidR="006B4F8F"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 xml:space="preserve"> des autorités habilitées à prendre, par délégation de l'autorité compétente, les actes d'exécution du marché</w:t>
            </w:r>
            <w:r w:rsidRPr="00126126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:rsidR="006B4F8F" w:rsidRPr="00126126" w:rsidRDefault="003E55FC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:rsidR="00CD6C33" w:rsidRPr="00126126" w:rsidRDefault="00126126" w:rsidP="000A172B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</w:t>
            </w:r>
            <w:r w:rsidR="004B7261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administration</w:t>
            </w: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.gov.pf</w:t>
            </w:r>
          </w:p>
          <w:p w:rsidR="00865989" w:rsidRPr="00126126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126126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:rsidR="00126126" w:rsidRPr="00126126" w:rsidRDefault="00126126" w:rsidP="00126126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12612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 de la Direction Polynésienne des Affaires Maritimes</w:t>
            </w:r>
          </w:p>
          <w:p w:rsidR="00655B7D" w:rsidRPr="008412F3" w:rsidRDefault="00655B7D" w:rsidP="00CD6C33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36599B" w:rsidRPr="00CC64F8" w:rsidRDefault="0036599B" w:rsidP="002F684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A13106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A13106" w:rsidRPr="00022FDC" w:rsidRDefault="00A13106" w:rsidP="00EF2000">
            <w:pPr>
              <w:pStyle w:val="TM3"/>
              <w:tabs>
                <w:tab w:val="left" w:pos="7371"/>
              </w:tabs>
              <w:ind w:right="-69"/>
            </w:pPr>
            <w:r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:rsidR="00EC308C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861712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1C7B0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rubrique B 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du</w:t>
            </w:r>
            <w:r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présent document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:rsidR="00EC308C" w:rsidRPr="006703C5" w:rsidRDefault="00EC308C" w:rsidP="00EC308C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</w:t>
            </w:r>
            <w:proofErr w:type="gramEnd"/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:rsidR="002F64D3" w:rsidRPr="002F64D3" w:rsidRDefault="00EC308C" w:rsidP="00EC308C">
            <w:pPr>
              <w:suppressAutoHyphens/>
              <w:ind w:left="851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                 </w:t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</w:p>
          <w:p w:rsidR="004E5405" w:rsidRPr="002F64D3" w:rsidRDefault="004E5405" w:rsidP="002A4396">
            <w:pPr>
              <w:tabs>
                <w:tab w:val="left" w:pos="993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:rsidR="00386042" w:rsidRPr="00912C57" w:rsidRDefault="00A13106" w:rsidP="00912C57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les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case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3E1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aux demandes de précisions ou de compl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éments sur la teneur des offres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°…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relative à la mise au point d</w:t>
            </w:r>
            <w:r w:rsidR="00A90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u marché</w:t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;</w:t>
            </w:r>
          </w:p>
          <w:p w:rsidR="00A13106" w:rsidRPr="004E5405" w:rsidRDefault="007A5211" w:rsidP="00C76139">
            <w:pPr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13106"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Autres annexes </w:t>
            </w:r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="00022FDC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p</w:t>
            </w:r>
            <w:r w:rsidR="00022FDC" w:rsidRPr="00D11170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réciser)</w:t>
            </w:r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 :…</w:t>
            </w:r>
            <w:proofErr w:type="gramEnd"/>
            <w:r w:rsidR="004807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……………………………………………………………………………………………………………………………..</w:t>
            </w: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126126">
        <w:trPr>
          <w:gridAfter w:val="1"/>
          <w:wAfter w:w="9" w:type="dxa"/>
          <w:trHeight w:val="1560"/>
        </w:trPr>
        <w:tc>
          <w:tcPr>
            <w:tcW w:w="10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5405" w:rsidRPr="004E5405" w:rsidRDefault="004E5405" w:rsidP="007539C1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lastRenderedPageBreak/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 w:rsidR="004807B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 w:rsidR="008D72CD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publics à caractère administratif</w:t>
            </w:r>
            <w:r w:rsidR="00D06716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:rsidR="004E5405" w:rsidRPr="004E5405" w:rsidRDefault="00322038" w:rsidP="004807B9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="004E5405"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 w:rsidR="004F1B7B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.]</w:t>
            </w:r>
          </w:p>
          <w:p w:rsidR="004E5405" w:rsidRPr="004E5405" w:rsidRDefault="004E5405" w:rsidP="004E540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80A79" w:rsidRDefault="004E5405" w:rsidP="00200BC5">
            <w:pPr>
              <w:pStyle w:val="TM3"/>
              <w:rPr>
                <w:lang w:eastAsia="zh-CN"/>
              </w:rPr>
            </w:pPr>
          </w:p>
        </w:tc>
      </w:tr>
      <w:tr w:rsidR="004E5405" w:rsidTr="00B73BF4">
        <w:trPr>
          <w:gridAfter w:val="1"/>
          <w:wAfter w:w="9" w:type="dxa"/>
        </w:trPr>
        <w:tc>
          <w:tcPr>
            <w:tcW w:w="10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5" w:rsidRPr="004E5405" w:rsidRDefault="004E5405" w:rsidP="00324338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 w:rsidR="005E4137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 w:rsidR="0078322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4E5405" w:rsidRPr="004E5405" w:rsidRDefault="004E5405" w:rsidP="00324338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4E5405" w:rsidRPr="004E5405" w:rsidRDefault="004E5405" w:rsidP="00324338">
            <w:pPr>
              <w:pStyle w:val="Titre7"/>
              <w:outlineLvl w:val="6"/>
              <w:rPr>
                <w:i/>
              </w:rPr>
            </w:pPr>
            <w:r w:rsidRPr="004E5405">
              <w:t>Signature</w:t>
            </w:r>
          </w:p>
          <w:p w:rsidR="00C607E0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</w:p>
          <w:p w:rsidR="00C607E0" w:rsidRPr="009D658F" w:rsidRDefault="00C607E0" w:rsidP="00C607E0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:rsidR="00C607E0" w:rsidRPr="00D93CD8" w:rsidRDefault="00C607E0" w:rsidP="00C607E0">
            <w:pPr>
              <w:pStyle w:val="Retraitcorpsdetexte2"/>
              <w:ind w:left="5387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9D658F">
              <w:rPr>
                <w:sz w:val="18"/>
                <w:szCs w:val="20"/>
              </w:rPr>
              <w:t>en charge des transports aériens, terrestres et maritimes</w:t>
            </w: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Default="00126126" w:rsidP="00C607E0">
            <w:pPr>
              <w:pStyle w:val="Retraitcorpsdetexte2"/>
              <w:ind w:left="0"/>
              <w:jc w:val="both"/>
              <w:rPr>
                <w:sz w:val="20"/>
                <w:szCs w:val="20"/>
              </w:rPr>
            </w:pPr>
          </w:p>
          <w:p w:rsidR="00126126" w:rsidRDefault="00126126" w:rsidP="00324338">
            <w:pPr>
              <w:pStyle w:val="Retraitcorpsdetexte2"/>
              <w:ind w:left="5387"/>
              <w:rPr>
                <w:sz w:val="20"/>
                <w:szCs w:val="20"/>
              </w:rPr>
            </w:pPr>
          </w:p>
          <w:p w:rsidR="00126126" w:rsidRPr="00126126" w:rsidRDefault="00C607E0" w:rsidP="00324338">
            <w:pPr>
              <w:pStyle w:val="Retraitcorpsdetexte2"/>
              <w:ind w:left="538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Jordy CHAN</w:t>
            </w:r>
          </w:p>
          <w:p w:rsidR="00324338" w:rsidRPr="00324338" w:rsidRDefault="00324338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</w:tbl>
    <w:p w:rsidR="00324338" w:rsidRPr="00CC64F8" w:rsidRDefault="00324338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85"/>
        <w:gridCol w:w="9"/>
      </w:tblGrid>
      <w:tr w:rsidR="008F3055" w:rsidRPr="008412F3" w:rsidTr="00875317">
        <w:trPr>
          <w:trHeight w:val="340"/>
        </w:trPr>
        <w:tc>
          <w:tcPr>
            <w:tcW w:w="10353" w:type="dxa"/>
            <w:gridSpan w:val="2"/>
            <w:shd w:val="clear" w:color="auto" w:fill="990033"/>
            <w:vAlign w:val="center"/>
          </w:tcPr>
          <w:p w:rsidR="008F3055" w:rsidRPr="00022FDC" w:rsidRDefault="008F3055" w:rsidP="00126126">
            <w:pPr>
              <w:pStyle w:val="TM3"/>
              <w:tabs>
                <w:tab w:val="left" w:pos="7110"/>
              </w:tabs>
              <w:ind w:right="-69"/>
            </w:pPr>
            <w:r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055FCF" w:rsidRPr="00055FCF" w:rsidRDefault="00055FCF" w:rsidP="00126126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bottom w:val="single" w:sz="4" w:space="0" w:color="auto"/>
            </w:tcBorders>
          </w:tcPr>
          <w:p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6951A5">
        <w:trPr>
          <w:gridAfter w:val="1"/>
          <w:wAfter w:w="9" w:type="dxa"/>
        </w:trPr>
        <w:tc>
          <w:tcPr>
            <w:tcW w:w="10344" w:type="dxa"/>
            <w:tcBorders>
              <w:left w:val="nil"/>
              <w:right w:val="nil"/>
            </w:tcBorders>
          </w:tcPr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:rsidTr="008F3055">
        <w:trPr>
          <w:gridAfter w:val="1"/>
          <w:wAfter w:w="9" w:type="dxa"/>
        </w:trPr>
        <w:tc>
          <w:tcPr>
            <w:tcW w:w="10344" w:type="dxa"/>
          </w:tcPr>
          <w:p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6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  <w:r w:rsidRPr="00CC64F8">
        <w:rPr>
          <w:rFonts w:asciiTheme="minorHAnsi" w:eastAsia="Times New Roman" w:hAnsiTheme="minorHAnsi" w:cstheme="minorHAnsi"/>
          <w:sz w:val="12"/>
          <w:szCs w:val="20"/>
          <w:lang w:eastAsia="zh-CN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2336B" w:rsidRPr="008412F3" w:rsidTr="00875317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92336B" w:rsidRPr="00022FDC" w:rsidRDefault="0092336B" w:rsidP="00126126">
            <w:pPr>
              <w:pStyle w:val="TM3"/>
              <w:tabs>
                <w:tab w:val="left" w:pos="7110"/>
              </w:tabs>
              <w:ind w:right="-69"/>
            </w:pPr>
            <w:r w:rsidRPr="00791862">
              <w:rPr>
                <w:lang w:eastAsia="fr-FR"/>
              </w:rPr>
              <w:lastRenderedPageBreak/>
              <w:t>G</w:t>
            </w:r>
            <w:r w:rsidR="002579B2">
              <w:rPr>
                <w:lang w:eastAsia="fr-FR"/>
              </w:rPr>
              <w:t xml:space="preserve"> -</w:t>
            </w:r>
            <w:r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:rsidTr="00874894">
        <w:tc>
          <w:tcPr>
            <w:tcW w:w="10353" w:type="dxa"/>
            <w:shd w:val="clear" w:color="auto" w:fill="auto"/>
          </w:tcPr>
          <w:p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476"/>
            </w:tblGrid>
            <w:tr w:rsidR="007832F0" w:rsidRPr="00471748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2EF3BE58" wp14:editId="57D9FD26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3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9F0606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3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</w:t>
            </w:r>
          </w:p>
          <w:p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</w:tbl>
    <w:p w:rsidR="007F5D50" w:rsidRPr="007F5D50" w:rsidRDefault="007F5D50" w:rsidP="007F5D50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7DE4" w:rsidRPr="008412F3" w:rsidTr="00AB7DE4">
        <w:trPr>
          <w:trHeight w:val="340"/>
        </w:trPr>
        <w:tc>
          <w:tcPr>
            <w:tcW w:w="10353" w:type="dxa"/>
            <w:shd w:val="clear" w:color="auto" w:fill="990033"/>
            <w:vAlign w:val="center"/>
          </w:tcPr>
          <w:p w:rsidR="00AB7DE4" w:rsidRPr="00022FDC" w:rsidRDefault="00CF6C3F" w:rsidP="00126126">
            <w:pPr>
              <w:pStyle w:val="TM3"/>
              <w:tabs>
                <w:tab w:val="left" w:pos="6968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126126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:rsidTr="00AB7DE4">
        <w:tc>
          <w:tcPr>
            <w:tcW w:w="10353" w:type="dxa"/>
            <w:shd w:val="clear" w:color="auto" w:fill="auto"/>
          </w:tcPr>
          <w:p w:rsidR="00AB7DE4" w:rsidRPr="00CF6C3F" w:rsidRDefault="00AB7DE4" w:rsidP="00CF6C3F">
            <w:pPr>
              <w:tabs>
                <w:tab w:val="left" w:pos="720"/>
              </w:tabs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proofErr w:type="gramEnd"/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:rsidTr="00A44775">
              <w:trPr>
                <w:trHeight w:val="964"/>
              </w:trPr>
              <w:tc>
                <w:tcPr>
                  <w:tcW w:w="1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5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…….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.…………………………………………………………………………XPF (TTC).</w:t>
                  </w:r>
                </w:p>
              </w:tc>
              <w:tc>
                <w:tcPr>
                  <w:tcW w:w="28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</w:t>
                  </w:r>
                  <w:proofErr w:type="gramStart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 :…</w:t>
                  </w:r>
                  <w:proofErr w:type="gramEnd"/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………………………………</w:t>
                  </w:r>
                </w:p>
                <w:p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606" w:rsidRDefault="009F0606" w:rsidP="002B5FC8">
      <w:pPr>
        <w:spacing w:before="0"/>
      </w:pPr>
      <w:r>
        <w:separator/>
      </w:r>
    </w:p>
  </w:endnote>
  <w:endnote w:type="continuationSeparator" w:id="0">
    <w:p w:rsidR="009F0606" w:rsidRDefault="009F0606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14"/>
      <w:gridCol w:w="1133"/>
      <w:gridCol w:w="6521"/>
      <w:gridCol w:w="1134"/>
      <w:gridCol w:w="710"/>
    </w:tblGrid>
    <w:tr w:rsidR="000A172B" w:rsidRPr="00B636BE" w:rsidTr="00AB7DE4">
      <w:trPr>
        <w:trHeight w:val="279"/>
        <w:jc w:val="center"/>
      </w:trPr>
      <w:tc>
        <w:tcPr>
          <w:tcW w:w="714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492A10" w:rsidRDefault="000A172B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5F237FE6" wp14:editId="6FEE852D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A42F37">
          <w:pPr>
            <w:pStyle w:val="Titre"/>
            <w:ind w:right="-1"/>
            <w:jc w:val="left"/>
            <w:rPr>
              <w:rFonts w:ascii="Arial Narrow" w:hAnsi="Arial Narrow" w:cstheme="minorHAnsi"/>
              <w:i/>
              <w:sz w:val="20"/>
              <w:szCs w:val="20"/>
            </w:rPr>
          </w:pP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 xml:space="preserve">Marché A.O. n° 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202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4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-01-</w:t>
          </w:r>
          <w:r w:rsidR="00C607E0">
            <w:rPr>
              <w:rFonts w:ascii="Arial Narrow" w:hAnsi="Arial Narrow" w:cstheme="minorHAnsi"/>
              <w:i/>
              <w:sz w:val="18"/>
              <w:szCs w:val="18"/>
            </w:rPr>
            <w:t>MGT</w:t>
          </w:r>
          <w:r w:rsidR="00413325">
            <w:rPr>
              <w:rFonts w:ascii="Arial Narrow" w:hAnsi="Arial Narrow" w:cstheme="minorHAnsi"/>
              <w:i/>
              <w:sz w:val="18"/>
              <w:szCs w:val="18"/>
            </w:rPr>
            <w:t>-DPAM</w:t>
          </w:r>
          <w:r w:rsidRPr="00451000">
            <w:rPr>
              <w:rFonts w:ascii="Arial Narrow" w:hAnsi="Arial Narrow" w:cstheme="minorHAnsi"/>
              <w:i/>
              <w:sz w:val="18"/>
              <w:szCs w:val="18"/>
            </w:rPr>
            <w:t> </w:t>
          </w:r>
          <w:r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: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>Réalisation</w:t>
          </w:r>
          <w:r w:rsidR="00A42F37" w:rsidRPr="00A42F37">
            <w:rPr>
              <w:rFonts w:ascii="Arial Narrow" w:hAnsi="Arial Narrow" w:cstheme="minorHAnsi"/>
              <w:bCs w:val="0"/>
              <w:i/>
              <w:sz w:val="18"/>
              <w:szCs w:val="18"/>
            </w:rPr>
            <w:t xml:space="preserve"> d’un ensemble d’études des fonds marins et de solutions techniques pour l’implantation d’ancrages écologiques dans les eaux intérieures </w:t>
          </w:r>
          <w:r w:rsidR="00A42F37" w:rsidRPr="00A42F37">
            <w:rPr>
              <w:rFonts w:ascii="Arial Narrow" w:hAnsi="Arial Narrow" w:cstheme="minorHAnsi"/>
              <w:i/>
              <w:sz w:val="18"/>
              <w:szCs w:val="18"/>
            </w:rPr>
            <w:t xml:space="preserve">des communes de Taiarapu-Ouest, des Marquises, de Rangiroa et de Fakarava. </w:t>
          </w:r>
        </w:p>
      </w:tc>
      <w:tc>
        <w:tcPr>
          <w:tcW w:w="710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:rsidR="000A172B" w:rsidRPr="00A63288" w:rsidRDefault="000A172B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0A172B" w:rsidRPr="00F57C8B" w:rsidTr="00703F17">
      <w:trPr>
        <w:trHeight w:val="133"/>
        <w:jc w:val="center"/>
      </w:trPr>
      <w:tc>
        <w:tcPr>
          <w:tcW w:w="714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13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F57C8B" w:rsidRDefault="000A172B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  <w:r w:rsidR="0021273F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Lot </w:t>
          </w:r>
          <w:r w:rsidR="00AA0592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3</w:t>
          </w:r>
          <w:r w:rsidR="00A42F37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 xml:space="preserve"> – </w:t>
          </w:r>
          <w:r w:rsidR="00AA0592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Marquises Sud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3661FB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highlight w:val="yellow"/>
              <w:lang w:eastAsia="fr-FR"/>
            </w:rPr>
          </w:pP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AA62EC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1.1</w:t>
          </w:r>
          <w:r w:rsidRPr="00AA62EC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06/06/24</w:t>
          </w:r>
        </w:p>
      </w:tc>
      <w:tc>
        <w:tcPr>
          <w:tcW w:w="710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:rsidR="000A172B" w:rsidRPr="00A42F37" w:rsidRDefault="000A172B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highlight w:val="yellow"/>
              <w:lang w:eastAsia="fr-FR"/>
            </w:rPr>
          </w:pPr>
        </w:p>
      </w:tc>
    </w:tr>
  </w:tbl>
  <w:p w:rsidR="000A172B" w:rsidRPr="00F57C8B" w:rsidRDefault="000A172B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606" w:rsidRDefault="009F0606" w:rsidP="002B5FC8">
      <w:pPr>
        <w:spacing w:before="0"/>
      </w:pPr>
      <w:r>
        <w:separator/>
      </w:r>
    </w:p>
  </w:footnote>
  <w:footnote w:type="continuationSeparator" w:id="0">
    <w:p w:rsidR="009F0606" w:rsidRDefault="009F0606" w:rsidP="002B5FC8">
      <w:pPr>
        <w:spacing w:before="0"/>
      </w:pPr>
      <w:r>
        <w:continuationSeparator/>
      </w:r>
    </w:p>
  </w:footnote>
  <w:footnote w:id="1">
    <w:p w:rsidR="000A172B" w:rsidRPr="00483A17" w:rsidRDefault="000A172B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:rsidR="00C72AF7" w:rsidRPr="00483A17" w:rsidRDefault="00C72AF7" w:rsidP="00C72AF7">
      <w:pPr>
        <w:pStyle w:val="Notedebasdepage"/>
        <w:spacing w:before="0" w:after="60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:rsidR="000A172B" w:rsidRPr="008618DD" w:rsidRDefault="000A172B" w:rsidP="000A172B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:rsidR="00FA253E" w:rsidRPr="008618DD" w:rsidRDefault="00FA253E" w:rsidP="00FA253E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:rsidR="000A172B" w:rsidRPr="004E6584" w:rsidRDefault="000A172B" w:rsidP="006248A7">
      <w:pPr>
        <w:pStyle w:val="Notedebasdepage"/>
        <w:spacing w:before="0"/>
        <w:rPr>
          <w:i/>
        </w:rPr>
      </w:pPr>
      <w:r>
        <w:rPr>
          <w:rStyle w:val="Appelnotedebasdep"/>
        </w:rPr>
        <w:footnoteRef/>
      </w:r>
      <w:r>
        <w:t xml:space="preserve"> </w:t>
      </w:r>
      <w:r w:rsidRPr="006248A7">
        <w:rPr>
          <w:rFonts w:asciiTheme="minorHAnsi" w:hAnsiTheme="minorHAnsi" w:cstheme="minorHAnsi"/>
          <w:i/>
          <w:sz w:val="14"/>
        </w:rPr>
        <w:t>Le cas échéant.</w:t>
      </w:r>
    </w:p>
  </w:footnote>
  <w:footnote w:id="6">
    <w:p w:rsidR="000A172B" w:rsidRDefault="000A172B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</w:p>
    <w:p w:rsidR="000A172B" w:rsidRDefault="000A172B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72B" w:rsidRDefault="000A172B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5E0CBE"/>
    <w:multiLevelType w:val="hybridMultilevel"/>
    <w:tmpl w:val="FE98937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2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4"/>
  </w:num>
  <w:num w:numId="19">
    <w:abstractNumId w:val="6"/>
  </w:num>
  <w:num w:numId="20">
    <w:abstractNumId w:val="26"/>
  </w:num>
  <w:num w:numId="21">
    <w:abstractNumId w:val="25"/>
  </w:num>
  <w:num w:numId="22">
    <w:abstractNumId w:val="3"/>
  </w:num>
  <w:num w:numId="23">
    <w:abstractNumId w:val="19"/>
  </w:num>
  <w:num w:numId="24">
    <w:abstractNumId w:val="21"/>
  </w:num>
  <w:num w:numId="25">
    <w:abstractNumId w:val="27"/>
  </w:num>
  <w:num w:numId="26">
    <w:abstractNumId w:val="15"/>
  </w:num>
  <w:num w:numId="27">
    <w:abstractNumId w:val="14"/>
  </w:num>
  <w:num w:numId="28">
    <w:abstractNumId w:val="23"/>
  </w:num>
  <w:num w:numId="29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1FAB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5EE6"/>
    <w:rsid w:val="000471AF"/>
    <w:rsid w:val="00047294"/>
    <w:rsid w:val="00050AC9"/>
    <w:rsid w:val="00055FCF"/>
    <w:rsid w:val="00060AFD"/>
    <w:rsid w:val="00067537"/>
    <w:rsid w:val="00072C30"/>
    <w:rsid w:val="00076F2D"/>
    <w:rsid w:val="000871B2"/>
    <w:rsid w:val="00093A1B"/>
    <w:rsid w:val="00095B04"/>
    <w:rsid w:val="000961D7"/>
    <w:rsid w:val="000974BD"/>
    <w:rsid w:val="000A172B"/>
    <w:rsid w:val="000A4658"/>
    <w:rsid w:val="000B2DA8"/>
    <w:rsid w:val="000B3E26"/>
    <w:rsid w:val="000B567F"/>
    <w:rsid w:val="000B572E"/>
    <w:rsid w:val="000B6002"/>
    <w:rsid w:val="000C0015"/>
    <w:rsid w:val="000C0702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13CB5"/>
    <w:rsid w:val="0012014E"/>
    <w:rsid w:val="0012568E"/>
    <w:rsid w:val="00126126"/>
    <w:rsid w:val="001263DE"/>
    <w:rsid w:val="00127104"/>
    <w:rsid w:val="00130909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23E3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0282"/>
    <w:rsid w:val="001D74A0"/>
    <w:rsid w:val="001E24A7"/>
    <w:rsid w:val="001E53E3"/>
    <w:rsid w:val="001E6549"/>
    <w:rsid w:val="001E6A95"/>
    <w:rsid w:val="001F33A4"/>
    <w:rsid w:val="001F38D6"/>
    <w:rsid w:val="001F7521"/>
    <w:rsid w:val="00200BC5"/>
    <w:rsid w:val="00200FD4"/>
    <w:rsid w:val="002010CA"/>
    <w:rsid w:val="00206E25"/>
    <w:rsid w:val="00210808"/>
    <w:rsid w:val="00210A91"/>
    <w:rsid w:val="002115B3"/>
    <w:rsid w:val="0021273F"/>
    <w:rsid w:val="00212925"/>
    <w:rsid w:val="00222260"/>
    <w:rsid w:val="0022274C"/>
    <w:rsid w:val="00231F7E"/>
    <w:rsid w:val="00231FCA"/>
    <w:rsid w:val="0023318B"/>
    <w:rsid w:val="0023508B"/>
    <w:rsid w:val="0023509D"/>
    <w:rsid w:val="00241E9A"/>
    <w:rsid w:val="002452E8"/>
    <w:rsid w:val="00245C4D"/>
    <w:rsid w:val="00252681"/>
    <w:rsid w:val="0025341F"/>
    <w:rsid w:val="00253EA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372"/>
    <w:rsid w:val="002D05EF"/>
    <w:rsid w:val="002D1478"/>
    <w:rsid w:val="002D3CA5"/>
    <w:rsid w:val="002E07B0"/>
    <w:rsid w:val="002E0AFC"/>
    <w:rsid w:val="002F07C4"/>
    <w:rsid w:val="002F64D3"/>
    <w:rsid w:val="002F6848"/>
    <w:rsid w:val="00305922"/>
    <w:rsid w:val="00306B49"/>
    <w:rsid w:val="003114A0"/>
    <w:rsid w:val="00312520"/>
    <w:rsid w:val="00317059"/>
    <w:rsid w:val="00322038"/>
    <w:rsid w:val="00324338"/>
    <w:rsid w:val="0032726C"/>
    <w:rsid w:val="0032747F"/>
    <w:rsid w:val="00327C02"/>
    <w:rsid w:val="00331AF9"/>
    <w:rsid w:val="00333AF2"/>
    <w:rsid w:val="00334264"/>
    <w:rsid w:val="0033551E"/>
    <w:rsid w:val="0035063C"/>
    <w:rsid w:val="00356537"/>
    <w:rsid w:val="003574DD"/>
    <w:rsid w:val="00362697"/>
    <w:rsid w:val="0036599B"/>
    <w:rsid w:val="003661F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36ED"/>
    <w:rsid w:val="00393D3D"/>
    <w:rsid w:val="00394730"/>
    <w:rsid w:val="00396883"/>
    <w:rsid w:val="003A255B"/>
    <w:rsid w:val="003A3E87"/>
    <w:rsid w:val="003A5483"/>
    <w:rsid w:val="003B066E"/>
    <w:rsid w:val="003B0EFF"/>
    <w:rsid w:val="003B1330"/>
    <w:rsid w:val="003B73C5"/>
    <w:rsid w:val="003C04AB"/>
    <w:rsid w:val="003C5579"/>
    <w:rsid w:val="003D1B77"/>
    <w:rsid w:val="003D352C"/>
    <w:rsid w:val="003D6B25"/>
    <w:rsid w:val="003E495D"/>
    <w:rsid w:val="003E55FC"/>
    <w:rsid w:val="003F464D"/>
    <w:rsid w:val="00400026"/>
    <w:rsid w:val="0040416F"/>
    <w:rsid w:val="004102A2"/>
    <w:rsid w:val="004106D0"/>
    <w:rsid w:val="00413325"/>
    <w:rsid w:val="00423112"/>
    <w:rsid w:val="004239DF"/>
    <w:rsid w:val="00424171"/>
    <w:rsid w:val="00425E4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1000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539F"/>
    <w:rsid w:val="004B5B60"/>
    <w:rsid w:val="004B6425"/>
    <w:rsid w:val="004B7261"/>
    <w:rsid w:val="004C01EA"/>
    <w:rsid w:val="004C54FE"/>
    <w:rsid w:val="004C7D1E"/>
    <w:rsid w:val="004D0E4B"/>
    <w:rsid w:val="004D3249"/>
    <w:rsid w:val="004E257D"/>
    <w:rsid w:val="004E4528"/>
    <w:rsid w:val="004E4700"/>
    <w:rsid w:val="004E5405"/>
    <w:rsid w:val="004E6584"/>
    <w:rsid w:val="004F10EF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6143B"/>
    <w:rsid w:val="005637C9"/>
    <w:rsid w:val="00564DDD"/>
    <w:rsid w:val="00567D29"/>
    <w:rsid w:val="00571659"/>
    <w:rsid w:val="0057199F"/>
    <w:rsid w:val="005734DC"/>
    <w:rsid w:val="00575D0F"/>
    <w:rsid w:val="00594641"/>
    <w:rsid w:val="0059533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062"/>
    <w:rsid w:val="005C3201"/>
    <w:rsid w:val="005D0879"/>
    <w:rsid w:val="005D21FA"/>
    <w:rsid w:val="005D561D"/>
    <w:rsid w:val="005D72A8"/>
    <w:rsid w:val="005E4137"/>
    <w:rsid w:val="005E6B16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147E"/>
    <w:rsid w:val="00645265"/>
    <w:rsid w:val="00650169"/>
    <w:rsid w:val="00652214"/>
    <w:rsid w:val="00655B7D"/>
    <w:rsid w:val="006614D5"/>
    <w:rsid w:val="006735BD"/>
    <w:rsid w:val="006739D9"/>
    <w:rsid w:val="00673C2A"/>
    <w:rsid w:val="0067449C"/>
    <w:rsid w:val="00680286"/>
    <w:rsid w:val="00680CD5"/>
    <w:rsid w:val="0068458C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411F"/>
    <w:rsid w:val="006A759E"/>
    <w:rsid w:val="006A7817"/>
    <w:rsid w:val="006B4214"/>
    <w:rsid w:val="006B4F8F"/>
    <w:rsid w:val="006B5329"/>
    <w:rsid w:val="006B5AA6"/>
    <w:rsid w:val="006B62DC"/>
    <w:rsid w:val="006B6EF4"/>
    <w:rsid w:val="006C12B6"/>
    <w:rsid w:val="006C1688"/>
    <w:rsid w:val="006C7408"/>
    <w:rsid w:val="006C7694"/>
    <w:rsid w:val="006D0C28"/>
    <w:rsid w:val="006D1E33"/>
    <w:rsid w:val="006E19B0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A59"/>
    <w:rsid w:val="007C5F56"/>
    <w:rsid w:val="007C74B1"/>
    <w:rsid w:val="007D1688"/>
    <w:rsid w:val="007D17D5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06062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2F9C"/>
    <w:rsid w:val="0088460A"/>
    <w:rsid w:val="00884B28"/>
    <w:rsid w:val="00885957"/>
    <w:rsid w:val="00887C26"/>
    <w:rsid w:val="00887D8B"/>
    <w:rsid w:val="008A26C0"/>
    <w:rsid w:val="008A6403"/>
    <w:rsid w:val="008A6C9A"/>
    <w:rsid w:val="008B5EA1"/>
    <w:rsid w:val="008B74E2"/>
    <w:rsid w:val="008C09EE"/>
    <w:rsid w:val="008C32E8"/>
    <w:rsid w:val="008C4DAC"/>
    <w:rsid w:val="008C6998"/>
    <w:rsid w:val="008D06A4"/>
    <w:rsid w:val="008D72CD"/>
    <w:rsid w:val="008E1189"/>
    <w:rsid w:val="008E3294"/>
    <w:rsid w:val="008F19FC"/>
    <w:rsid w:val="008F3055"/>
    <w:rsid w:val="008F311B"/>
    <w:rsid w:val="008F3DA4"/>
    <w:rsid w:val="008F62F3"/>
    <w:rsid w:val="00900DCC"/>
    <w:rsid w:val="00903A83"/>
    <w:rsid w:val="00910BDA"/>
    <w:rsid w:val="009119BE"/>
    <w:rsid w:val="00912C57"/>
    <w:rsid w:val="0091354A"/>
    <w:rsid w:val="0091668A"/>
    <w:rsid w:val="00917A54"/>
    <w:rsid w:val="009209DD"/>
    <w:rsid w:val="009214E9"/>
    <w:rsid w:val="0092336B"/>
    <w:rsid w:val="009275DF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1A0F"/>
    <w:rsid w:val="00961EC2"/>
    <w:rsid w:val="0096266E"/>
    <w:rsid w:val="009724C8"/>
    <w:rsid w:val="00973434"/>
    <w:rsid w:val="00991E64"/>
    <w:rsid w:val="009921D1"/>
    <w:rsid w:val="009924F7"/>
    <w:rsid w:val="00995513"/>
    <w:rsid w:val="009A1BF3"/>
    <w:rsid w:val="009A6C2E"/>
    <w:rsid w:val="009A714A"/>
    <w:rsid w:val="009B7A83"/>
    <w:rsid w:val="009C4BC3"/>
    <w:rsid w:val="009D09F5"/>
    <w:rsid w:val="009D1563"/>
    <w:rsid w:val="009D6E6B"/>
    <w:rsid w:val="009D79A8"/>
    <w:rsid w:val="009E415B"/>
    <w:rsid w:val="009E68F7"/>
    <w:rsid w:val="009E6DDE"/>
    <w:rsid w:val="009F0606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3B1"/>
    <w:rsid w:val="00A26D46"/>
    <w:rsid w:val="00A33E4E"/>
    <w:rsid w:val="00A41E57"/>
    <w:rsid w:val="00A42F37"/>
    <w:rsid w:val="00A43C29"/>
    <w:rsid w:val="00A43F1B"/>
    <w:rsid w:val="00A44775"/>
    <w:rsid w:val="00A45309"/>
    <w:rsid w:val="00A46E8A"/>
    <w:rsid w:val="00A500FE"/>
    <w:rsid w:val="00A5092C"/>
    <w:rsid w:val="00A53813"/>
    <w:rsid w:val="00A63288"/>
    <w:rsid w:val="00A66320"/>
    <w:rsid w:val="00A708E8"/>
    <w:rsid w:val="00A70F48"/>
    <w:rsid w:val="00A74E78"/>
    <w:rsid w:val="00A8281E"/>
    <w:rsid w:val="00A85BAF"/>
    <w:rsid w:val="00A86729"/>
    <w:rsid w:val="00A90BB4"/>
    <w:rsid w:val="00A93255"/>
    <w:rsid w:val="00A943CE"/>
    <w:rsid w:val="00A95A74"/>
    <w:rsid w:val="00AA0592"/>
    <w:rsid w:val="00AA0E06"/>
    <w:rsid w:val="00AA1F2F"/>
    <w:rsid w:val="00AA3598"/>
    <w:rsid w:val="00AA4F85"/>
    <w:rsid w:val="00AA6B52"/>
    <w:rsid w:val="00AA758F"/>
    <w:rsid w:val="00AB0690"/>
    <w:rsid w:val="00AB3F92"/>
    <w:rsid w:val="00AB42F1"/>
    <w:rsid w:val="00AB4F9A"/>
    <w:rsid w:val="00AB7DE4"/>
    <w:rsid w:val="00AC25B6"/>
    <w:rsid w:val="00AC2BF9"/>
    <w:rsid w:val="00AC4777"/>
    <w:rsid w:val="00AC7650"/>
    <w:rsid w:val="00AD4475"/>
    <w:rsid w:val="00AD530D"/>
    <w:rsid w:val="00AD616C"/>
    <w:rsid w:val="00AD7587"/>
    <w:rsid w:val="00AE0B6D"/>
    <w:rsid w:val="00AE3541"/>
    <w:rsid w:val="00AE464A"/>
    <w:rsid w:val="00AE48BA"/>
    <w:rsid w:val="00AE51BD"/>
    <w:rsid w:val="00AE55A7"/>
    <w:rsid w:val="00AE60E8"/>
    <w:rsid w:val="00AE6536"/>
    <w:rsid w:val="00AF41F3"/>
    <w:rsid w:val="00AF601A"/>
    <w:rsid w:val="00AF75AD"/>
    <w:rsid w:val="00AF7865"/>
    <w:rsid w:val="00B1178A"/>
    <w:rsid w:val="00B11DF6"/>
    <w:rsid w:val="00B160C3"/>
    <w:rsid w:val="00B16D38"/>
    <w:rsid w:val="00B27062"/>
    <w:rsid w:val="00B433EB"/>
    <w:rsid w:val="00B4602A"/>
    <w:rsid w:val="00B46352"/>
    <w:rsid w:val="00B464AE"/>
    <w:rsid w:val="00B53DCA"/>
    <w:rsid w:val="00B54851"/>
    <w:rsid w:val="00B54A84"/>
    <w:rsid w:val="00B61126"/>
    <w:rsid w:val="00B62CE1"/>
    <w:rsid w:val="00B63529"/>
    <w:rsid w:val="00B65B70"/>
    <w:rsid w:val="00B71D83"/>
    <w:rsid w:val="00B72078"/>
    <w:rsid w:val="00B73BF4"/>
    <w:rsid w:val="00B8594F"/>
    <w:rsid w:val="00B8652A"/>
    <w:rsid w:val="00B9156A"/>
    <w:rsid w:val="00B95251"/>
    <w:rsid w:val="00B9573F"/>
    <w:rsid w:val="00BA1ECE"/>
    <w:rsid w:val="00BA5DCB"/>
    <w:rsid w:val="00BA6D0C"/>
    <w:rsid w:val="00BB01F8"/>
    <w:rsid w:val="00BB3C3F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07E0"/>
    <w:rsid w:val="00C71048"/>
    <w:rsid w:val="00C71DA4"/>
    <w:rsid w:val="00C72AF7"/>
    <w:rsid w:val="00C754B4"/>
    <w:rsid w:val="00C76139"/>
    <w:rsid w:val="00C77967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3B1F"/>
    <w:rsid w:val="00CB4D0D"/>
    <w:rsid w:val="00CB712A"/>
    <w:rsid w:val="00CB752E"/>
    <w:rsid w:val="00CC64F8"/>
    <w:rsid w:val="00CC7404"/>
    <w:rsid w:val="00CD102C"/>
    <w:rsid w:val="00CD329B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2443"/>
    <w:rsid w:val="00CF382E"/>
    <w:rsid w:val="00CF6C3F"/>
    <w:rsid w:val="00D03A8E"/>
    <w:rsid w:val="00D04B81"/>
    <w:rsid w:val="00D04EB8"/>
    <w:rsid w:val="00D04F88"/>
    <w:rsid w:val="00D06716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444B4"/>
    <w:rsid w:val="00D50647"/>
    <w:rsid w:val="00D55CED"/>
    <w:rsid w:val="00D6634F"/>
    <w:rsid w:val="00D7356A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B1192"/>
    <w:rsid w:val="00DB29D0"/>
    <w:rsid w:val="00DB2CA8"/>
    <w:rsid w:val="00DB50A9"/>
    <w:rsid w:val="00DC11C6"/>
    <w:rsid w:val="00DC73BE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1791"/>
    <w:rsid w:val="00E32AF1"/>
    <w:rsid w:val="00E33DD5"/>
    <w:rsid w:val="00E43250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4962"/>
    <w:rsid w:val="00E64F83"/>
    <w:rsid w:val="00E654CD"/>
    <w:rsid w:val="00E65A64"/>
    <w:rsid w:val="00E81417"/>
    <w:rsid w:val="00E871B2"/>
    <w:rsid w:val="00E957C5"/>
    <w:rsid w:val="00E96938"/>
    <w:rsid w:val="00E96DCF"/>
    <w:rsid w:val="00EB0899"/>
    <w:rsid w:val="00EB08C5"/>
    <w:rsid w:val="00EB1555"/>
    <w:rsid w:val="00EC02CD"/>
    <w:rsid w:val="00EC308C"/>
    <w:rsid w:val="00EC4F20"/>
    <w:rsid w:val="00EC7014"/>
    <w:rsid w:val="00ED2DB6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0226"/>
    <w:rsid w:val="00F3133B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1F17"/>
    <w:rsid w:val="00F740CD"/>
    <w:rsid w:val="00F77E6F"/>
    <w:rsid w:val="00F8452B"/>
    <w:rsid w:val="00FA253E"/>
    <w:rsid w:val="00FB273F"/>
    <w:rsid w:val="00FB3FD9"/>
    <w:rsid w:val="00FC3223"/>
    <w:rsid w:val="00FC32BC"/>
    <w:rsid w:val="00FC3FB7"/>
    <w:rsid w:val="00FC5135"/>
    <w:rsid w:val="00FD0232"/>
    <w:rsid w:val="00FD04C0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60CF5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FD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DB50A9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060AFD"/>
    <w:pPr>
      <w:spacing w:before="0"/>
      <w:jc w:val="center"/>
    </w:pPr>
    <w:rPr>
      <w:rFonts w:eastAsia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060AF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40B0E-4018-4C28-ABF3-EF006F22A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2428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SL. LEQUIEN</dc:creator>
  <cp:lastModifiedBy>nbouteau</cp:lastModifiedBy>
  <cp:revision>6</cp:revision>
  <cp:lastPrinted>2021-11-30T23:31:00Z</cp:lastPrinted>
  <dcterms:created xsi:type="dcterms:W3CDTF">2024-06-01T00:01:00Z</dcterms:created>
  <dcterms:modified xsi:type="dcterms:W3CDTF">2024-06-06T23:06:00Z</dcterms:modified>
</cp:coreProperties>
</file>