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060AFD" w:rsidRPr="00060AFD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Marché AO n° 2024-0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 xml:space="preserve">-MGT-DPAM : </w:t>
            </w:r>
            <w:bookmarkStart w:id="0" w:name="_Hlk98854031"/>
            <w:bookmarkStart w:id="1" w:name="_Hlk98852351"/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Réalisation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d’un ensemble d’études 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des communes de Taiarapu-Ouest, des Marquises, </w:t>
            </w:r>
          </w:p>
          <w:p w:rsidR="00A5092C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proofErr w:type="gramStart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</w:t>
            </w:r>
            <w:proofErr w:type="gramEnd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Rangiroa et de Fakarava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bookmarkEnd w:id="0"/>
            <w:bookmarkEnd w:id="1"/>
          </w:p>
          <w:p w:rsidR="00A5092C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Le présent marché a pour objet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la réalisation d’un ensemble d’études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des communes de Taiarapu-Ouest, des Marquises, de Rangiroa et de Fakarava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0AFD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B50A9" w:rsidRPr="00857B0B" w:rsidRDefault="00DB50A9" w:rsidP="00DB50A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857B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Lot n°</w:t>
            </w:r>
            <w:r w:rsidR="00857B0B" w:rsidRPr="00857B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5</w:t>
            </w:r>
            <w:r w:rsidRPr="00857B0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 : </w:t>
            </w:r>
            <w:r w:rsidR="00857B0B" w:rsidRPr="00857B0B">
              <w:rPr>
                <w:rFonts w:asciiTheme="minorHAnsi" w:hAnsiTheme="minorHAnsi" w:cstheme="minorHAnsi"/>
                <w:b/>
                <w:sz w:val="20"/>
                <w:szCs w:val="20"/>
              </w:rPr>
              <w:t>Prestation d’études des fonds marins et des besoins techniques pour l’implantation d’ancrages écologiques dans les eaux intérieures de la commune de Fakarava – Tuamotu de l’Ouest </w:t>
            </w:r>
          </w:p>
          <w:p w:rsidR="00060AFD" w:rsidRPr="00060AFD" w:rsidRDefault="0064147E" w:rsidP="00060AFD">
            <w:pPr>
              <w:pStyle w:val="TM3"/>
              <w:jc w:val="both"/>
              <w:rPr>
                <w:rFonts w:cs="Calibri"/>
                <w:b w:val="0"/>
              </w:rPr>
            </w:pPr>
            <w:r w:rsidRPr="00060AFD">
              <w:rPr>
                <w:b w:val="0"/>
              </w:rPr>
              <w:t xml:space="preserve">Ce marché consiste pour le titulaire </w:t>
            </w:r>
            <w:r w:rsidR="00060AFD" w:rsidRPr="00060AFD">
              <w:rPr>
                <w:rFonts w:cs="Calibri"/>
                <w:b w:val="0"/>
              </w:rPr>
              <w:t>à réaliser une étude des fonds marins et de proposer des solutions techniques complètes pour l’implantation d’ancrages écologiques</w:t>
            </w:r>
            <w:r w:rsidR="00060AFD">
              <w:rPr>
                <w:rFonts w:cs="Calibri"/>
                <w:b w:val="0"/>
              </w:rPr>
              <w:t xml:space="preserve"> </w:t>
            </w:r>
            <w:r w:rsidR="00857B0B" w:rsidRPr="00857B0B">
              <w:rPr>
                <w:b w:val="0"/>
              </w:rPr>
              <w:t>écologiques dans les eaux intérieures de la commune de Fakarava – Tuamotu de l’Ouest</w:t>
            </w:r>
            <w:r w:rsidR="00060AFD" w:rsidRPr="00060AFD">
              <w:rPr>
                <w:rFonts w:cs="Calibri"/>
                <w:b w:val="0"/>
              </w:rPr>
              <w:t xml:space="preserve">. </w:t>
            </w:r>
          </w:p>
          <w:p w:rsidR="00060AFD" w:rsidRDefault="00060AFD" w:rsidP="00060AFD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</w:t>
            </w:r>
            <w:proofErr w:type="gramEnd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B50A9" w:rsidRPr="008C4DA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857B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5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 prix global et forfaitaire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2024-0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-MGT-DPAM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857B0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5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C72A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857B0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5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7B0B" w:rsidRDefault="00857B0B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bookmarkStart w:id="2" w:name="_GoBack"/>
            <w:bookmarkEnd w:id="2"/>
          </w:p>
          <w:p w:rsidR="00857B0B" w:rsidRDefault="00857B0B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857B0B" w:rsidRPr="00FC32BC" w:rsidRDefault="00857B0B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273F" w:rsidRPr="00FC32BC" w:rsidRDefault="0021273F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AF7" w:rsidRPr="0038119E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aux prix indiqués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ci-dessous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72AF7" w:rsidRPr="0038119E" w:rsidRDefault="00C72AF7" w:rsidP="00C72AF7">
            <w:p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:rsidR="00C72AF7" w:rsidRPr="00903C55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Default="00C72AF7" w:rsidP="00C72AF7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 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13 % </w:t>
            </w:r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(voir DPGF)</w:t>
            </w:r>
          </w:p>
          <w:p w:rsidR="00C72AF7" w:rsidRPr="0038119E" w:rsidRDefault="00C72AF7" w:rsidP="00C72AF7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:rsidR="00C72AF7" w:rsidRPr="0038119E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Pr="00AF487B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:rsidR="00C72AF7" w:rsidRDefault="00C72AF7" w:rsidP="00C72AF7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F30226" w:rsidRPr="0032726C" w:rsidRDefault="00F30226" w:rsidP="00F30226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F30226" w:rsidP="00F30226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proofErr w:type="gramEnd"/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3936ED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AC4777" w:rsidRPr="00B8652A" w:rsidRDefault="00AC4777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Pr="00857B0B" w:rsidRDefault="00AC4777" w:rsidP="00857B0B">
            <w:pPr>
              <w:spacing w:before="24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FA253E" w:rsidRPr="009A714A" w:rsidRDefault="00FA253E" w:rsidP="00FA253E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En cas de </w:t>
            </w:r>
            <w:proofErr w:type="gramStart"/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t</w:t>
            </w:r>
            <w:proofErr w:type="gramEnd"/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FA253E" w:rsidRDefault="00FA253E" w:rsidP="00FA253E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</w:p>
          <w:p w:rsidR="00FA253E" w:rsidRPr="00EC02CD" w:rsidRDefault="00FA253E" w:rsidP="00FA253E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  <w:t xml:space="preserve"> </w:t>
            </w:r>
            <w:r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Répartition </w:t>
            </w:r>
            <w:r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FA253E" w:rsidRPr="002D3CA5" w:rsidRDefault="00FA253E" w:rsidP="00FA253E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FA253E" w:rsidRPr="002D3CA5" w:rsidTr="00F67DC2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FA253E" w:rsidRPr="002D3CA5" w:rsidRDefault="00FA253E" w:rsidP="00FA253E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FA253E" w:rsidRPr="002D3CA5" w:rsidTr="00F67DC2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la prestation</w:t>
                  </w: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A42F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DB29D0" w:rsidRDefault="00912C57" w:rsidP="00DB29D0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  <w:r w:rsidR="00A42F37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A42F37" w:rsidRDefault="00A42F3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:rsidR="000A172B" w:rsidRDefault="000A172B">
      <w:r>
        <w:br w:type="page"/>
      </w:r>
    </w:p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0A172B" w:rsidRDefault="000A172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E55FC" w:rsidRPr="00CC64F8" w:rsidRDefault="003E55F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E22599">
        <w:tc>
          <w:tcPr>
            <w:tcW w:w="10456" w:type="dxa"/>
          </w:tcPr>
          <w:p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C607E0"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C607E0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3E55FC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3E55FC" w:rsidTr="00F71F17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C60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="00C607E0"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3E55FC" w:rsidRPr="00B934B9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3E55FC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22226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</w:p>
          <w:p w:rsidR="003E55FC" w:rsidRDefault="003E55F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</w:t>
            </w:r>
          </w:p>
          <w:p w:rsidR="00EC308C" w:rsidRPr="003E55FC" w:rsidRDefault="00EC308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Programme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15 02</w:t>
            </w:r>
          </w:p>
          <w:p w:rsidR="003E55FC" w:rsidRPr="00EC308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</w:p>
          <w:p w:rsidR="00413325" w:rsidRPr="00EC308C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</w:p>
          <w:p w:rsidR="00CD6C33" w:rsidRPr="003E55FC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03</w:t>
            </w:r>
          </w:p>
          <w:p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 w:rsidR="004B72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EC308C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C7B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rubrique B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</w:t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présent document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EC308C" w:rsidRPr="006703C5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</w:t>
            </w:r>
            <w:proofErr w:type="gramEnd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:rsidR="002F64D3" w:rsidRPr="002F64D3" w:rsidRDefault="00EC308C" w:rsidP="00EC308C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lastRenderedPageBreak/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="00D0671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6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3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2040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3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ED" w:rsidRDefault="002040ED" w:rsidP="002B5FC8">
      <w:pPr>
        <w:spacing w:before="0"/>
      </w:pPr>
      <w:r>
        <w:separator/>
      </w:r>
    </w:p>
  </w:endnote>
  <w:endnote w:type="continuationSeparator" w:id="0">
    <w:p w:rsidR="002040ED" w:rsidRDefault="002040ED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A42F37">
          <w:pPr>
            <w:pStyle w:val="Titre"/>
            <w:ind w:right="-1"/>
            <w:jc w:val="left"/>
            <w:rPr>
              <w:rFonts w:ascii="Arial Narrow" w:hAnsi="Arial Narrow" w:cstheme="minorHAnsi"/>
              <w:i/>
              <w:sz w:val="20"/>
              <w:szCs w:val="20"/>
            </w:rPr>
          </w:pP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 xml:space="preserve">Marché A.O. n° 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202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4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-01-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MGT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-DPAM</w:t>
          </w: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> </w:t>
          </w:r>
          <w:r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: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>Réalisation</w:t>
          </w:r>
          <w:r w:rsidR="00A42F37" w:rsidRPr="00A42F37">
            <w:rPr>
              <w:rFonts w:ascii="Arial Narrow" w:hAnsi="Arial Narrow" w:cstheme="minorHAnsi"/>
              <w:bCs w:val="0"/>
              <w:i/>
              <w:sz w:val="18"/>
              <w:szCs w:val="18"/>
            </w:rPr>
            <w:t xml:space="preserve"> d’un ensemble d’études des fonds marins et de solutions techniques pour l’implantation d’ancrages écologiques dans les eaux intérieures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des communes de Taiarapu-Ouest, des Marquises, de Rangiroa et de Fakarava.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1273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</w:t>
          </w:r>
          <w:r w:rsidR="00857B0B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5</w:t>
          </w:r>
          <w:r w:rsidR="00A42F37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</w:t>
          </w:r>
          <w:r w:rsidR="00857B0B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Fakarava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2903F4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highlight w:val="yellow"/>
              <w:lang w:eastAsia="fr-FR"/>
            </w:rPr>
          </w:pP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AA62EC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1.1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06/06/24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highlight w:val="yellow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ED" w:rsidRDefault="002040ED" w:rsidP="002B5FC8">
      <w:pPr>
        <w:spacing w:before="0"/>
      </w:pPr>
      <w:r>
        <w:separator/>
      </w:r>
    </w:p>
  </w:footnote>
  <w:footnote w:type="continuationSeparator" w:id="0">
    <w:p w:rsidR="002040ED" w:rsidRDefault="002040ED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C72AF7" w:rsidRPr="00483A17" w:rsidRDefault="00C72AF7" w:rsidP="00C72AF7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:rsidR="00FA253E" w:rsidRPr="008618DD" w:rsidRDefault="00FA253E" w:rsidP="00FA253E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19"/>
  </w:num>
  <w:num w:numId="24">
    <w:abstractNumId w:val="21"/>
  </w:num>
  <w:num w:numId="25">
    <w:abstractNumId w:val="27"/>
  </w:num>
  <w:num w:numId="26">
    <w:abstractNumId w:val="15"/>
  </w:num>
  <w:num w:numId="27">
    <w:abstractNumId w:val="14"/>
  </w:num>
  <w:num w:numId="28">
    <w:abstractNumId w:val="23"/>
  </w:num>
  <w:num w:numId="2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1FAB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5EE6"/>
    <w:rsid w:val="000471AF"/>
    <w:rsid w:val="00047294"/>
    <w:rsid w:val="00055FCF"/>
    <w:rsid w:val="00060AFD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67F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13CB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0282"/>
    <w:rsid w:val="001D74A0"/>
    <w:rsid w:val="001E24A7"/>
    <w:rsid w:val="001E53E3"/>
    <w:rsid w:val="001E6549"/>
    <w:rsid w:val="001E6A95"/>
    <w:rsid w:val="001F33A4"/>
    <w:rsid w:val="001F38D6"/>
    <w:rsid w:val="001F7521"/>
    <w:rsid w:val="00200BC5"/>
    <w:rsid w:val="00200FD4"/>
    <w:rsid w:val="002010CA"/>
    <w:rsid w:val="002040ED"/>
    <w:rsid w:val="00206E25"/>
    <w:rsid w:val="00210808"/>
    <w:rsid w:val="00210A91"/>
    <w:rsid w:val="002115B3"/>
    <w:rsid w:val="0021273F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2E8"/>
    <w:rsid w:val="00245C4D"/>
    <w:rsid w:val="00252681"/>
    <w:rsid w:val="0025341F"/>
    <w:rsid w:val="00253EA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03F4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1478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6ED"/>
    <w:rsid w:val="00393D3D"/>
    <w:rsid w:val="00394730"/>
    <w:rsid w:val="00396883"/>
    <w:rsid w:val="003A255B"/>
    <w:rsid w:val="003A3E87"/>
    <w:rsid w:val="003A5483"/>
    <w:rsid w:val="003B066E"/>
    <w:rsid w:val="003B0EFF"/>
    <w:rsid w:val="003B1330"/>
    <w:rsid w:val="003B73C5"/>
    <w:rsid w:val="003C04AB"/>
    <w:rsid w:val="003C5579"/>
    <w:rsid w:val="003D1B77"/>
    <w:rsid w:val="003D352C"/>
    <w:rsid w:val="003D6B25"/>
    <w:rsid w:val="003E495D"/>
    <w:rsid w:val="003E55FC"/>
    <w:rsid w:val="003F464D"/>
    <w:rsid w:val="00400026"/>
    <w:rsid w:val="0040416F"/>
    <w:rsid w:val="004102A2"/>
    <w:rsid w:val="004106D0"/>
    <w:rsid w:val="00413325"/>
    <w:rsid w:val="00423112"/>
    <w:rsid w:val="004239DF"/>
    <w:rsid w:val="00424171"/>
    <w:rsid w:val="00425E4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B7261"/>
    <w:rsid w:val="004C01EA"/>
    <w:rsid w:val="004C54FE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147E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0CD5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59E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57B0B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910B5"/>
    <w:rsid w:val="008A26C0"/>
    <w:rsid w:val="008A6403"/>
    <w:rsid w:val="008A6C9A"/>
    <w:rsid w:val="008B5EA1"/>
    <w:rsid w:val="008B74E2"/>
    <w:rsid w:val="008C09EE"/>
    <w:rsid w:val="008C32E8"/>
    <w:rsid w:val="008C4DAC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6C2E"/>
    <w:rsid w:val="009A714A"/>
    <w:rsid w:val="009B7A83"/>
    <w:rsid w:val="009C4BC3"/>
    <w:rsid w:val="009D09F5"/>
    <w:rsid w:val="009D1563"/>
    <w:rsid w:val="009D6E6B"/>
    <w:rsid w:val="009D79A8"/>
    <w:rsid w:val="009E415B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2F3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5B6"/>
    <w:rsid w:val="00AC2BF9"/>
    <w:rsid w:val="00AC4777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07E0"/>
    <w:rsid w:val="00C71048"/>
    <w:rsid w:val="00C71DA4"/>
    <w:rsid w:val="00C72AF7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4D0D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6716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356A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9D0"/>
    <w:rsid w:val="00DB2CA8"/>
    <w:rsid w:val="00DB50A9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1791"/>
    <w:rsid w:val="00E32AF1"/>
    <w:rsid w:val="00E33DD5"/>
    <w:rsid w:val="00E43250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308C"/>
    <w:rsid w:val="00EC4F20"/>
    <w:rsid w:val="00EC7014"/>
    <w:rsid w:val="00ED2DB6"/>
    <w:rsid w:val="00EE063A"/>
    <w:rsid w:val="00EE469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0226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A253E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7FFC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AFD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60AFD"/>
    <w:pPr>
      <w:spacing w:before="0"/>
      <w:jc w:val="center"/>
    </w:pPr>
    <w:rPr>
      <w:rFonts w:eastAsia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60AF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ED0D-BD6E-44D0-81CD-50077D2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2414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nbouteau</cp:lastModifiedBy>
  <cp:revision>4</cp:revision>
  <cp:lastPrinted>2021-11-30T23:31:00Z</cp:lastPrinted>
  <dcterms:created xsi:type="dcterms:W3CDTF">2024-06-01T00:22:00Z</dcterms:created>
  <dcterms:modified xsi:type="dcterms:W3CDTF">2024-06-06T01:52:00Z</dcterms:modified>
</cp:coreProperties>
</file>