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7B9C9B6" wp14:editId="1D7C1A5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D11170" w:rsidTr="00397305">
        <w:tc>
          <w:tcPr>
            <w:tcW w:w="687" w:type="dxa"/>
            <w:shd w:val="clear" w:color="auto" w:fill="990033"/>
          </w:tcPr>
          <w:p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53612C" w:rsidRPr="00477FA7" w:rsidRDefault="0053612C" w:rsidP="0053612C">
      <w:pPr>
        <w:pStyle w:val="Corpsdetexte2"/>
        <w:spacing w:before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9"/>
        </w:rPr>
        <w:t xml:space="preserve">Le présent formulaire </w:t>
      </w:r>
      <w:r w:rsidRPr="00477FA7">
        <w:rPr>
          <w:rFonts w:ascii="Arial Narrow" w:eastAsia="Calibri" w:hAnsi="Arial Narrow"/>
          <w:sz w:val="16"/>
          <w:szCs w:val="19"/>
        </w:rPr>
        <w:t xml:space="preserve">(disponible sur le site </w:t>
      </w:r>
      <w:r w:rsidRPr="00477FA7">
        <w:rPr>
          <w:rFonts w:ascii="Arial Narrow" w:eastAsia="Calibri" w:hAnsi="Arial Narrow"/>
          <w:smallCaps/>
          <w:sz w:val="16"/>
          <w:szCs w:val="19"/>
        </w:rPr>
        <w:t>lexpol</w:t>
      </w:r>
      <w:r w:rsidRPr="00477FA7">
        <w:rPr>
          <w:rFonts w:ascii="Arial Narrow" w:eastAsia="Calibri" w:hAnsi="Arial Narrow"/>
          <w:sz w:val="16"/>
          <w:szCs w:val="19"/>
        </w:rPr>
        <w:t xml:space="preserve">, espace marchés publics) </w:t>
      </w:r>
      <w:r w:rsidRPr="00477FA7">
        <w:rPr>
          <w:rFonts w:ascii="Arial Narrow" w:hAnsi="Arial Narrow"/>
          <w:sz w:val="16"/>
          <w:szCs w:val="19"/>
        </w:rPr>
        <w:t xml:space="preserve">est un modèle de lettre de candidature non obligatoire à jour de la dernière modification du code </w:t>
      </w:r>
      <w:r w:rsidRPr="00477FA7">
        <w:rPr>
          <w:rFonts w:ascii="Arial Narrow" w:hAnsi="Arial Narrow"/>
          <w:sz w:val="16"/>
          <w:szCs w:val="16"/>
        </w:rPr>
        <w:t>polynésien des marchés publics</w:t>
      </w:r>
      <w:r w:rsidRPr="00477FA7">
        <w:rPr>
          <w:rFonts w:ascii="Arial Narrow" w:hAnsi="Arial Narrow"/>
          <w:sz w:val="16"/>
          <w:szCs w:val="16"/>
          <w:vertAlign w:val="superscript"/>
        </w:rPr>
        <w:footnoteReference w:id="1"/>
      </w:r>
      <w:r w:rsidRPr="00477FA7">
        <w:rPr>
          <w:rFonts w:ascii="Arial Narrow" w:hAnsi="Arial Narrow"/>
          <w:sz w:val="16"/>
          <w:szCs w:val="16"/>
        </w:rPr>
        <w:t>. Il peut être utilisé par les groupements d’entreprises pour présenter leur candidature aux marchés publics ou accords</w:t>
      </w:r>
      <w:r w:rsidRPr="00477FA7">
        <w:rPr>
          <w:rFonts w:ascii="Arial Narrow" w:hAnsi="Arial Narrow"/>
          <w:sz w:val="16"/>
          <w:szCs w:val="16"/>
        </w:rPr>
        <w:noBreakHyphen/>
        <w:t>cadres passés par la Polynésie française, les communes ou leurs démembrements.</w:t>
      </w:r>
    </w:p>
    <w:p w:rsidR="00397305" w:rsidRPr="00477FA7" w:rsidRDefault="00397305" w:rsidP="00930E97">
      <w:pPr>
        <w:pStyle w:val="Corpsdetexte2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d’allotissement</w:t>
      </w:r>
      <w:r w:rsidRPr="00477FA7">
        <w:rPr>
          <w:rFonts w:ascii="Arial Narrow" w:hAnsi="Arial Narrow"/>
          <w:sz w:val="16"/>
          <w:szCs w:val="16"/>
        </w:rPr>
        <w:t>, le candidat ne remplit qu’</w:t>
      </w:r>
      <w:r w:rsidRPr="00477FA7">
        <w:rPr>
          <w:rFonts w:ascii="Arial Narrow" w:hAnsi="Arial Narrow"/>
          <w:b/>
          <w:sz w:val="16"/>
          <w:szCs w:val="16"/>
        </w:rPr>
        <w:t>un seul LC1 quel que soit le nombre de lots auquel il soumissionne</w:t>
      </w:r>
      <w:r w:rsidRPr="00477FA7">
        <w:rPr>
          <w:rFonts w:ascii="Arial Narrow" w:hAnsi="Arial Narrow"/>
          <w:sz w:val="16"/>
          <w:szCs w:val="16"/>
        </w:rPr>
        <w:t>.</w:t>
      </w:r>
    </w:p>
    <w:p w:rsidR="00397305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p w:rsidR="00967B99" w:rsidRPr="00477FA7" w:rsidRDefault="00967B99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D11170" w:rsidTr="00AE7DA1">
        <w:tc>
          <w:tcPr>
            <w:tcW w:w="10405" w:type="dxa"/>
            <w:shd w:val="clear" w:color="auto" w:fill="990033"/>
          </w:tcPr>
          <w:p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:rsidTr="00AE7DA1">
        <w:tc>
          <w:tcPr>
            <w:tcW w:w="10405" w:type="dxa"/>
          </w:tcPr>
          <w:p w:rsidR="00CB0C08" w:rsidRPr="00543576" w:rsidRDefault="00CB0C08" w:rsidP="00543576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(</w:t>
            </w:r>
            <w:r w:rsidRPr="00FF680A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543576" w:rsidRDefault="00543576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Polynésie française, représentée par </w:t>
            </w:r>
          </w:p>
          <w:p w:rsidR="00543576" w:rsidRPr="003F3314" w:rsidRDefault="00967B99" w:rsidP="00543576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Directrice de la Direction polynésienne des affaires maritimes</w:t>
            </w:r>
          </w:p>
          <w:p w:rsidR="00543576" w:rsidRPr="00496BD6" w:rsidRDefault="00967B99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Immeuble SAT NUI – FARE UTE</w:t>
            </w:r>
          </w:p>
          <w:p w:rsidR="00543576" w:rsidRPr="00496BD6" w:rsidRDefault="00967B99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12 – Voie M</w:t>
            </w:r>
            <w:r w:rsidR="00543576"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543576" w:rsidRPr="00496BD6" w:rsidRDefault="00543576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 w:rsidR="00967B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9005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-</w:t>
            </w:r>
            <w:proofErr w:type="gram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</w:t>
            </w:r>
            <w:r w:rsidR="00967B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</w:t>
            </w:r>
            <w:r w:rsidR="00967B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IRAE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- TAHITI  - Polynésie française</w:t>
            </w:r>
          </w:p>
          <w:p w:rsidR="00543576" w:rsidRPr="00496BD6" w:rsidRDefault="00543576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</w:t>
            </w:r>
            <w:r w:rsidR="00967B99">
              <w:rPr>
                <w:rFonts w:asciiTheme="minorHAnsi" w:hAnsiTheme="minorHAnsi"/>
                <w:sz w:val="20"/>
                <w:szCs w:val="20"/>
              </w:rPr>
              <w:t>40.544.500</w:t>
            </w:r>
          </w:p>
          <w:p w:rsidR="00543576" w:rsidRPr="00496BD6" w:rsidRDefault="00543576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</w:t>
            </w:r>
            <w:r w:rsidR="00967B99">
              <w:rPr>
                <w:rFonts w:asciiTheme="minorHAnsi" w:hAnsiTheme="minorHAnsi"/>
                <w:sz w:val="20"/>
                <w:szCs w:val="20"/>
              </w:rPr>
              <w:t>40.544.504</w:t>
            </w:r>
          </w:p>
          <w:p w:rsidR="00CB0C08" w:rsidRPr="0086643E" w:rsidRDefault="00543576" w:rsidP="0086643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967B99">
              <w:rPr>
                <w:rFonts w:asciiTheme="minorHAnsi" w:hAnsiTheme="minorHAnsi"/>
                <w:sz w:val="20"/>
                <w:szCs w:val="20"/>
              </w:rPr>
              <w:t>accueil.dpam@administration.gov.pf</w:t>
            </w:r>
          </w:p>
          <w:p w:rsidR="00CB0C08" w:rsidRPr="0086643E" w:rsidRDefault="00CB0C08" w:rsidP="00D773D3">
            <w:pPr>
              <w:pStyle w:val="TM3"/>
            </w:pPr>
          </w:p>
        </w:tc>
      </w:tr>
    </w:tbl>
    <w:p w:rsidR="00C35401" w:rsidRDefault="00C35401" w:rsidP="00BB4525">
      <w:pPr>
        <w:spacing w:before="0"/>
        <w:rPr>
          <w:rFonts w:asciiTheme="minorHAnsi" w:hAnsiTheme="minorHAnsi"/>
          <w:sz w:val="14"/>
        </w:rPr>
      </w:pPr>
    </w:p>
    <w:p w:rsidR="00967B99" w:rsidRPr="00BB4525" w:rsidRDefault="00967B99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:rsidTr="00AE7DA1">
        <w:tc>
          <w:tcPr>
            <w:tcW w:w="10405" w:type="dxa"/>
          </w:tcPr>
          <w:p w:rsidR="00084C4B" w:rsidRPr="00543576" w:rsidRDefault="00FF680A" w:rsidP="00543576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(</w:t>
            </w:r>
            <w:r w:rsidRPr="00FF680A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A95D5D" w:rsidRDefault="00967B99" w:rsidP="00967B99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ind w:right="111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6F633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Marché de prestations services consistant </w:t>
            </w:r>
            <w:r w:rsidRPr="006F63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 la réalisation d’une </w:t>
            </w:r>
            <w:r w:rsidRPr="006F633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étude technico-économique du transport maritime de/vers la zone Sud de Tahiti</w:t>
            </w:r>
            <w:r w:rsidRPr="006F63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6F633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 xml:space="preserve"> </w:t>
            </w:r>
          </w:p>
          <w:p w:rsidR="00084C4B" w:rsidRDefault="00A95D5D" w:rsidP="00967B99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ind w:right="111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 xml:space="preserve">La </w:t>
            </w:r>
            <w:bookmarkStart w:id="0" w:name="_GoBack"/>
            <w:bookmarkEnd w:id="0"/>
            <w:r w:rsidR="00967B99" w:rsidRPr="006F633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description des prestations à fournir et de leurs spécifications techniques sont indiquées dans le Cahier des clauses administratives particulières (C.C.A.P.) et le Cahier des Clauses Techniques Particulières (C.C.T.P.).</w:t>
            </w:r>
          </w:p>
          <w:p w:rsidR="00967B99" w:rsidRPr="00967B99" w:rsidRDefault="00967B99" w:rsidP="00967B99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ind w:right="11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35401" w:rsidRDefault="00C35401" w:rsidP="00BB4525">
      <w:pPr>
        <w:spacing w:before="0"/>
        <w:rPr>
          <w:rFonts w:asciiTheme="minorHAnsi" w:hAnsiTheme="minorHAnsi"/>
          <w:sz w:val="14"/>
        </w:rPr>
      </w:pPr>
    </w:p>
    <w:p w:rsidR="00967B99" w:rsidRPr="00BB4525" w:rsidRDefault="00967B99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:rsidTr="00AE7DA1">
        <w:tc>
          <w:tcPr>
            <w:tcW w:w="10405" w:type="dxa"/>
          </w:tcPr>
          <w:p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outlineLvl w:val="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:rsidR="00FF680A" w:rsidRPr="002D02F3" w:rsidRDefault="00FF680A" w:rsidP="00FF680A">
            <w:pPr>
              <w:pStyle w:val="Titre1"/>
              <w:numPr>
                <w:ilvl w:val="0"/>
                <w:numId w:val="0"/>
              </w:numPr>
              <w:spacing w:before="0"/>
              <w:outlineLvl w:val="0"/>
              <w:rPr>
                <w:rFonts w:asciiTheme="minorHAnsi" w:eastAsia="Times New Roman" w:hAnsiTheme="minorHAnsi" w:cstheme="minorHAnsi"/>
                <w:b/>
                <w:sz w:val="14"/>
                <w:szCs w:val="16"/>
                <w:u w:val="single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Cocher</w:t>
            </w: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la case correspondante)</w:t>
            </w:r>
          </w:p>
          <w:p w:rsidR="00FF680A" w:rsidRDefault="00CD5558" w:rsidP="00620995">
            <w:pPr>
              <w:suppressAutoHyphens/>
              <w:spacing w:before="240"/>
              <w:ind w:left="851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A95D5D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A95D5D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FF680A"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FF680A" w:rsidRPr="00722F7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pour </w:t>
            </w:r>
            <w:r w:rsidR="00722F7A" w:rsidRPr="00722F7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l’ensemble du marché public</w:t>
            </w:r>
          </w:p>
          <w:p w:rsidR="00620995" w:rsidRPr="008B1311" w:rsidRDefault="00620995" w:rsidP="00620995">
            <w:pPr>
              <w:suppressAutoHyphens/>
              <w:spacing w:before="240"/>
              <w:ind w:left="851"/>
              <w:jc w:val="left"/>
            </w:pPr>
          </w:p>
        </w:tc>
      </w:tr>
    </w:tbl>
    <w:p w:rsidR="00DA6B53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63C9" w:rsidRPr="00480A79" w:rsidTr="00AE7DA1">
        <w:tc>
          <w:tcPr>
            <w:tcW w:w="10405" w:type="dxa"/>
            <w:shd w:val="clear" w:color="auto" w:fill="990033"/>
          </w:tcPr>
          <w:p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A27FD9" w:rsidRPr="009E1E3A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100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9"/>
              <w:gridCol w:w="2542"/>
              <w:gridCol w:w="1427"/>
              <w:gridCol w:w="3668"/>
            </w:tblGrid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450F" w:rsidRPr="00634F39" w:rsidTr="00AE7DA1">
        <w:tc>
          <w:tcPr>
            <w:tcW w:w="10405" w:type="dxa"/>
            <w:shd w:val="clear" w:color="auto" w:fill="990033"/>
          </w:tcPr>
          <w:p w:rsidR="005C450F" w:rsidRPr="00634F39" w:rsidRDefault="00D04DE2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E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:rsidTr="00AE7DA1">
        <w:tc>
          <w:tcPr>
            <w:tcW w:w="10405" w:type="dxa"/>
          </w:tcPr>
          <w:p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1B627F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C85" w:rsidRPr="00480A79" w:rsidTr="009934E5">
        <w:tc>
          <w:tcPr>
            <w:tcW w:w="10194" w:type="dxa"/>
            <w:shd w:val="clear" w:color="auto" w:fill="990033"/>
          </w:tcPr>
          <w:p w:rsidR="00F04C85" w:rsidRPr="00480A79" w:rsidRDefault="00104F73" w:rsidP="00D773D3">
            <w:pPr>
              <w:pStyle w:val="TM3"/>
            </w:pPr>
            <w:r>
              <w:lastRenderedPageBreak/>
              <w:t>F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:rsidTr="009934E5">
        <w:tc>
          <w:tcPr>
            <w:tcW w:w="10194" w:type="dxa"/>
            <w:tcBorders>
              <w:top w:val="single" w:sz="2" w:space="0" w:color="auto"/>
            </w:tcBorders>
          </w:tcPr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A95D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A95D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A95D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A95D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A95D5D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A95D5D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A95D5D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A95D5D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  <w:tr w:rsidR="009C7C42" w:rsidRPr="00480A79" w:rsidTr="009934E5">
        <w:tc>
          <w:tcPr>
            <w:tcW w:w="10194" w:type="dxa"/>
            <w:shd w:val="clear" w:color="auto" w:fill="990033"/>
          </w:tcPr>
          <w:p w:rsidR="009C7C42" w:rsidRPr="00480A79" w:rsidRDefault="00104F73" w:rsidP="001858AD">
            <w:pPr>
              <w:pStyle w:val="TM3"/>
            </w:pPr>
            <w:r>
              <w:t>G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:rsidTr="009934E5">
        <w:trPr>
          <w:trHeight w:val="3157"/>
        </w:trPr>
        <w:tc>
          <w:tcPr>
            <w:tcW w:w="10194" w:type="dxa"/>
            <w:tcBorders>
              <w:bottom w:val="single" w:sz="2" w:space="0" w:color="auto"/>
            </w:tcBorders>
          </w:tcPr>
          <w:p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, en annexe du présent document, par le candidat pour justifier qu’il a satisfait à ses obligations fiscales et sociales</w:t>
            </w:r>
            <w:proofErr w:type="gramStart"/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  <w:proofErr w:type="gramEnd"/>
          </w:p>
          <w:p w:rsidR="00775C86" w:rsidRPr="00CA1F84" w:rsidRDefault="009C31FF" w:rsidP="009934E5">
            <w:pPr>
              <w:pStyle w:val="Paragraphedeliste"/>
              <w:numPr>
                <w:ilvl w:val="0"/>
                <w:numId w:val="30"/>
              </w:numPr>
              <w:ind w:left="1135" w:hanging="284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3C84" w:rsidRPr="00C6752F" w:rsidTr="009934E5">
        <w:tc>
          <w:tcPr>
            <w:tcW w:w="10194" w:type="dxa"/>
            <w:shd w:val="clear" w:color="auto" w:fill="990033"/>
          </w:tcPr>
          <w:p w:rsidR="00E03C84" w:rsidRPr="00C6752F" w:rsidRDefault="00104F73" w:rsidP="00D773D3">
            <w:pPr>
              <w:pStyle w:val="TM3"/>
            </w:pPr>
            <w:r>
              <w:t>H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:rsidTr="009934E5">
        <w:tc>
          <w:tcPr>
            <w:tcW w:w="10194" w:type="dxa"/>
          </w:tcPr>
          <w:p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:rsidR="003609E3" w:rsidRPr="0039213A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609E3" w:rsidRPr="008412F3" w:rsidTr="009934E5">
        <w:tc>
          <w:tcPr>
            <w:tcW w:w="10194" w:type="dxa"/>
            <w:shd w:val="clear" w:color="auto" w:fill="990033"/>
          </w:tcPr>
          <w:p w:rsidR="003609E3" w:rsidRDefault="009934E5" w:rsidP="00D773D3">
            <w:pPr>
              <w:pStyle w:val="TM3"/>
            </w:pPr>
            <w:r>
              <w:t>I</w:t>
            </w:r>
            <w:r w:rsidR="00AE7DA1"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:rsidTr="009934E5">
        <w:tc>
          <w:tcPr>
            <w:tcW w:w="10194" w:type="dxa"/>
            <w:shd w:val="clear" w:color="auto" w:fill="FFFFFF" w:themeFill="background1"/>
          </w:tcPr>
          <w:p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3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  <w:tr w:rsidR="00254BDD" w:rsidRPr="008412F3" w:rsidTr="009934E5">
        <w:tc>
          <w:tcPr>
            <w:tcW w:w="10194" w:type="dxa"/>
            <w:shd w:val="clear" w:color="auto" w:fill="990033"/>
          </w:tcPr>
          <w:p w:rsidR="00254BDD" w:rsidRPr="008412F3" w:rsidRDefault="009934E5" w:rsidP="00D773D3">
            <w:pPr>
              <w:pStyle w:val="TM3"/>
            </w:pPr>
            <w:r>
              <w:t>J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:rsidTr="009934E5">
        <w:tc>
          <w:tcPr>
            <w:tcW w:w="10194" w:type="dxa"/>
          </w:tcPr>
          <w:p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9E6DDE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254BDD" w:rsidRPr="00B06DBE" w:rsidRDefault="00254BDD" w:rsidP="009934E5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B2" w:rsidRDefault="004B39B2" w:rsidP="002B5FC8">
      <w:pPr>
        <w:spacing w:before="0"/>
      </w:pPr>
      <w:r>
        <w:separator/>
      </w:r>
    </w:p>
  </w:endnote>
  <w:endnote w:type="continuationSeparator" w:id="0">
    <w:p w:rsidR="004B39B2" w:rsidRDefault="004B39B2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423"/>
      <w:gridCol w:w="6521"/>
      <w:gridCol w:w="1134"/>
      <w:gridCol w:w="639"/>
    </w:tblGrid>
    <w:tr w:rsidR="00967B99" w:rsidRPr="00B636BE" w:rsidTr="00576BB3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967B99" w:rsidRPr="00492A10" w:rsidRDefault="00967B99" w:rsidP="00967B99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121C477C" wp14:editId="61EF2893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7B99" w:rsidRPr="004B539F" w:rsidRDefault="00967B99" w:rsidP="00967B99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4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-0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7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MGT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-DPAM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</w:t>
          </w:r>
          <w:r w:rsidRPr="006F633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– </w:t>
          </w:r>
          <w:r w:rsidRPr="006F6333">
            <w:rPr>
              <w:rFonts w:ascii="Arial Narrow" w:hAnsi="Arial Narrow" w:cs="Arial"/>
              <w:b/>
              <w:sz w:val="18"/>
              <w:szCs w:val="18"/>
            </w:rPr>
            <w:t>Etude technico-économique du marché de transport maritime de/vers la zone Sud de Tahiti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967B99" w:rsidRPr="00A63288" w:rsidRDefault="00967B99" w:rsidP="00967B99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967B99" w:rsidRPr="00F57C8B" w:rsidTr="00576BB3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7B99" w:rsidRPr="00F57C8B" w:rsidRDefault="00967B99" w:rsidP="00967B99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42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7B99" w:rsidRPr="00F57C8B" w:rsidRDefault="00967B99" w:rsidP="00967B99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7B99" w:rsidRPr="00F57C8B" w:rsidRDefault="00967B99" w:rsidP="00967B99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7B99" w:rsidRDefault="00967B99" w:rsidP="00967B99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7B99" w:rsidRPr="00F57C8B" w:rsidRDefault="00967B99" w:rsidP="00967B99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B2" w:rsidRDefault="004B39B2" w:rsidP="002B5FC8">
      <w:pPr>
        <w:spacing w:before="0"/>
      </w:pPr>
      <w:r>
        <w:separator/>
      </w:r>
    </w:p>
  </w:footnote>
  <w:footnote w:type="continuationSeparator" w:id="0">
    <w:p w:rsidR="004B39B2" w:rsidRDefault="004B39B2" w:rsidP="002B5FC8">
      <w:pPr>
        <w:spacing w:before="0"/>
      </w:pPr>
      <w:r>
        <w:continuationSeparator/>
      </w:r>
    </w:p>
  </w:footnote>
  <w:footnote w:id="1">
    <w:p w:rsidR="0053612C" w:rsidRPr="00A76865" w:rsidRDefault="0053612C" w:rsidP="0053612C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 xml:space="preserve">CPMP modifié la </w:t>
      </w:r>
      <w:r w:rsidRPr="00E26BEF">
        <w:rPr>
          <w:rFonts w:asciiTheme="minorHAnsi" w:hAnsiTheme="minorHAnsi"/>
          <w:sz w:val="14"/>
        </w:rPr>
        <w:t>loi du pays n° 2019-37 du 20/12/2019 et l'arrêté 3111 CM du 24/12/2019</w:t>
      </w:r>
      <w:r>
        <w:rPr>
          <w:rFonts w:asciiTheme="minorHAnsi" w:hAnsiTheme="minorHAnsi"/>
          <w:sz w:val="14"/>
        </w:rPr>
        <w:t>.</w:t>
      </w:r>
    </w:p>
  </w:footnote>
  <w:footnote w:id="2">
    <w:p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3">
    <w:p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4">
    <w:p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20"/>
  </w:num>
  <w:num w:numId="14">
    <w:abstractNumId w:val="18"/>
  </w:num>
  <w:num w:numId="15">
    <w:abstractNumId w:val="22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24"/>
  </w:num>
  <w:num w:numId="21">
    <w:abstractNumId w:val="6"/>
  </w:num>
  <w:num w:numId="22">
    <w:abstractNumId w:val="6"/>
  </w:num>
  <w:num w:numId="23">
    <w:abstractNumId w:val="6"/>
  </w:num>
  <w:num w:numId="24">
    <w:abstractNumId w:val="13"/>
  </w:num>
  <w:num w:numId="25">
    <w:abstractNumId w:val="11"/>
  </w:num>
  <w:num w:numId="26">
    <w:abstractNumId w:val="25"/>
  </w:num>
  <w:num w:numId="27">
    <w:abstractNumId w:val="21"/>
  </w:num>
  <w:num w:numId="28">
    <w:abstractNumId w:val="23"/>
  </w:num>
  <w:num w:numId="29">
    <w:abstractNumId w:val="9"/>
  </w:num>
  <w:num w:numId="3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484F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03E9"/>
    <w:rsid w:val="00084C4B"/>
    <w:rsid w:val="00090641"/>
    <w:rsid w:val="00093A1B"/>
    <w:rsid w:val="00096F44"/>
    <w:rsid w:val="000974BD"/>
    <w:rsid w:val="000A4658"/>
    <w:rsid w:val="000A7630"/>
    <w:rsid w:val="000B3A2D"/>
    <w:rsid w:val="000B6002"/>
    <w:rsid w:val="000C0015"/>
    <w:rsid w:val="000C01EC"/>
    <w:rsid w:val="000C51C8"/>
    <w:rsid w:val="000C7E13"/>
    <w:rsid w:val="000D2069"/>
    <w:rsid w:val="000D7302"/>
    <w:rsid w:val="000F16BB"/>
    <w:rsid w:val="000F2E25"/>
    <w:rsid w:val="0010051C"/>
    <w:rsid w:val="00100DD0"/>
    <w:rsid w:val="001047DC"/>
    <w:rsid w:val="00104F73"/>
    <w:rsid w:val="00105D75"/>
    <w:rsid w:val="00113191"/>
    <w:rsid w:val="00113B98"/>
    <w:rsid w:val="00115257"/>
    <w:rsid w:val="0012014E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7FC2"/>
    <w:rsid w:val="00160B66"/>
    <w:rsid w:val="00166B3F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7693F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C04AB"/>
    <w:rsid w:val="003C0651"/>
    <w:rsid w:val="003C2B99"/>
    <w:rsid w:val="003C7024"/>
    <w:rsid w:val="003C71AB"/>
    <w:rsid w:val="003D2987"/>
    <w:rsid w:val="003D6B25"/>
    <w:rsid w:val="003E46CE"/>
    <w:rsid w:val="003F22D3"/>
    <w:rsid w:val="003F3314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39B2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24BA"/>
    <w:rsid w:val="004F3729"/>
    <w:rsid w:val="004F7791"/>
    <w:rsid w:val="00501E1F"/>
    <w:rsid w:val="005304D0"/>
    <w:rsid w:val="00530EF3"/>
    <w:rsid w:val="00532AC2"/>
    <w:rsid w:val="00534104"/>
    <w:rsid w:val="0053612C"/>
    <w:rsid w:val="00543576"/>
    <w:rsid w:val="005438F4"/>
    <w:rsid w:val="0054491E"/>
    <w:rsid w:val="00567D29"/>
    <w:rsid w:val="005708D5"/>
    <w:rsid w:val="00576BB3"/>
    <w:rsid w:val="00580608"/>
    <w:rsid w:val="005809C3"/>
    <w:rsid w:val="005A4FA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099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07CB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2F7A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27B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5D89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19E5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67B99"/>
    <w:rsid w:val="009724C8"/>
    <w:rsid w:val="00991E64"/>
    <w:rsid w:val="009934E5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10EB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95D5D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2D7F"/>
    <w:rsid w:val="00C43EE9"/>
    <w:rsid w:val="00C517E2"/>
    <w:rsid w:val="00C61AA4"/>
    <w:rsid w:val="00C63967"/>
    <w:rsid w:val="00C642A6"/>
    <w:rsid w:val="00C6752F"/>
    <w:rsid w:val="00C72E16"/>
    <w:rsid w:val="00C754B4"/>
    <w:rsid w:val="00C8091D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5558"/>
    <w:rsid w:val="00CD6C33"/>
    <w:rsid w:val="00CE2A99"/>
    <w:rsid w:val="00CE578F"/>
    <w:rsid w:val="00D03A8E"/>
    <w:rsid w:val="00D04DE2"/>
    <w:rsid w:val="00D11170"/>
    <w:rsid w:val="00D2216D"/>
    <w:rsid w:val="00D26B42"/>
    <w:rsid w:val="00D433CC"/>
    <w:rsid w:val="00D43B57"/>
    <w:rsid w:val="00D53565"/>
    <w:rsid w:val="00D55CED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70CE"/>
    <w:rsid w:val="00ED4D08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202717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B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E5DD-9DCF-4419-8D9D-1CA417FB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"LEHARTEL Orama" &lt;orama.lehartel@maritime.gov.pf&gt;</dc:creator>
  <cp:lastModifiedBy>nbouteau</cp:lastModifiedBy>
  <cp:revision>4</cp:revision>
  <cp:lastPrinted>2024-11-26T21:18:00Z</cp:lastPrinted>
  <dcterms:created xsi:type="dcterms:W3CDTF">2024-11-26T21:12:00Z</dcterms:created>
  <dcterms:modified xsi:type="dcterms:W3CDTF">2024-11-26T21:20:00Z</dcterms:modified>
</cp:coreProperties>
</file>