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39CEA9DC" wp14:editId="48573A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611929" cy="700618"/>
                    </a:xfrm>
                    <a:prstGeom prst="rect">
                      <a:avLst/>
                    </a:prstGeom>
                  </pic:spPr>
                </pic:pic>
              </a:graphicData>
            </a:graphic>
          </wp:inline>
        </w:drawing>
      </w:r>
    </w:p>
    <w:p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9506"/>
      </w:tblGrid>
      <w:tr w:rsidR="005F3F42" w:rsidRPr="00D11170" w:rsidTr="000C5F03">
        <w:tc>
          <w:tcPr>
            <w:tcW w:w="675" w:type="dxa"/>
            <w:shd w:val="clear" w:color="auto" w:fill="990033"/>
          </w:tcPr>
          <w:p w:rsidR="005F3F42" w:rsidRPr="00D11170" w:rsidRDefault="001C004B" w:rsidP="008A6403">
            <w:pPr>
              <w:spacing w:before="240" w:after="240"/>
              <w:ind w:left="-32"/>
              <w:jc w:val="center"/>
              <w:rPr>
                <w:rFonts w:ascii="Arial Black" w:hAnsi="Arial Black" w:cs="Arial"/>
                <w:sz w:val="20"/>
                <w:szCs w:val="20"/>
              </w:rPr>
            </w:pPr>
            <w:r w:rsidRPr="00D11170">
              <w:rPr>
                <w:rFonts w:ascii="Arial Black" w:hAnsi="Arial Black" w:cs="Arial"/>
                <w:sz w:val="20"/>
                <w:szCs w:val="20"/>
              </w:rPr>
              <w:t>EC</w:t>
            </w:r>
            <w:r w:rsidRPr="00D11170">
              <w:rPr>
                <w:rStyle w:val="Appelnotedebasdep"/>
                <w:rFonts w:ascii="Arial Black" w:hAnsi="Arial Black" w:cs="Arial"/>
                <w:sz w:val="20"/>
                <w:szCs w:val="20"/>
              </w:rPr>
              <w:footnoteReference w:id="1"/>
            </w:r>
            <w:r w:rsidRPr="00D11170">
              <w:rPr>
                <w:rFonts w:ascii="Arial Black" w:hAnsi="Arial Black" w:cs="Arial"/>
                <w:sz w:val="20"/>
                <w:szCs w:val="20"/>
              </w:rPr>
              <w:t>1</w:t>
            </w:r>
          </w:p>
        </w:tc>
        <w:tc>
          <w:tcPr>
            <w:tcW w:w="9669" w:type="dxa"/>
            <w:shd w:val="clear" w:color="auto" w:fill="990033"/>
          </w:tcPr>
          <w:p w:rsidR="005F3F42" w:rsidRPr="00D11170" w:rsidRDefault="005F3F42" w:rsidP="008601E1">
            <w:pPr>
              <w:spacing w:before="240" w:after="240"/>
              <w:ind w:left="3130"/>
              <w:jc w:val="left"/>
              <w:rPr>
                <w:rFonts w:ascii="Arial Black" w:hAnsi="Arial Black" w:cs="Arial"/>
                <w:sz w:val="20"/>
                <w:szCs w:val="20"/>
              </w:rPr>
            </w:pPr>
            <w:r w:rsidRPr="00D11170">
              <w:rPr>
                <w:rFonts w:ascii="Arial Black" w:hAnsi="Arial Black" w:cs="Arial"/>
                <w:color w:val="FFFFFF" w:themeColor="background1"/>
                <w:sz w:val="20"/>
                <w:szCs w:val="20"/>
              </w:rPr>
              <w:t>ACTE D’ENGAGEMENT</w:t>
            </w:r>
          </w:p>
        </w:tc>
      </w:tr>
    </w:tbl>
    <w:p w:rsidR="00501E1F" w:rsidRPr="00564DDD" w:rsidRDefault="00501E1F" w:rsidP="007011E7">
      <w:pPr>
        <w:pStyle w:val="Corpsdetexte2"/>
        <w:rPr>
          <w:rFonts w:ascii="Arial Narrow" w:hAnsi="Arial Narrow"/>
          <w:spacing w:val="-6"/>
          <w:sz w:val="16"/>
          <w:szCs w:val="19"/>
        </w:rPr>
      </w:pPr>
    </w:p>
    <w:tbl>
      <w:tblPr>
        <w:tblStyle w:val="Grilledutableau"/>
        <w:tblW w:w="10344" w:type="dxa"/>
        <w:tblBorders>
          <w:insideH w:val="none" w:sz="0" w:space="0" w:color="auto"/>
          <w:insideV w:val="none" w:sz="0" w:space="0" w:color="auto"/>
        </w:tblBorders>
        <w:tblLook w:val="04A0" w:firstRow="1" w:lastRow="0" w:firstColumn="1" w:lastColumn="0" w:noHBand="0" w:noVBand="1"/>
      </w:tblPr>
      <w:tblGrid>
        <w:gridCol w:w="10344"/>
      </w:tblGrid>
      <w:tr w:rsidR="00E654CD" w:rsidRPr="00D11170" w:rsidTr="00C50F79">
        <w:trPr>
          <w:trHeight w:val="340"/>
        </w:trPr>
        <w:tc>
          <w:tcPr>
            <w:tcW w:w="10344" w:type="dxa"/>
            <w:shd w:val="clear" w:color="auto" w:fill="990033"/>
            <w:vAlign w:val="center"/>
          </w:tcPr>
          <w:p w:rsidR="00E654CD" w:rsidRPr="00480A79" w:rsidRDefault="005F3F42" w:rsidP="00200BC5">
            <w:pPr>
              <w:pStyle w:val="TM3"/>
            </w:pPr>
            <w:r w:rsidRPr="00480A79">
              <w:t>A - Objet de la consultation et de l’acte d’engagement</w:t>
            </w:r>
          </w:p>
        </w:tc>
      </w:tr>
      <w:tr w:rsidR="00E654CD" w:rsidRPr="00D11170" w:rsidTr="00C50F79">
        <w:tc>
          <w:tcPr>
            <w:tcW w:w="10344" w:type="dxa"/>
          </w:tcPr>
          <w:p w:rsidR="00375191" w:rsidRPr="00104998" w:rsidRDefault="005A4FA6" w:rsidP="00197BE5">
            <w:pPr>
              <w:tabs>
                <w:tab w:val="left" w:pos="426"/>
                <w:tab w:val="left" w:pos="851"/>
              </w:tabs>
              <w:suppressAutoHyphens/>
              <w:rPr>
                <w:rFonts w:asciiTheme="minorHAnsi" w:eastAsia="Wingdings" w:hAnsiTheme="minorHAnsi" w:cstheme="minorHAnsi"/>
                <w:b/>
                <w:color w:val="990033"/>
                <w:szCs w:val="20"/>
                <w:lang w:eastAsia="zh-CN"/>
              </w:rPr>
            </w:pPr>
            <w:r w:rsidRPr="00104998">
              <w:rPr>
                <w:rFonts w:asciiTheme="minorHAnsi" w:eastAsia="Wingdings" w:hAnsiTheme="minorHAnsi" w:cstheme="minorHAnsi"/>
                <w:b/>
                <w:color w:val="990033"/>
                <w:szCs w:val="20"/>
                <w:lang w:eastAsia="zh-CN"/>
              </w:rPr>
              <w:t>A</w:t>
            </w:r>
            <w:r w:rsidR="00727131">
              <w:rPr>
                <w:rFonts w:asciiTheme="minorHAnsi" w:eastAsia="Wingdings" w:hAnsiTheme="minorHAnsi" w:cstheme="minorHAnsi"/>
                <w:b/>
                <w:color w:val="990033"/>
                <w:szCs w:val="20"/>
                <w:lang w:eastAsia="zh-CN"/>
              </w:rPr>
              <w:t>.</w:t>
            </w:r>
            <w:r w:rsidRPr="00104998">
              <w:rPr>
                <w:rFonts w:asciiTheme="minorHAnsi" w:eastAsia="Wingdings" w:hAnsiTheme="minorHAnsi" w:cstheme="minorHAnsi"/>
                <w:b/>
                <w:color w:val="990033"/>
                <w:szCs w:val="20"/>
                <w:lang w:eastAsia="zh-CN"/>
              </w:rPr>
              <w:t xml:space="preserve">1 - </w:t>
            </w:r>
            <w:r w:rsidR="00375191" w:rsidRPr="005637C9">
              <w:rPr>
                <w:rFonts w:asciiTheme="minorHAnsi" w:eastAsia="Wingdings" w:hAnsiTheme="minorHAnsi" w:cstheme="minorHAnsi"/>
                <w:b/>
                <w:color w:val="990033"/>
                <w:szCs w:val="20"/>
                <w:lang w:eastAsia="zh-CN"/>
              </w:rPr>
              <w:t>Objet de la consultation :</w:t>
            </w:r>
            <w:r w:rsidR="00B27062">
              <w:rPr>
                <w:rFonts w:asciiTheme="minorHAnsi" w:eastAsia="Wingdings" w:hAnsiTheme="minorHAnsi" w:cstheme="minorHAnsi"/>
                <w:b/>
                <w:color w:val="990033"/>
                <w:szCs w:val="20"/>
                <w:lang w:eastAsia="zh-CN"/>
              </w:rPr>
              <w:t xml:space="preserve"> </w:t>
            </w:r>
          </w:p>
          <w:p w:rsidR="00B62CE1" w:rsidRPr="00843814" w:rsidRDefault="00375191" w:rsidP="00843814">
            <w:pPr>
              <w:tabs>
                <w:tab w:val="left" w:pos="284"/>
              </w:tabs>
              <w:suppressAutoHyphens/>
              <w:spacing w:before="0"/>
              <w:ind w:left="426"/>
              <w:rPr>
                <w:rFonts w:ascii="Arial Narrow" w:eastAsia="Times New Roman" w:hAnsi="Arial Narrow" w:cstheme="minorHAnsi"/>
                <w:bCs/>
                <w:i/>
                <w:iCs/>
                <w:sz w:val="14"/>
                <w:szCs w:val="14"/>
                <w:lang w:eastAsia="zh-CN"/>
              </w:rPr>
            </w:pPr>
            <w:r w:rsidRPr="00843814">
              <w:rPr>
                <w:rFonts w:ascii="Arial Narrow" w:eastAsia="Times New Roman" w:hAnsi="Arial Narrow" w:cstheme="minorHAnsi"/>
                <w:i/>
                <w:sz w:val="14"/>
                <w:szCs w:val="14"/>
                <w:lang w:eastAsia="zh-CN"/>
              </w:rPr>
              <w:t>(</w:t>
            </w:r>
            <w:r w:rsidRPr="00843814">
              <w:rPr>
                <w:rFonts w:ascii="Arial Narrow" w:eastAsia="Times New Roman" w:hAnsi="Arial Narrow" w:cstheme="minorHAnsi"/>
                <w:b/>
                <w:bCs/>
                <w:i/>
                <w:iCs/>
                <w:sz w:val="14"/>
                <w:szCs w:val="14"/>
                <w:lang w:eastAsia="zh-CN"/>
              </w:rPr>
              <w:t>Reprendre</w:t>
            </w:r>
            <w:r w:rsidRPr="00843814">
              <w:rPr>
                <w:rFonts w:ascii="Arial Narrow" w:eastAsia="Times New Roman" w:hAnsi="Arial Narrow" w:cstheme="minorHAnsi"/>
                <w:bCs/>
                <w:i/>
                <w:iCs/>
                <w:sz w:val="14"/>
                <w:szCs w:val="14"/>
                <w:lang w:eastAsia="zh-CN"/>
              </w:rPr>
              <w:t xml:space="preserve"> le contenu de la mention figurant dans l’avis d’appel public à la concurrence ou la lettre de consultation.</w:t>
            </w:r>
            <w:r w:rsidR="00B62CE1" w:rsidRPr="00843814">
              <w:rPr>
                <w:rFonts w:ascii="Arial Narrow" w:eastAsia="Times New Roman" w:hAnsi="Arial Narrow" w:cstheme="minorHAnsi"/>
                <w:bCs/>
                <w:i/>
                <w:iCs/>
                <w:sz w:val="14"/>
                <w:szCs w:val="14"/>
                <w:lang w:eastAsia="zh-CN"/>
              </w:rPr>
              <w:t>)</w:t>
            </w:r>
            <w:r w:rsidR="00B27062" w:rsidRPr="00843814">
              <w:rPr>
                <w:rFonts w:ascii="Arial Narrow" w:eastAsia="Times New Roman" w:hAnsi="Arial Narrow" w:cstheme="minorHAnsi"/>
                <w:bCs/>
                <w:i/>
                <w:iCs/>
                <w:sz w:val="14"/>
                <w:szCs w:val="14"/>
                <w:lang w:eastAsia="zh-CN"/>
              </w:rPr>
              <w:t xml:space="preserve"> </w:t>
            </w:r>
          </w:p>
          <w:p w:rsidR="004F0B76" w:rsidRPr="004F0B76" w:rsidRDefault="004F0B76" w:rsidP="004F0B76">
            <w:pPr>
              <w:spacing w:after="120"/>
              <w:rPr>
                <w:rFonts w:asciiTheme="minorHAnsi" w:hAnsiTheme="minorHAnsi" w:cstheme="minorHAnsi"/>
                <w:sz w:val="20"/>
                <w:szCs w:val="20"/>
              </w:rPr>
            </w:pPr>
            <w:bookmarkStart w:id="0" w:name="_Hlk74815444"/>
            <w:r w:rsidRPr="004F0B76">
              <w:rPr>
                <w:rFonts w:asciiTheme="minorHAnsi" w:hAnsiTheme="minorHAnsi" w:cstheme="minorHAnsi"/>
                <w:sz w:val="20"/>
                <w:szCs w:val="20"/>
              </w:rPr>
              <w:t>Marché AO n° 2025-0</w:t>
            </w:r>
            <w:r w:rsidR="00092FF6">
              <w:rPr>
                <w:rFonts w:asciiTheme="minorHAnsi" w:hAnsiTheme="minorHAnsi" w:cstheme="minorHAnsi"/>
                <w:sz w:val="20"/>
                <w:szCs w:val="20"/>
              </w:rPr>
              <w:t>2</w:t>
            </w:r>
            <w:r w:rsidRPr="004F0B76">
              <w:rPr>
                <w:rFonts w:asciiTheme="minorHAnsi" w:hAnsiTheme="minorHAnsi" w:cstheme="minorHAnsi"/>
                <w:sz w:val="20"/>
                <w:szCs w:val="20"/>
              </w:rPr>
              <w:t xml:space="preserve">-MGT-DPAM : </w:t>
            </w:r>
            <w:r w:rsidRPr="004F0B76">
              <w:rPr>
                <w:rFonts w:asciiTheme="minorHAnsi" w:hAnsiTheme="minorHAnsi" w:cstheme="minorHAnsi"/>
                <w:color w:val="404040"/>
                <w:sz w:val="20"/>
                <w:szCs w:val="20"/>
              </w:rPr>
              <w:t>Travaux relatifs à la pose de dispositifs fixes d’amarrage à Taiarapu-Ouest et Raiatea-Tahaa</w:t>
            </w:r>
            <w:r w:rsidRPr="004F0B76">
              <w:rPr>
                <w:rFonts w:asciiTheme="minorHAnsi" w:hAnsiTheme="minorHAnsi" w:cstheme="minorHAnsi"/>
                <w:sz w:val="20"/>
                <w:szCs w:val="20"/>
              </w:rPr>
              <w:t>.</w:t>
            </w:r>
            <w:bookmarkEnd w:id="0"/>
          </w:p>
          <w:p w:rsidR="00092FF6" w:rsidRPr="00092FF6" w:rsidRDefault="00092FF6" w:rsidP="00092FF6">
            <w:pPr>
              <w:spacing w:after="120"/>
              <w:rPr>
                <w:rFonts w:asciiTheme="minorHAnsi" w:hAnsiTheme="minorHAnsi" w:cstheme="minorHAnsi"/>
                <w:sz w:val="20"/>
                <w:szCs w:val="20"/>
              </w:rPr>
            </w:pPr>
            <w:r w:rsidRPr="00092FF6">
              <w:rPr>
                <w:rFonts w:asciiTheme="minorHAnsi" w:hAnsiTheme="minorHAnsi" w:cstheme="minorHAnsi"/>
                <w:sz w:val="20"/>
                <w:szCs w:val="20"/>
              </w:rPr>
              <w:t>Dans le cadre de la création des zones de mouillage réglementées, qui répond aux enjeux de régulation de l’utilisation du domaine public maritime, la Polynésie Française s’engage à mettre à disposition des usagers de la mer sur les espaces concernés des installations d’amarrage par ancrages écologiques ou adaptés selon la typologie de navires. La mise en place des zones dédiées au mouillage s’accompagnera de l’interdiction de mouiller l’ancre à l’extérieur du périmètre défini et ce afin de limiter les impacts de l’ancrage en protégeant l’environnement marin.</w:t>
            </w:r>
          </w:p>
          <w:p w:rsidR="00092FF6" w:rsidRPr="00092FF6" w:rsidRDefault="00092FF6" w:rsidP="00092FF6">
            <w:pPr>
              <w:rPr>
                <w:rFonts w:asciiTheme="minorHAnsi" w:hAnsiTheme="minorHAnsi" w:cstheme="minorHAnsi"/>
                <w:sz w:val="20"/>
                <w:szCs w:val="20"/>
              </w:rPr>
            </w:pPr>
            <w:r w:rsidRPr="00092FF6">
              <w:rPr>
                <w:rFonts w:asciiTheme="minorHAnsi" w:hAnsiTheme="minorHAnsi" w:cstheme="minorHAnsi"/>
                <w:sz w:val="20"/>
                <w:szCs w:val="20"/>
              </w:rPr>
              <w:t>Les objectifs des opérations projetées sont :</w:t>
            </w:r>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Améliorer la sécurité maritime, en position statique ou dynamique ;</w:t>
            </w:r>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Garantir la régulation harmonieuse de l’utilisation du domaine public maritime ;</w:t>
            </w:r>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 xml:space="preserve">Installer des dispositifs fixes d’amarrage écologiques ou adaptés dans les zones définies du </w:t>
            </w:r>
            <w:proofErr w:type="gramStart"/>
            <w:r w:rsidRPr="00092FF6">
              <w:rPr>
                <w:rFonts w:asciiTheme="minorHAnsi" w:hAnsiTheme="minorHAnsi" w:cstheme="minorHAnsi"/>
                <w:sz w:val="20"/>
                <w:szCs w:val="20"/>
              </w:rPr>
              <w:t>lagon;</w:t>
            </w:r>
            <w:proofErr w:type="gramEnd"/>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Préserver la faune et la flore marine, et plus généralement l’ensemble de l’environnement marin de l’impact des ancres de navires ;</w:t>
            </w:r>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 xml:space="preserve">Améliorer le confort, la sécurité et l’accueil des visiteurs et usagers des zones dédiées au </w:t>
            </w:r>
            <w:proofErr w:type="gramStart"/>
            <w:r w:rsidRPr="00092FF6">
              <w:rPr>
                <w:rFonts w:asciiTheme="minorHAnsi" w:hAnsiTheme="minorHAnsi" w:cstheme="minorHAnsi"/>
                <w:sz w:val="20"/>
                <w:szCs w:val="20"/>
              </w:rPr>
              <w:t>mouillage;</w:t>
            </w:r>
            <w:proofErr w:type="gramEnd"/>
          </w:p>
          <w:p w:rsidR="00092FF6" w:rsidRPr="00092FF6" w:rsidRDefault="00092FF6" w:rsidP="00092FF6">
            <w:pPr>
              <w:pStyle w:val="Paragraphedeliste"/>
              <w:numPr>
                <w:ilvl w:val="0"/>
                <w:numId w:val="31"/>
              </w:numPr>
              <w:spacing w:before="0"/>
              <w:ind w:left="1267"/>
              <w:contextualSpacing w:val="0"/>
              <w:rPr>
                <w:rFonts w:asciiTheme="minorHAnsi" w:hAnsiTheme="minorHAnsi" w:cstheme="minorHAnsi"/>
                <w:sz w:val="20"/>
                <w:szCs w:val="20"/>
              </w:rPr>
            </w:pPr>
            <w:r w:rsidRPr="00092FF6">
              <w:rPr>
                <w:rFonts w:asciiTheme="minorHAnsi" w:hAnsiTheme="minorHAnsi" w:cstheme="minorHAnsi"/>
                <w:sz w:val="20"/>
                <w:szCs w:val="20"/>
              </w:rPr>
              <w:t>Améliorer la visibilité des zones sensibles réglementées, les protéger plus efficacement et sensibiliser l’ensemble des usagers à la préservation de l’environnement marin.</w:t>
            </w:r>
          </w:p>
          <w:p w:rsidR="00092FF6" w:rsidRPr="00092FF6" w:rsidRDefault="00092FF6" w:rsidP="00092FF6">
            <w:pPr>
              <w:ind w:left="-57"/>
              <w:rPr>
                <w:rFonts w:asciiTheme="minorHAnsi" w:hAnsiTheme="minorHAnsi" w:cstheme="minorHAnsi"/>
                <w:sz w:val="20"/>
                <w:szCs w:val="20"/>
              </w:rPr>
            </w:pPr>
            <w:r w:rsidRPr="00092FF6">
              <w:rPr>
                <w:rFonts w:asciiTheme="minorHAnsi" w:hAnsiTheme="minorHAnsi" w:cstheme="minorHAnsi"/>
                <w:sz w:val="20"/>
                <w:szCs w:val="20"/>
              </w:rPr>
              <w:t>Le projet global d’installation de mouillages comporte plusieurs étapes clés :</w:t>
            </w:r>
          </w:p>
          <w:p w:rsidR="00092FF6" w:rsidRPr="00092FF6" w:rsidRDefault="00092FF6" w:rsidP="00092FF6">
            <w:pPr>
              <w:pStyle w:val="Paragraphedeliste"/>
              <w:numPr>
                <w:ilvl w:val="0"/>
                <w:numId w:val="32"/>
              </w:numPr>
              <w:spacing w:before="0"/>
              <w:ind w:left="1324"/>
              <w:contextualSpacing w:val="0"/>
              <w:rPr>
                <w:rFonts w:asciiTheme="minorHAnsi" w:hAnsiTheme="minorHAnsi" w:cstheme="minorHAnsi"/>
                <w:sz w:val="20"/>
                <w:szCs w:val="20"/>
              </w:rPr>
            </w:pPr>
            <w:r w:rsidRPr="00092FF6">
              <w:rPr>
                <w:rFonts w:asciiTheme="minorHAnsi" w:hAnsiTheme="minorHAnsi" w:cstheme="minorHAnsi"/>
                <w:sz w:val="20"/>
                <w:szCs w:val="20"/>
              </w:rPr>
              <w:t>Détermination des espaces adaptés pour la création des zones de mouillages ;</w:t>
            </w:r>
          </w:p>
          <w:p w:rsidR="00092FF6" w:rsidRPr="00092FF6" w:rsidRDefault="00092FF6" w:rsidP="00092FF6">
            <w:pPr>
              <w:pStyle w:val="Paragraphedeliste"/>
              <w:numPr>
                <w:ilvl w:val="0"/>
                <w:numId w:val="32"/>
              </w:numPr>
              <w:spacing w:before="0"/>
              <w:ind w:left="1324"/>
              <w:contextualSpacing w:val="0"/>
              <w:rPr>
                <w:rFonts w:asciiTheme="minorHAnsi" w:hAnsiTheme="minorHAnsi" w:cstheme="minorHAnsi"/>
                <w:sz w:val="20"/>
                <w:szCs w:val="20"/>
              </w:rPr>
            </w:pPr>
            <w:r w:rsidRPr="00092FF6">
              <w:rPr>
                <w:rFonts w:asciiTheme="minorHAnsi" w:hAnsiTheme="minorHAnsi" w:cstheme="minorHAnsi"/>
                <w:sz w:val="20"/>
                <w:szCs w:val="20"/>
              </w:rPr>
              <w:t>Etudes des fonds marins et des solutions techniques pour l’implantation d’ancrages écologiques dans les eaux intérieures de la Polynésie française ;</w:t>
            </w:r>
          </w:p>
          <w:p w:rsidR="00092FF6" w:rsidRPr="00092FF6" w:rsidRDefault="00092FF6" w:rsidP="00092FF6">
            <w:pPr>
              <w:pStyle w:val="Paragraphedeliste"/>
              <w:numPr>
                <w:ilvl w:val="0"/>
                <w:numId w:val="32"/>
              </w:numPr>
              <w:spacing w:before="0"/>
              <w:ind w:left="1324"/>
              <w:contextualSpacing w:val="0"/>
              <w:rPr>
                <w:rFonts w:asciiTheme="minorHAnsi" w:hAnsiTheme="minorHAnsi" w:cstheme="minorHAnsi"/>
                <w:sz w:val="20"/>
                <w:szCs w:val="20"/>
              </w:rPr>
            </w:pPr>
            <w:r w:rsidRPr="00092FF6">
              <w:rPr>
                <w:rFonts w:asciiTheme="minorHAnsi" w:hAnsiTheme="minorHAnsi" w:cstheme="minorHAnsi"/>
                <w:sz w:val="20"/>
                <w:szCs w:val="20"/>
              </w:rPr>
              <w:t>La pose et l’installation des ancrages écologiques pour chaque zone de mouillage ;</w:t>
            </w:r>
          </w:p>
          <w:p w:rsidR="00092FF6" w:rsidRPr="00092FF6" w:rsidRDefault="00092FF6" w:rsidP="00092FF6">
            <w:pPr>
              <w:pStyle w:val="Paragraphedeliste"/>
              <w:numPr>
                <w:ilvl w:val="0"/>
                <w:numId w:val="32"/>
              </w:numPr>
              <w:spacing w:before="0"/>
              <w:ind w:left="1324"/>
              <w:contextualSpacing w:val="0"/>
              <w:rPr>
                <w:rFonts w:asciiTheme="minorHAnsi" w:hAnsiTheme="minorHAnsi" w:cstheme="minorHAnsi"/>
                <w:sz w:val="20"/>
                <w:szCs w:val="20"/>
              </w:rPr>
            </w:pPr>
            <w:r w:rsidRPr="00092FF6">
              <w:rPr>
                <w:rFonts w:asciiTheme="minorHAnsi" w:hAnsiTheme="minorHAnsi" w:cstheme="minorHAnsi"/>
                <w:sz w:val="20"/>
                <w:szCs w:val="20"/>
              </w:rPr>
              <w:t>Entretien et maintenance des installations.</w:t>
            </w:r>
          </w:p>
          <w:p w:rsidR="00092FF6" w:rsidRDefault="00092FF6" w:rsidP="00675127">
            <w:pPr>
              <w:spacing w:before="0"/>
              <w:rPr>
                <w:rFonts w:asciiTheme="minorHAnsi" w:hAnsiTheme="minorHAnsi" w:cstheme="minorHAnsi"/>
                <w:b/>
                <w:bCs/>
                <w:sz w:val="24"/>
                <w:szCs w:val="24"/>
                <w:lang w:eastAsia="fr-FR"/>
              </w:rPr>
            </w:pPr>
          </w:p>
          <w:p w:rsidR="00FB5565" w:rsidRPr="00092FF6" w:rsidRDefault="00DB50A9" w:rsidP="00675127">
            <w:pPr>
              <w:spacing w:before="0"/>
              <w:rPr>
                <w:rFonts w:asciiTheme="minorHAnsi" w:hAnsiTheme="minorHAnsi" w:cstheme="minorHAnsi"/>
                <w:b/>
              </w:rPr>
            </w:pPr>
            <w:r w:rsidRPr="00092FF6">
              <w:rPr>
                <w:rFonts w:asciiTheme="minorHAnsi" w:hAnsiTheme="minorHAnsi" w:cstheme="minorHAnsi"/>
                <w:b/>
                <w:bCs/>
                <w:lang w:eastAsia="fr-FR"/>
              </w:rPr>
              <w:t>Lot n°</w:t>
            </w:r>
            <w:r w:rsidR="004D3767" w:rsidRPr="00092FF6">
              <w:rPr>
                <w:rFonts w:asciiTheme="minorHAnsi" w:hAnsiTheme="minorHAnsi" w:cstheme="minorHAnsi"/>
                <w:b/>
                <w:bCs/>
                <w:lang w:eastAsia="fr-FR"/>
              </w:rPr>
              <w:t>1</w:t>
            </w:r>
            <w:r w:rsidRPr="00092FF6">
              <w:rPr>
                <w:rFonts w:asciiTheme="minorHAnsi" w:hAnsiTheme="minorHAnsi" w:cstheme="minorHAnsi"/>
                <w:b/>
                <w:bCs/>
                <w:lang w:eastAsia="fr-FR"/>
              </w:rPr>
              <w:t xml:space="preserve"> : </w:t>
            </w:r>
            <w:r w:rsidR="00092FF6" w:rsidRPr="00092FF6">
              <w:rPr>
                <w:rFonts w:asciiTheme="minorHAnsi" w:hAnsiTheme="minorHAnsi" w:cstheme="minorHAnsi"/>
                <w:b/>
                <w:color w:val="404040"/>
              </w:rPr>
              <w:t xml:space="preserve">Travaux relatifs à la pose de </w:t>
            </w:r>
            <w:r w:rsidR="00092FF6" w:rsidRPr="00092FF6">
              <w:rPr>
                <w:rFonts w:asciiTheme="minorHAnsi" w:hAnsiTheme="minorHAnsi" w:cstheme="minorHAnsi"/>
                <w:b/>
                <w:color w:val="404040"/>
              </w:rPr>
              <w:t>dispositifs</w:t>
            </w:r>
            <w:r w:rsidR="00092FF6" w:rsidRPr="00092FF6">
              <w:rPr>
                <w:rFonts w:asciiTheme="minorHAnsi" w:hAnsiTheme="minorHAnsi" w:cstheme="minorHAnsi"/>
                <w:b/>
                <w:color w:val="404040"/>
              </w:rPr>
              <w:t xml:space="preserve"> fixes d’amarrage dans les eaux intérieures de</w:t>
            </w:r>
            <w:r w:rsidR="00092FF6" w:rsidRPr="00092FF6">
              <w:rPr>
                <w:rFonts w:asciiTheme="minorHAnsi" w:hAnsiTheme="minorHAnsi" w:cstheme="minorHAnsi"/>
                <w:b/>
                <w:color w:val="404040"/>
              </w:rPr>
              <w:t xml:space="preserve"> la</w:t>
            </w:r>
            <w:r w:rsidR="00092FF6" w:rsidRPr="00092FF6">
              <w:rPr>
                <w:rFonts w:asciiTheme="minorHAnsi" w:hAnsiTheme="minorHAnsi" w:cstheme="minorHAnsi"/>
                <w:b/>
                <w:color w:val="404040"/>
              </w:rPr>
              <w:t xml:space="preserve"> commune de Taiarapu-Ouest</w:t>
            </w:r>
          </w:p>
          <w:p w:rsidR="00375191" w:rsidRPr="00D11170" w:rsidRDefault="00711ADD" w:rsidP="00DB50A9">
            <w:pPr>
              <w:tabs>
                <w:tab w:val="left" w:pos="426"/>
                <w:tab w:val="left" w:pos="851"/>
              </w:tabs>
              <w:suppressAutoHyphens/>
              <w:spacing w:after="240"/>
              <w:rPr>
                <w:rFonts w:asciiTheme="minorHAnsi" w:eastAsia="Times New Roman" w:hAnsiTheme="minorHAnsi" w:cstheme="minorHAnsi"/>
                <w:b/>
                <w:i/>
                <w:color w:val="990033"/>
                <w:szCs w:val="20"/>
                <w:lang w:eastAsia="zh-CN"/>
              </w:rPr>
            </w:pPr>
            <w:r w:rsidRPr="00D11170">
              <w:rPr>
                <w:rFonts w:asciiTheme="minorHAnsi" w:eastAsia="Times New Roman" w:hAnsiTheme="minorHAnsi" w:cstheme="minorHAnsi"/>
                <w:b/>
                <w:color w:val="990033"/>
                <w:szCs w:val="20"/>
                <w:lang w:eastAsia="zh-CN"/>
              </w:rPr>
              <w:t>A</w:t>
            </w:r>
            <w:r w:rsidR="00727131">
              <w:rPr>
                <w:rFonts w:asciiTheme="minorHAnsi" w:eastAsia="Times New Roman" w:hAnsiTheme="minorHAnsi" w:cstheme="minorHAnsi"/>
                <w:b/>
                <w:color w:val="990033"/>
                <w:szCs w:val="20"/>
                <w:lang w:eastAsia="zh-CN"/>
              </w:rPr>
              <w:t>.</w:t>
            </w:r>
            <w:r w:rsidR="00144503" w:rsidRPr="00D11170">
              <w:rPr>
                <w:rFonts w:asciiTheme="minorHAnsi" w:eastAsia="Times New Roman" w:hAnsiTheme="minorHAnsi" w:cstheme="minorHAnsi"/>
                <w:b/>
                <w:color w:val="990033"/>
                <w:szCs w:val="20"/>
                <w:lang w:eastAsia="zh-CN"/>
              </w:rPr>
              <w:t xml:space="preserve">2 - </w:t>
            </w:r>
            <w:r w:rsidR="00375191" w:rsidRPr="00104998">
              <w:rPr>
                <w:rFonts w:asciiTheme="minorHAnsi" w:eastAsia="Times New Roman" w:hAnsiTheme="minorHAnsi" w:cstheme="minorHAnsi"/>
                <w:b/>
                <w:color w:val="990033"/>
                <w:szCs w:val="20"/>
                <w:lang w:eastAsia="zh-CN"/>
              </w:rPr>
              <w:t>Cet acte d'engagement correspond</w:t>
            </w:r>
            <w:r w:rsidR="00375191" w:rsidRPr="00D11170">
              <w:rPr>
                <w:rFonts w:asciiTheme="minorHAnsi" w:eastAsia="Times New Roman" w:hAnsiTheme="minorHAnsi" w:cstheme="minorHAnsi"/>
                <w:b/>
                <w:color w:val="990033"/>
                <w:szCs w:val="20"/>
                <w:lang w:eastAsia="zh-CN"/>
              </w:rPr>
              <w:t xml:space="preserve"> :</w:t>
            </w:r>
          </w:p>
          <w:p w:rsidR="00375191" w:rsidRDefault="005637C9" w:rsidP="00912C57">
            <w:pPr>
              <w:tabs>
                <w:tab w:val="left" w:pos="1134"/>
              </w:tabs>
              <w:suppressAutoHyphens/>
              <w:ind w:left="851"/>
              <w:rPr>
                <w:rFonts w:asciiTheme="minorHAnsi" w:eastAsia="Times New Roman" w:hAnsiTheme="minorHAnsi" w:cstheme="minorHAnsi"/>
                <w:sz w:val="20"/>
                <w:szCs w:val="20"/>
                <w:lang w:eastAsia="zh-CN"/>
              </w:rPr>
            </w:pPr>
            <w:r w:rsidRPr="005637C9">
              <w:rPr>
                <w:rFonts w:asciiTheme="minorHAnsi" w:eastAsia="Times New Roman" w:hAnsiTheme="minorHAnsi" w:cs="Times New Roman"/>
                <w:b/>
                <w:bCs/>
                <w:sz w:val="20"/>
                <w:szCs w:val="20"/>
                <w:lang w:eastAsia="zh-CN"/>
              </w:rPr>
              <w:fldChar w:fldCharType="begin">
                <w:ffData>
                  <w:name w:val=""/>
                  <w:enabled/>
                  <w:calcOnExit w:val="0"/>
                  <w:checkBox>
                    <w:size w:val="20"/>
                    <w:default w:val="1"/>
                  </w:checkBox>
                </w:ffData>
              </w:fldChar>
            </w:r>
            <w:r w:rsidRPr="005637C9">
              <w:rPr>
                <w:rFonts w:asciiTheme="minorHAnsi" w:eastAsia="Times New Roman" w:hAnsiTheme="minorHAnsi" w:cs="Times New Roman"/>
                <w:b/>
                <w:bCs/>
                <w:sz w:val="20"/>
                <w:szCs w:val="20"/>
                <w:lang w:eastAsia="zh-CN"/>
              </w:rPr>
              <w:instrText xml:space="preserve"> FORMCHECKBOX </w:instrText>
            </w:r>
            <w:r w:rsidR="00314619">
              <w:rPr>
                <w:rFonts w:asciiTheme="minorHAnsi" w:eastAsia="Times New Roman" w:hAnsiTheme="minorHAnsi" w:cs="Times New Roman"/>
                <w:b/>
                <w:bCs/>
                <w:sz w:val="20"/>
                <w:szCs w:val="20"/>
                <w:lang w:eastAsia="zh-CN"/>
              </w:rPr>
            </w:r>
            <w:r w:rsidR="00314619">
              <w:rPr>
                <w:rFonts w:asciiTheme="minorHAnsi" w:eastAsia="Times New Roman" w:hAnsiTheme="minorHAnsi" w:cs="Times New Roman"/>
                <w:b/>
                <w:bCs/>
                <w:sz w:val="20"/>
                <w:szCs w:val="20"/>
                <w:lang w:eastAsia="zh-CN"/>
              </w:rPr>
              <w:fldChar w:fldCharType="separate"/>
            </w:r>
            <w:r w:rsidRPr="005637C9">
              <w:rPr>
                <w:rFonts w:asciiTheme="minorHAnsi" w:eastAsia="Times New Roman" w:hAnsiTheme="minorHAnsi" w:cs="Times New Roman"/>
                <w:b/>
                <w:bCs/>
                <w:sz w:val="20"/>
                <w:szCs w:val="20"/>
                <w:lang w:eastAsia="zh-CN"/>
              </w:rPr>
              <w:fldChar w:fldCharType="end"/>
            </w:r>
            <w:r w:rsidR="00A21BED" w:rsidRPr="005637C9">
              <w:rPr>
                <w:rFonts w:asciiTheme="minorHAnsi" w:eastAsia="Times New Roman" w:hAnsiTheme="minorHAnsi" w:cstheme="minorHAnsi"/>
                <w:sz w:val="20"/>
                <w:szCs w:val="20"/>
                <w:lang w:eastAsia="zh-CN"/>
              </w:rPr>
              <w:tab/>
            </w:r>
            <w:r w:rsidR="00DB50A9">
              <w:rPr>
                <w:rFonts w:asciiTheme="minorHAnsi" w:eastAsia="Times New Roman" w:hAnsiTheme="minorHAnsi" w:cstheme="minorHAnsi"/>
                <w:sz w:val="24"/>
                <w:szCs w:val="24"/>
                <w:lang w:eastAsia="zh-CN"/>
              </w:rPr>
              <w:t xml:space="preserve"> </w:t>
            </w:r>
            <w:proofErr w:type="gramStart"/>
            <w:r w:rsidR="00DB50A9" w:rsidRPr="00DB50A9">
              <w:rPr>
                <w:rFonts w:asciiTheme="minorHAnsi" w:eastAsia="Times New Roman" w:hAnsiTheme="minorHAnsi" w:cstheme="minorHAnsi"/>
                <w:sz w:val="20"/>
                <w:szCs w:val="20"/>
                <w:lang w:eastAsia="zh-CN"/>
              </w:rPr>
              <w:t>au</w:t>
            </w:r>
            <w:proofErr w:type="gramEnd"/>
            <w:r w:rsidR="00DB50A9" w:rsidRPr="00DB50A9">
              <w:rPr>
                <w:rFonts w:asciiTheme="minorHAnsi" w:eastAsia="Times New Roman" w:hAnsiTheme="minorHAnsi" w:cstheme="minorHAnsi"/>
                <w:sz w:val="20"/>
                <w:szCs w:val="20"/>
                <w:lang w:eastAsia="zh-CN"/>
              </w:rPr>
              <w:t xml:space="preserve"> </w:t>
            </w:r>
            <w:r w:rsidR="00DB50A9" w:rsidRPr="00450861">
              <w:rPr>
                <w:rFonts w:asciiTheme="minorHAnsi" w:eastAsia="Times New Roman" w:hAnsiTheme="minorHAnsi" w:cstheme="minorHAnsi"/>
                <w:b/>
                <w:sz w:val="20"/>
                <w:szCs w:val="20"/>
                <w:lang w:eastAsia="zh-CN"/>
              </w:rPr>
              <w:t>lot n°</w:t>
            </w:r>
            <w:r w:rsidR="004D3767">
              <w:rPr>
                <w:rFonts w:asciiTheme="minorHAnsi" w:eastAsia="Times New Roman" w:hAnsiTheme="minorHAnsi" w:cstheme="minorHAnsi"/>
                <w:b/>
                <w:sz w:val="20"/>
                <w:szCs w:val="20"/>
                <w:lang w:eastAsia="zh-CN"/>
              </w:rPr>
              <w:t>1</w:t>
            </w:r>
            <w:r w:rsidR="00DB50A9" w:rsidRPr="00DB50A9">
              <w:rPr>
                <w:rFonts w:asciiTheme="minorHAnsi" w:eastAsia="Times New Roman" w:hAnsiTheme="minorHAnsi" w:cstheme="minorHAnsi"/>
                <w:sz w:val="20"/>
                <w:szCs w:val="20"/>
                <w:lang w:eastAsia="zh-CN"/>
              </w:rPr>
              <w:t xml:space="preserve"> du marché public</w:t>
            </w:r>
            <w:r w:rsidR="00DB50A9">
              <w:rPr>
                <w:rFonts w:asciiTheme="minorHAnsi" w:eastAsia="Times New Roman" w:hAnsiTheme="minorHAnsi" w:cstheme="minorHAnsi"/>
                <w:sz w:val="24"/>
                <w:szCs w:val="24"/>
                <w:lang w:eastAsia="zh-CN"/>
              </w:rPr>
              <w:t xml:space="preserve"> </w:t>
            </w:r>
            <w:r w:rsidR="00912C57">
              <w:rPr>
                <w:rFonts w:asciiTheme="minorHAnsi" w:eastAsia="Times New Roman" w:hAnsiTheme="minorHAnsi" w:cstheme="minorHAnsi"/>
                <w:sz w:val="24"/>
                <w:szCs w:val="24"/>
                <w:lang w:eastAsia="zh-CN"/>
              </w:rPr>
              <w:t xml:space="preserve">              </w:t>
            </w:r>
            <w:r w:rsidR="00DB50A9">
              <w:rPr>
                <w:rFonts w:asciiTheme="minorHAnsi" w:eastAsia="Times New Roman" w:hAnsiTheme="minorHAnsi" w:cstheme="minorHAnsi"/>
                <w:iCs/>
                <w:sz w:val="20"/>
                <w:szCs w:val="20"/>
                <w:lang w:eastAsia="zh-CN"/>
              </w:rPr>
              <w:t>e</w:t>
            </w:r>
            <w:r w:rsidR="00595331">
              <w:rPr>
                <w:rFonts w:asciiTheme="minorHAnsi" w:eastAsia="Times New Roman" w:hAnsiTheme="minorHAnsi" w:cstheme="minorHAnsi"/>
                <w:iCs/>
                <w:sz w:val="20"/>
                <w:szCs w:val="20"/>
                <w:lang w:eastAsia="zh-CN"/>
              </w:rPr>
              <w:t>t</w:t>
            </w:r>
            <w:r w:rsidR="00912C57">
              <w:rPr>
                <w:rFonts w:asciiTheme="minorHAnsi" w:eastAsia="Times New Roman" w:hAnsiTheme="minorHAnsi" w:cstheme="minorHAnsi"/>
                <w:iCs/>
                <w:sz w:val="20"/>
                <w:szCs w:val="20"/>
                <w:lang w:eastAsia="zh-CN"/>
              </w:rPr>
              <w:t xml:space="preserve">                       </w:t>
            </w:r>
            <w:r w:rsidR="00595331">
              <w:rPr>
                <w:rFonts w:asciiTheme="minorHAnsi" w:eastAsia="Times New Roman" w:hAnsiTheme="minorHAnsi" w:cstheme="minorHAnsi"/>
                <w:iCs/>
                <w:sz w:val="20"/>
                <w:szCs w:val="20"/>
                <w:lang w:eastAsia="zh-CN"/>
              </w:rPr>
              <w:t xml:space="preserve"> </w:t>
            </w:r>
            <w:r w:rsidR="00595331">
              <w:rPr>
                <w:rFonts w:asciiTheme="minorHAnsi" w:eastAsia="Times New Roman" w:hAnsiTheme="minorHAnsi" w:cs="Times New Roman"/>
                <w:b/>
                <w:bCs/>
                <w:sz w:val="20"/>
                <w:szCs w:val="20"/>
                <w:lang w:eastAsia="zh-CN"/>
              </w:rPr>
              <w:fldChar w:fldCharType="begin">
                <w:ffData>
                  <w:name w:val=""/>
                  <w:enabled/>
                  <w:calcOnExit w:val="0"/>
                  <w:checkBox>
                    <w:size w:val="20"/>
                    <w:default w:val="1"/>
                  </w:checkBox>
                </w:ffData>
              </w:fldChar>
            </w:r>
            <w:r w:rsidR="00595331">
              <w:rPr>
                <w:rFonts w:asciiTheme="minorHAnsi" w:eastAsia="Times New Roman" w:hAnsiTheme="minorHAnsi" w:cs="Times New Roman"/>
                <w:b/>
                <w:bCs/>
                <w:sz w:val="20"/>
                <w:szCs w:val="20"/>
                <w:lang w:eastAsia="zh-CN"/>
              </w:rPr>
              <w:instrText xml:space="preserve"> FORMCHECKBOX </w:instrText>
            </w:r>
            <w:r w:rsidR="00314619">
              <w:rPr>
                <w:rFonts w:asciiTheme="minorHAnsi" w:eastAsia="Times New Roman" w:hAnsiTheme="minorHAnsi" w:cs="Times New Roman"/>
                <w:b/>
                <w:bCs/>
                <w:sz w:val="20"/>
                <w:szCs w:val="20"/>
                <w:lang w:eastAsia="zh-CN"/>
              </w:rPr>
            </w:r>
            <w:r w:rsidR="00314619">
              <w:rPr>
                <w:rFonts w:asciiTheme="minorHAnsi" w:eastAsia="Times New Roman" w:hAnsiTheme="minorHAnsi" w:cs="Times New Roman"/>
                <w:b/>
                <w:bCs/>
                <w:sz w:val="20"/>
                <w:szCs w:val="20"/>
                <w:lang w:eastAsia="zh-CN"/>
              </w:rPr>
              <w:fldChar w:fldCharType="separate"/>
            </w:r>
            <w:r w:rsidR="00595331">
              <w:rPr>
                <w:rFonts w:asciiTheme="minorHAnsi" w:eastAsia="Times New Roman" w:hAnsiTheme="minorHAnsi" w:cs="Times New Roman"/>
                <w:b/>
                <w:bCs/>
                <w:sz w:val="20"/>
                <w:szCs w:val="20"/>
                <w:lang w:eastAsia="zh-CN"/>
              </w:rPr>
              <w:fldChar w:fldCharType="end"/>
            </w:r>
            <w:r w:rsidR="00912C57">
              <w:rPr>
                <w:rFonts w:asciiTheme="minorHAnsi" w:eastAsia="Times New Roman" w:hAnsiTheme="minorHAnsi" w:cstheme="minorHAnsi"/>
                <w:sz w:val="20"/>
                <w:szCs w:val="20"/>
                <w:lang w:eastAsia="zh-CN"/>
              </w:rPr>
              <w:t xml:space="preserve"> </w:t>
            </w:r>
            <w:r w:rsidR="00375191" w:rsidRPr="00D11170">
              <w:rPr>
                <w:rFonts w:asciiTheme="minorHAnsi" w:eastAsia="Times New Roman" w:hAnsiTheme="minorHAnsi" w:cstheme="minorHAnsi"/>
                <w:sz w:val="20"/>
                <w:szCs w:val="20"/>
                <w:lang w:eastAsia="zh-CN"/>
              </w:rPr>
              <w:t>à l’offre de base.</w:t>
            </w:r>
          </w:p>
          <w:p w:rsidR="00E654CD" w:rsidRPr="00D11170" w:rsidRDefault="00E654CD" w:rsidP="00595331">
            <w:pPr>
              <w:suppressAutoHyphens/>
              <w:spacing w:before="0"/>
            </w:pPr>
          </w:p>
        </w:tc>
      </w:tr>
    </w:tbl>
    <w:p w:rsidR="00575D0F" w:rsidRDefault="00575D0F" w:rsidP="00D07752">
      <w:pPr>
        <w:spacing w:before="0"/>
        <w:rPr>
          <w:rFonts w:asciiTheme="minorHAnsi" w:hAnsiTheme="minorHAnsi"/>
          <w:sz w:val="14"/>
        </w:rPr>
      </w:pPr>
    </w:p>
    <w:tbl>
      <w:tblPr>
        <w:tblStyle w:val="Grilledutableau"/>
        <w:tblW w:w="10344" w:type="dxa"/>
        <w:tblBorders>
          <w:insideH w:val="none" w:sz="0" w:space="0" w:color="auto"/>
          <w:insideV w:val="none" w:sz="0" w:space="0" w:color="auto"/>
        </w:tblBorders>
        <w:tblLook w:val="04A0" w:firstRow="1" w:lastRow="0" w:firstColumn="1" w:lastColumn="0" w:noHBand="0" w:noVBand="1"/>
      </w:tblPr>
      <w:tblGrid>
        <w:gridCol w:w="10344"/>
      </w:tblGrid>
      <w:tr w:rsidR="00134E28" w:rsidRPr="00D11170" w:rsidTr="00912C57">
        <w:trPr>
          <w:trHeight w:val="340"/>
        </w:trPr>
        <w:tc>
          <w:tcPr>
            <w:tcW w:w="10344" w:type="dxa"/>
            <w:shd w:val="clear" w:color="auto" w:fill="990033"/>
            <w:vAlign w:val="center"/>
          </w:tcPr>
          <w:p w:rsidR="00134E28" w:rsidRPr="00480A79" w:rsidRDefault="00134E28" w:rsidP="00FC32BC">
            <w:pPr>
              <w:pStyle w:val="TM3"/>
            </w:pPr>
            <w:r w:rsidRPr="00D11170">
              <w:t>B - Engagement du candidat</w:t>
            </w:r>
          </w:p>
        </w:tc>
      </w:tr>
      <w:tr w:rsidR="00134E28" w:rsidRPr="00D11170" w:rsidTr="00912C57">
        <w:tc>
          <w:tcPr>
            <w:tcW w:w="10344" w:type="dxa"/>
          </w:tcPr>
          <w:p w:rsidR="007D5ECD" w:rsidRDefault="007D5ECD" w:rsidP="007D5ECD">
            <w:pPr>
              <w:tabs>
                <w:tab w:val="left" w:pos="426"/>
                <w:tab w:val="left" w:pos="851"/>
              </w:tabs>
              <w:suppressAutoHyphens/>
              <w:spacing w:before="60"/>
              <w:rPr>
                <w:rFonts w:ascii="Arial Narrow" w:eastAsia="Times New Roman" w:hAnsi="Arial Narrow" w:cstheme="minorHAnsi"/>
                <w:i/>
                <w:sz w:val="16"/>
                <w:szCs w:val="20"/>
                <w:lang w:eastAsia="zh-CN"/>
              </w:rPr>
            </w:pPr>
            <w:r w:rsidRPr="00CA42E8">
              <w:rPr>
                <w:rFonts w:asciiTheme="minorHAnsi" w:eastAsia="Wingdings" w:hAnsiTheme="minorHAnsi" w:cstheme="minorHAnsi"/>
                <w:b/>
                <w:color w:val="990033"/>
                <w:szCs w:val="20"/>
                <w:lang w:eastAsia="zh-CN"/>
              </w:rPr>
              <w:t>B</w:t>
            </w:r>
            <w:r>
              <w:rPr>
                <w:rFonts w:asciiTheme="minorHAnsi" w:eastAsia="Wingdings" w:hAnsiTheme="minorHAnsi" w:cstheme="minorHAnsi"/>
                <w:b/>
                <w:color w:val="990033"/>
                <w:szCs w:val="20"/>
                <w:lang w:eastAsia="zh-CN"/>
              </w:rPr>
              <w:t>.</w:t>
            </w:r>
            <w:r w:rsidRPr="00CA42E8">
              <w:rPr>
                <w:rFonts w:asciiTheme="minorHAnsi" w:eastAsia="Wingdings" w:hAnsiTheme="minorHAnsi" w:cstheme="minorHAnsi"/>
                <w:b/>
                <w:color w:val="990033"/>
                <w:szCs w:val="20"/>
                <w:lang w:eastAsia="zh-CN"/>
              </w:rPr>
              <w:t>1 - Identification et engagement du candidat :</w:t>
            </w:r>
            <w:r>
              <w:rPr>
                <w:rFonts w:asciiTheme="minorHAnsi" w:eastAsia="Wingdings" w:hAnsiTheme="minorHAnsi" w:cstheme="minorHAnsi"/>
                <w:b/>
                <w:color w:val="990033"/>
                <w:szCs w:val="20"/>
                <w:lang w:eastAsia="zh-CN"/>
              </w:rPr>
              <w:t xml:space="preserve"> </w:t>
            </w:r>
          </w:p>
          <w:p w:rsidR="0094257F" w:rsidRPr="00AB0690" w:rsidRDefault="0094257F" w:rsidP="0094257F">
            <w:pPr>
              <w:pStyle w:val="Corpsdetexte3"/>
              <w:tabs>
                <w:tab w:val="clear" w:pos="576"/>
              </w:tabs>
              <w:suppressAutoHyphens w:val="0"/>
              <w:rPr>
                <w:rFonts w:asciiTheme="minorHAnsi" w:hAnsiTheme="minorHAnsi" w:cstheme="minorHAnsi"/>
                <w:lang w:eastAsia="fr-FR"/>
              </w:rPr>
            </w:pPr>
            <w:r w:rsidRPr="00AB0690">
              <w:rPr>
                <w:rFonts w:asciiTheme="minorHAnsi" w:hAnsiTheme="minorHAnsi" w:cstheme="minorHAnsi"/>
                <w:lang w:eastAsia="fr-FR"/>
              </w:rPr>
              <w:t>Après avoir pris connaissance des pièces constitutives du marché</w:t>
            </w:r>
            <w:r w:rsidR="00673C2A">
              <w:rPr>
                <w:rFonts w:asciiTheme="minorHAnsi" w:hAnsiTheme="minorHAnsi" w:cstheme="minorHAnsi"/>
                <w:lang w:eastAsia="fr-FR"/>
              </w:rPr>
              <w:t xml:space="preserve"> suivantes</w:t>
            </w:r>
            <w:r w:rsidRPr="00AB0690">
              <w:rPr>
                <w:rFonts w:asciiTheme="minorHAnsi" w:hAnsiTheme="minorHAnsi" w:cstheme="minorHAnsi"/>
                <w:lang w:eastAsia="fr-FR"/>
              </w:rPr>
              <w:t> :</w:t>
            </w:r>
            <w:r w:rsidR="0096266E" w:rsidRPr="00F227F6">
              <w:rPr>
                <w:rFonts w:ascii="Arial Narrow" w:hAnsi="Arial Narrow" w:cstheme="minorHAnsi"/>
                <w:i/>
                <w:sz w:val="14"/>
              </w:rPr>
              <w:t xml:space="preserve"> (</w:t>
            </w:r>
            <w:r w:rsidR="0096266E" w:rsidRPr="00F227F6">
              <w:rPr>
                <w:rFonts w:ascii="Arial Narrow" w:hAnsi="Arial Narrow" w:cstheme="minorHAnsi"/>
                <w:b/>
                <w:i/>
                <w:sz w:val="14"/>
              </w:rPr>
              <w:t>Cocher</w:t>
            </w:r>
            <w:r w:rsidR="0096266E" w:rsidRPr="00F227F6">
              <w:rPr>
                <w:rFonts w:ascii="Arial Narrow" w:hAnsi="Arial Narrow" w:cstheme="minorHAnsi"/>
                <w:i/>
                <w:sz w:val="14"/>
              </w:rPr>
              <w:t xml:space="preserve"> </w:t>
            </w:r>
            <w:r w:rsidR="0096266E" w:rsidRPr="0096266E">
              <w:rPr>
                <w:rFonts w:ascii="Arial Narrow" w:hAnsi="Arial Narrow" w:cstheme="minorHAnsi"/>
                <w:b/>
                <w:i/>
                <w:sz w:val="14"/>
                <w:u w:val="single"/>
              </w:rPr>
              <w:t>les</w:t>
            </w:r>
            <w:r w:rsidR="0096266E" w:rsidRPr="00F227F6">
              <w:rPr>
                <w:rFonts w:ascii="Arial Narrow" w:hAnsi="Arial Narrow" w:cstheme="minorHAnsi"/>
                <w:i/>
                <w:sz w:val="14"/>
              </w:rPr>
              <w:t xml:space="preserve"> cases correspondantes.)</w:t>
            </w:r>
          </w:p>
          <w:p w:rsidR="00595331" w:rsidRPr="00451000" w:rsidRDefault="00595331" w:rsidP="00595331">
            <w:pPr>
              <w:ind w:left="709" w:hanging="284"/>
              <w:rPr>
                <w:rFonts w:asciiTheme="minorHAnsi" w:eastAsia="Times New Roman" w:hAnsiTheme="minorHAnsi" w:cstheme="minorHAnsi"/>
                <w:sz w:val="20"/>
                <w:szCs w:val="20"/>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Pr="00451000">
              <w:rPr>
                <w:rFonts w:asciiTheme="minorHAnsi" w:eastAsia="Times New Roman" w:hAnsiTheme="minorHAnsi" w:cstheme="minorHAnsi"/>
                <w:sz w:val="20"/>
                <w:szCs w:val="20"/>
                <w:lang w:eastAsia="fr-FR"/>
              </w:rPr>
              <w:t xml:space="preserve"> </w:t>
            </w:r>
            <w:r>
              <w:rPr>
                <w:rFonts w:asciiTheme="minorHAnsi" w:eastAsia="Times New Roman" w:hAnsiTheme="minorHAnsi" w:cstheme="minorHAnsi"/>
                <w:sz w:val="20"/>
                <w:szCs w:val="20"/>
                <w:lang w:eastAsia="fr-FR"/>
              </w:rPr>
              <w:t>Règlement de consultation (RC) (</w:t>
            </w:r>
            <w:r w:rsidRPr="00393D3D">
              <w:rPr>
                <w:rFonts w:asciiTheme="minorHAnsi" w:eastAsia="Times New Roman" w:hAnsiTheme="minorHAnsi" w:cstheme="minorHAnsi"/>
                <w:i/>
                <w:sz w:val="20"/>
                <w:szCs w:val="20"/>
                <w:lang w:eastAsia="fr-FR"/>
              </w:rPr>
              <w:t>réf</w:t>
            </w:r>
            <w:r>
              <w:rPr>
                <w:rFonts w:asciiTheme="minorHAnsi" w:eastAsia="Times New Roman" w:hAnsiTheme="minorHAnsi" w:cstheme="minorHAnsi"/>
                <w:sz w:val="20"/>
                <w:szCs w:val="20"/>
                <w:lang w:eastAsia="fr-FR"/>
              </w:rPr>
              <w:t> </w:t>
            </w:r>
            <w:r w:rsidRPr="00393D3D">
              <w:rPr>
                <w:rFonts w:asciiTheme="minorHAnsi" w:eastAsia="Times New Roman" w:hAnsiTheme="minorHAnsi" w:cstheme="minorHAnsi"/>
                <w:i/>
                <w:sz w:val="20"/>
                <w:szCs w:val="20"/>
                <w:lang w:eastAsia="fr-FR"/>
              </w:rPr>
              <w:t>: Fichier « </w:t>
            </w:r>
            <w:r>
              <w:rPr>
                <w:rFonts w:asciiTheme="minorHAnsi" w:eastAsia="Times New Roman" w:hAnsiTheme="minorHAnsi" w:cstheme="minorHAnsi"/>
                <w:i/>
                <w:sz w:val="20"/>
                <w:szCs w:val="20"/>
                <w:lang w:eastAsia="fr-FR"/>
              </w:rPr>
              <w:t>RC</w:t>
            </w:r>
            <w:r w:rsidRPr="00393D3D">
              <w:rPr>
                <w:rFonts w:asciiTheme="minorHAnsi" w:eastAsia="Times New Roman" w:hAnsiTheme="minorHAnsi" w:cstheme="minorHAnsi"/>
                <w:i/>
                <w:sz w:val="20"/>
                <w:szCs w:val="20"/>
                <w:lang w:eastAsia="fr-FR"/>
              </w:rPr>
              <w:t>–</w:t>
            </w:r>
            <w:r w:rsidR="00C33FC4" w:rsidRPr="005F3573">
              <w:rPr>
                <w:rFonts w:asciiTheme="minorHAnsi" w:hAnsiTheme="minorHAnsi" w:cstheme="minorHAnsi"/>
                <w:sz w:val="20"/>
                <w:szCs w:val="20"/>
              </w:rPr>
              <w:t xml:space="preserve"> AO n° 202</w:t>
            </w:r>
            <w:r w:rsidR="00C33FC4">
              <w:rPr>
                <w:rFonts w:asciiTheme="minorHAnsi" w:hAnsiTheme="minorHAnsi" w:cstheme="minorHAnsi"/>
                <w:sz w:val="20"/>
                <w:szCs w:val="20"/>
              </w:rPr>
              <w:t>5</w:t>
            </w:r>
            <w:r w:rsidR="00C33FC4" w:rsidRPr="005F3573">
              <w:rPr>
                <w:rFonts w:asciiTheme="minorHAnsi" w:hAnsiTheme="minorHAnsi" w:cstheme="minorHAnsi"/>
                <w:sz w:val="20"/>
                <w:szCs w:val="20"/>
              </w:rPr>
              <w:t>-0</w:t>
            </w:r>
            <w:r w:rsidR="00092FF6">
              <w:rPr>
                <w:rFonts w:asciiTheme="minorHAnsi" w:hAnsiTheme="minorHAnsi" w:cstheme="minorHAnsi"/>
                <w:sz w:val="20"/>
                <w:szCs w:val="20"/>
              </w:rPr>
              <w:t>2</w:t>
            </w:r>
            <w:r w:rsidR="00C33FC4" w:rsidRPr="005F3573">
              <w:rPr>
                <w:rFonts w:asciiTheme="minorHAnsi" w:hAnsiTheme="minorHAnsi" w:cstheme="minorHAnsi"/>
                <w:sz w:val="20"/>
                <w:szCs w:val="20"/>
              </w:rPr>
              <w:t>-MGT-</w:t>
            </w:r>
            <w:proofErr w:type="gramStart"/>
            <w:r w:rsidR="00C33FC4" w:rsidRPr="005F3573">
              <w:rPr>
                <w:rFonts w:asciiTheme="minorHAnsi" w:hAnsiTheme="minorHAnsi" w:cstheme="minorHAnsi"/>
                <w:sz w:val="20"/>
                <w:szCs w:val="20"/>
              </w:rPr>
              <w:t>DPAM </w:t>
            </w:r>
            <w:r w:rsidRPr="00393D3D">
              <w:rPr>
                <w:rFonts w:asciiTheme="minorHAnsi" w:eastAsia="Times New Roman" w:hAnsiTheme="minorHAnsi" w:cstheme="minorHAnsi"/>
                <w:i/>
                <w:sz w:val="20"/>
                <w:szCs w:val="20"/>
                <w:lang w:eastAsia="fr-FR"/>
              </w:rPr>
              <w:t>)</w:t>
            </w:r>
            <w:proofErr w:type="gramEnd"/>
          </w:p>
          <w:p w:rsidR="00FC3FB7" w:rsidRDefault="00DB50A9" w:rsidP="00FC3FB7">
            <w:pPr>
              <w:ind w:left="709" w:hanging="284"/>
              <w:rPr>
                <w:rFonts w:asciiTheme="minorHAnsi" w:eastAsia="Times New Roman" w:hAnsiTheme="minorHAnsi" w:cstheme="minorHAnsi"/>
                <w:i/>
                <w:sz w:val="20"/>
                <w:szCs w:val="20"/>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00FC3FB7" w:rsidRPr="00451000">
              <w:rPr>
                <w:rFonts w:asciiTheme="minorHAnsi" w:eastAsia="Times New Roman" w:hAnsiTheme="minorHAnsi" w:cstheme="minorHAnsi"/>
                <w:sz w:val="20"/>
                <w:szCs w:val="20"/>
                <w:lang w:eastAsia="fr-FR"/>
              </w:rPr>
              <w:t xml:space="preserve"> </w:t>
            </w:r>
            <w:r w:rsidR="00595331">
              <w:rPr>
                <w:rFonts w:asciiTheme="minorHAnsi" w:eastAsia="Times New Roman" w:hAnsiTheme="minorHAnsi" w:cstheme="minorHAnsi"/>
                <w:sz w:val="20"/>
                <w:szCs w:val="20"/>
                <w:lang w:eastAsia="fr-FR"/>
              </w:rPr>
              <w:t>Bordereau des prix unitaires</w:t>
            </w:r>
            <w:r w:rsidR="00FC3FB7">
              <w:rPr>
                <w:rFonts w:asciiTheme="minorHAnsi" w:eastAsia="Times New Roman" w:hAnsiTheme="minorHAnsi" w:cstheme="minorHAnsi"/>
                <w:sz w:val="20"/>
                <w:szCs w:val="20"/>
                <w:lang w:eastAsia="fr-FR"/>
              </w:rPr>
              <w:t xml:space="preserve"> (</w:t>
            </w:r>
            <w:r w:rsidR="00595331">
              <w:rPr>
                <w:rFonts w:asciiTheme="minorHAnsi" w:eastAsia="Times New Roman" w:hAnsiTheme="minorHAnsi" w:cstheme="minorHAnsi"/>
                <w:sz w:val="20"/>
                <w:szCs w:val="20"/>
                <w:lang w:eastAsia="fr-FR"/>
              </w:rPr>
              <w:t>BPU</w:t>
            </w:r>
            <w:r w:rsidR="00FC3FB7">
              <w:rPr>
                <w:rFonts w:asciiTheme="minorHAnsi" w:eastAsia="Times New Roman" w:hAnsiTheme="minorHAnsi" w:cstheme="minorHAnsi"/>
                <w:sz w:val="20"/>
                <w:szCs w:val="20"/>
                <w:lang w:eastAsia="fr-FR"/>
              </w:rPr>
              <w:t>) (</w:t>
            </w:r>
            <w:r w:rsidR="00FC3FB7" w:rsidRPr="00393D3D">
              <w:rPr>
                <w:rFonts w:asciiTheme="minorHAnsi" w:eastAsia="Times New Roman" w:hAnsiTheme="minorHAnsi" w:cstheme="minorHAnsi"/>
                <w:i/>
                <w:sz w:val="20"/>
                <w:szCs w:val="20"/>
                <w:lang w:eastAsia="fr-FR"/>
              </w:rPr>
              <w:t>réf</w:t>
            </w:r>
            <w:r w:rsidR="00FC3FB7">
              <w:rPr>
                <w:rFonts w:asciiTheme="minorHAnsi" w:eastAsia="Times New Roman" w:hAnsiTheme="minorHAnsi" w:cstheme="minorHAnsi"/>
                <w:sz w:val="20"/>
                <w:szCs w:val="20"/>
                <w:lang w:eastAsia="fr-FR"/>
              </w:rPr>
              <w:t> </w:t>
            </w:r>
            <w:r w:rsidR="00FC3FB7" w:rsidRPr="00393D3D">
              <w:rPr>
                <w:rFonts w:asciiTheme="minorHAnsi" w:eastAsia="Times New Roman" w:hAnsiTheme="minorHAnsi" w:cstheme="minorHAnsi"/>
                <w:i/>
                <w:sz w:val="20"/>
                <w:szCs w:val="20"/>
                <w:lang w:eastAsia="fr-FR"/>
              </w:rPr>
              <w:t>: Fichier « </w:t>
            </w:r>
            <w:r w:rsidR="00595331">
              <w:rPr>
                <w:rFonts w:asciiTheme="minorHAnsi" w:eastAsia="Times New Roman" w:hAnsiTheme="minorHAnsi" w:cstheme="minorHAnsi"/>
                <w:i/>
                <w:sz w:val="20"/>
                <w:szCs w:val="20"/>
                <w:lang w:eastAsia="fr-FR"/>
              </w:rPr>
              <w:t>BPU</w:t>
            </w:r>
            <w:r w:rsidR="00A5092C" w:rsidRPr="00393D3D">
              <w:rPr>
                <w:rFonts w:asciiTheme="minorHAnsi" w:eastAsia="Times New Roman" w:hAnsiTheme="minorHAnsi" w:cstheme="minorHAnsi"/>
                <w:i/>
                <w:sz w:val="20"/>
                <w:szCs w:val="20"/>
                <w:lang w:eastAsia="fr-FR"/>
              </w:rPr>
              <w:t>–</w:t>
            </w:r>
            <w:r w:rsidR="00C33FC4" w:rsidRPr="005F3573">
              <w:rPr>
                <w:rFonts w:asciiTheme="minorHAnsi" w:hAnsiTheme="minorHAnsi" w:cstheme="minorHAnsi"/>
                <w:sz w:val="20"/>
                <w:szCs w:val="20"/>
              </w:rPr>
              <w:t xml:space="preserve"> AO n° 202</w:t>
            </w:r>
            <w:r w:rsidR="00C33FC4">
              <w:rPr>
                <w:rFonts w:asciiTheme="minorHAnsi" w:hAnsiTheme="minorHAnsi" w:cstheme="minorHAnsi"/>
                <w:sz w:val="20"/>
                <w:szCs w:val="20"/>
              </w:rPr>
              <w:t>5</w:t>
            </w:r>
            <w:r w:rsidR="00C33FC4" w:rsidRPr="005F3573">
              <w:rPr>
                <w:rFonts w:asciiTheme="minorHAnsi" w:hAnsiTheme="minorHAnsi" w:cstheme="minorHAnsi"/>
                <w:sz w:val="20"/>
                <w:szCs w:val="20"/>
              </w:rPr>
              <w:t>-0</w:t>
            </w:r>
            <w:r w:rsidR="00092FF6">
              <w:rPr>
                <w:rFonts w:asciiTheme="minorHAnsi" w:hAnsiTheme="minorHAnsi" w:cstheme="minorHAnsi"/>
                <w:sz w:val="20"/>
                <w:szCs w:val="20"/>
              </w:rPr>
              <w:t>2</w:t>
            </w:r>
            <w:r w:rsidR="00C33FC4" w:rsidRPr="005F3573">
              <w:rPr>
                <w:rFonts w:asciiTheme="minorHAnsi" w:hAnsiTheme="minorHAnsi" w:cstheme="minorHAnsi"/>
                <w:sz w:val="20"/>
                <w:szCs w:val="20"/>
              </w:rPr>
              <w:t>-MGT-</w:t>
            </w:r>
            <w:proofErr w:type="gramStart"/>
            <w:r w:rsidR="00C33FC4" w:rsidRPr="005F3573">
              <w:rPr>
                <w:rFonts w:asciiTheme="minorHAnsi" w:hAnsiTheme="minorHAnsi" w:cstheme="minorHAnsi"/>
                <w:sz w:val="20"/>
                <w:szCs w:val="20"/>
              </w:rPr>
              <w:t>DPAM </w:t>
            </w:r>
            <w:r w:rsidR="00C33FC4">
              <w:rPr>
                <w:rFonts w:asciiTheme="minorHAnsi" w:eastAsia="Times New Roman" w:hAnsiTheme="minorHAnsi" w:cstheme="minorHAnsi"/>
                <w:i/>
                <w:sz w:val="20"/>
                <w:szCs w:val="20"/>
                <w:lang w:eastAsia="fr-FR"/>
              </w:rPr>
              <w:t xml:space="preserve"> </w:t>
            </w:r>
            <w:r w:rsidR="002E1BB5">
              <w:rPr>
                <w:rFonts w:asciiTheme="minorHAnsi" w:eastAsia="Times New Roman" w:hAnsiTheme="minorHAnsi" w:cstheme="minorHAnsi"/>
                <w:i/>
                <w:sz w:val="20"/>
                <w:szCs w:val="20"/>
                <w:lang w:eastAsia="fr-FR"/>
              </w:rPr>
              <w:t>–</w:t>
            </w:r>
            <w:proofErr w:type="gramEnd"/>
            <w:r w:rsidR="002E1BB5">
              <w:rPr>
                <w:rFonts w:asciiTheme="minorHAnsi" w:eastAsia="Times New Roman" w:hAnsiTheme="minorHAnsi" w:cstheme="minorHAnsi"/>
                <w:i/>
                <w:sz w:val="20"/>
                <w:szCs w:val="20"/>
                <w:lang w:eastAsia="fr-FR"/>
              </w:rPr>
              <w:t xml:space="preserve"> Lot </w:t>
            </w:r>
            <w:r w:rsidR="004D3767">
              <w:rPr>
                <w:rFonts w:asciiTheme="minorHAnsi" w:eastAsia="Times New Roman" w:hAnsiTheme="minorHAnsi" w:cstheme="minorHAnsi"/>
                <w:i/>
                <w:sz w:val="20"/>
                <w:szCs w:val="20"/>
                <w:lang w:eastAsia="fr-FR"/>
              </w:rPr>
              <w:t>1</w:t>
            </w:r>
            <w:r w:rsidR="00FC3FB7" w:rsidRPr="00393D3D">
              <w:rPr>
                <w:rFonts w:asciiTheme="minorHAnsi" w:eastAsia="Times New Roman" w:hAnsiTheme="minorHAnsi" w:cstheme="minorHAnsi"/>
                <w:i/>
                <w:sz w:val="20"/>
                <w:szCs w:val="20"/>
                <w:lang w:eastAsia="fr-FR"/>
              </w:rPr>
              <w:t>)</w:t>
            </w:r>
            <w:r w:rsidR="00A5092C">
              <w:rPr>
                <w:rFonts w:asciiTheme="minorHAnsi" w:eastAsia="Times New Roman" w:hAnsiTheme="minorHAnsi" w:cstheme="minorHAnsi"/>
                <w:i/>
                <w:sz w:val="20"/>
                <w:szCs w:val="20"/>
                <w:lang w:eastAsia="fr-FR"/>
              </w:rPr>
              <w:t xml:space="preserve"> </w:t>
            </w:r>
          </w:p>
          <w:p w:rsidR="00FC3FB7" w:rsidRPr="00451000" w:rsidRDefault="00FC3FB7" w:rsidP="00FC3FB7">
            <w:pPr>
              <w:ind w:left="709" w:hanging="284"/>
              <w:rPr>
                <w:rFonts w:asciiTheme="minorHAnsi" w:eastAsia="Times New Roman" w:hAnsiTheme="minorHAnsi" w:cstheme="minorHAnsi"/>
                <w:sz w:val="20"/>
                <w:szCs w:val="20"/>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Pr="00451000">
              <w:rPr>
                <w:rFonts w:asciiTheme="minorHAnsi" w:eastAsia="Times New Roman" w:hAnsiTheme="minorHAnsi" w:cs="Times New Roman"/>
                <w:b/>
                <w:bCs/>
                <w:sz w:val="16"/>
                <w:szCs w:val="20"/>
                <w:lang w:eastAsia="zh-CN"/>
              </w:rPr>
              <w:t xml:space="preserve"> </w:t>
            </w:r>
            <w:r w:rsidRPr="00451000">
              <w:rPr>
                <w:rFonts w:asciiTheme="minorHAnsi" w:eastAsia="Times New Roman" w:hAnsiTheme="minorHAnsi" w:cstheme="minorHAnsi"/>
                <w:sz w:val="20"/>
                <w:szCs w:val="20"/>
                <w:lang w:eastAsia="fr-FR"/>
              </w:rPr>
              <w:t>Cahier des clauses administratives particulières (CCAP) (</w:t>
            </w:r>
            <w:r w:rsidRPr="00451000">
              <w:rPr>
                <w:rFonts w:asciiTheme="minorHAnsi" w:eastAsia="Times New Roman" w:hAnsiTheme="minorHAnsi" w:cstheme="minorHAnsi"/>
                <w:i/>
                <w:sz w:val="20"/>
                <w:szCs w:val="20"/>
                <w:lang w:eastAsia="fr-FR"/>
              </w:rPr>
              <w:t>réf</w:t>
            </w:r>
            <w:r w:rsidRPr="00393D3D">
              <w:rPr>
                <w:rFonts w:asciiTheme="minorHAnsi" w:eastAsia="Times New Roman" w:hAnsiTheme="minorHAnsi" w:cstheme="minorHAnsi"/>
                <w:i/>
                <w:sz w:val="20"/>
                <w:szCs w:val="20"/>
                <w:lang w:eastAsia="fr-FR"/>
              </w:rPr>
              <w:t>. :</w:t>
            </w:r>
            <w:r w:rsidRPr="00393D3D">
              <w:rPr>
                <w:i/>
              </w:rPr>
              <w:t xml:space="preserve"> </w:t>
            </w:r>
            <w:r w:rsidRPr="00393D3D">
              <w:rPr>
                <w:rFonts w:asciiTheme="minorHAnsi" w:eastAsia="Times New Roman" w:hAnsiTheme="minorHAnsi" w:cstheme="minorHAnsi"/>
                <w:i/>
                <w:sz w:val="20"/>
                <w:szCs w:val="20"/>
                <w:lang w:eastAsia="fr-FR"/>
              </w:rPr>
              <w:t xml:space="preserve">Fichier « CCAP – </w:t>
            </w:r>
            <w:r w:rsidR="00C33FC4" w:rsidRPr="005F3573">
              <w:rPr>
                <w:rFonts w:asciiTheme="minorHAnsi" w:hAnsiTheme="minorHAnsi" w:cstheme="minorHAnsi"/>
                <w:sz w:val="20"/>
                <w:szCs w:val="20"/>
              </w:rPr>
              <w:t>AO n° 202</w:t>
            </w:r>
            <w:r w:rsidR="00C33FC4">
              <w:rPr>
                <w:rFonts w:asciiTheme="minorHAnsi" w:hAnsiTheme="minorHAnsi" w:cstheme="minorHAnsi"/>
                <w:sz w:val="20"/>
                <w:szCs w:val="20"/>
              </w:rPr>
              <w:t>5</w:t>
            </w:r>
            <w:r w:rsidR="00C33FC4" w:rsidRPr="005F3573">
              <w:rPr>
                <w:rFonts w:asciiTheme="minorHAnsi" w:hAnsiTheme="minorHAnsi" w:cstheme="minorHAnsi"/>
                <w:sz w:val="20"/>
                <w:szCs w:val="20"/>
              </w:rPr>
              <w:t>-0</w:t>
            </w:r>
            <w:r w:rsidR="00092FF6">
              <w:rPr>
                <w:rFonts w:asciiTheme="minorHAnsi" w:hAnsiTheme="minorHAnsi" w:cstheme="minorHAnsi"/>
                <w:sz w:val="20"/>
                <w:szCs w:val="20"/>
              </w:rPr>
              <w:t>2</w:t>
            </w:r>
            <w:r w:rsidR="00C33FC4" w:rsidRPr="005F3573">
              <w:rPr>
                <w:rFonts w:asciiTheme="minorHAnsi" w:hAnsiTheme="minorHAnsi" w:cstheme="minorHAnsi"/>
                <w:sz w:val="20"/>
                <w:szCs w:val="20"/>
              </w:rPr>
              <w:t>-MGT-</w:t>
            </w:r>
            <w:proofErr w:type="gramStart"/>
            <w:r w:rsidR="00C33FC4" w:rsidRPr="005F3573">
              <w:rPr>
                <w:rFonts w:asciiTheme="minorHAnsi" w:hAnsiTheme="minorHAnsi" w:cstheme="minorHAnsi"/>
                <w:sz w:val="20"/>
                <w:szCs w:val="20"/>
              </w:rPr>
              <w:t>DPAM </w:t>
            </w:r>
            <w:r w:rsidRPr="00393D3D">
              <w:rPr>
                <w:rFonts w:asciiTheme="minorHAnsi" w:eastAsia="Times New Roman" w:hAnsiTheme="minorHAnsi" w:cstheme="minorHAnsi"/>
                <w:i/>
                <w:sz w:val="20"/>
                <w:szCs w:val="20"/>
                <w:lang w:eastAsia="fr-FR"/>
              </w:rPr>
              <w:t>)</w:t>
            </w:r>
            <w:proofErr w:type="gramEnd"/>
            <w:r w:rsidRPr="00451000">
              <w:rPr>
                <w:rFonts w:asciiTheme="minorHAnsi" w:eastAsia="Times New Roman" w:hAnsiTheme="minorHAnsi" w:cstheme="minorHAnsi"/>
                <w:sz w:val="20"/>
                <w:szCs w:val="20"/>
                <w:lang w:eastAsia="fr-FR"/>
              </w:rPr>
              <w:t> ;</w:t>
            </w:r>
          </w:p>
          <w:p w:rsidR="00451000" w:rsidRPr="00451000" w:rsidRDefault="00451000" w:rsidP="00451000">
            <w:pPr>
              <w:ind w:left="709" w:hanging="284"/>
              <w:rPr>
                <w:rFonts w:asciiTheme="minorHAnsi" w:eastAsia="Times New Roman" w:hAnsiTheme="minorHAnsi" w:cstheme="minorHAnsi"/>
                <w:sz w:val="20"/>
                <w:szCs w:val="20"/>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Pr="00451000">
              <w:rPr>
                <w:rFonts w:asciiTheme="minorHAnsi" w:eastAsia="Times New Roman" w:hAnsiTheme="minorHAnsi" w:cs="Times New Roman"/>
                <w:b/>
                <w:bCs/>
                <w:sz w:val="16"/>
                <w:szCs w:val="20"/>
                <w:lang w:eastAsia="zh-CN"/>
              </w:rPr>
              <w:t xml:space="preserve"> </w:t>
            </w:r>
            <w:r w:rsidRPr="00451000">
              <w:rPr>
                <w:rFonts w:asciiTheme="minorHAnsi" w:eastAsia="Times New Roman" w:hAnsiTheme="minorHAnsi" w:cstheme="minorHAnsi"/>
                <w:sz w:val="20"/>
                <w:szCs w:val="20"/>
                <w:lang w:eastAsia="fr-FR"/>
              </w:rPr>
              <w:t>Cahier des clauses techniques particulières (CCTP) (</w:t>
            </w:r>
            <w:r w:rsidRPr="00451000">
              <w:rPr>
                <w:rFonts w:asciiTheme="minorHAnsi" w:eastAsia="Times New Roman" w:hAnsiTheme="minorHAnsi" w:cstheme="minorHAnsi"/>
                <w:i/>
                <w:sz w:val="20"/>
                <w:szCs w:val="20"/>
                <w:lang w:eastAsia="fr-FR"/>
              </w:rPr>
              <w:t xml:space="preserve">réf. Fichier « </w:t>
            </w:r>
            <w:r>
              <w:rPr>
                <w:rFonts w:asciiTheme="minorHAnsi" w:eastAsia="Times New Roman" w:hAnsiTheme="minorHAnsi" w:cstheme="minorHAnsi"/>
                <w:i/>
                <w:sz w:val="20"/>
                <w:szCs w:val="20"/>
                <w:lang w:eastAsia="fr-FR"/>
              </w:rPr>
              <w:t xml:space="preserve">CCTP – </w:t>
            </w:r>
            <w:r w:rsidR="00C33FC4" w:rsidRPr="005F3573">
              <w:rPr>
                <w:rFonts w:asciiTheme="minorHAnsi" w:hAnsiTheme="minorHAnsi" w:cstheme="minorHAnsi"/>
                <w:sz w:val="20"/>
                <w:szCs w:val="20"/>
              </w:rPr>
              <w:t>AO n° 202</w:t>
            </w:r>
            <w:r w:rsidR="00C33FC4">
              <w:rPr>
                <w:rFonts w:asciiTheme="minorHAnsi" w:hAnsiTheme="minorHAnsi" w:cstheme="minorHAnsi"/>
                <w:sz w:val="20"/>
                <w:szCs w:val="20"/>
              </w:rPr>
              <w:t>5</w:t>
            </w:r>
            <w:r w:rsidR="00C33FC4" w:rsidRPr="005F3573">
              <w:rPr>
                <w:rFonts w:asciiTheme="minorHAnsi" w:hAnsiTheme="minorHAnsi" w:cstheme="minorHAnsi"/>
                <w:sz w:val="20"/>
                <w:szCs w:val="20"/>
              </w:rPr>
              <w:t>-0</w:t>
            </w:r>
            <w:r w:rsidR="00092FF6">
              <w:rPr>
                <w:rFonts w:asciiTheme="minorHAnsi" w:hAnsiTheme="minorHAnsi" w:cstheme="minorHAnsi"/>
                <w:sz w:val="20"/>
                <w:szCs w:val="20"/>
              </w:rPr>
              <w:t>2</w:t>
            </w:r>
            <w:r w:rsidR="00C33FC4" w:rsidRPr="005F3573">
              <w:rPr>
                <w:rFonts w:asciiTheme="minorHAnsi" w:hAnsiTheme="minorHAnsi" w:cstheme="minorHAnsi"/>
                <w:sz w:val="20"/>
                <w:szCs w:val="20"/>
              </w:rPr>
              <w:t>-MGT-</w:t>
            </w:r>
            <w:proofErr w:type="gramStart"/>
            <w:r w:rsidR="00C33FC4" w:rsidRPr="005F3573">
              <w:rPr>
                <w:rFonts w:asciiTheme="minorHAnsi" w:hAnsiTheme="minorHAnsi" w:cstheme="minorHAnsi"/>
                <w:sz w:val="20"/>
                <w:szCs w:val="20"/>
              </w:rPr>
              <w:t>DPAM </w:t>
            </w:r>
            <w:r w:rsidR="00C33FC4">
              <w:rPr>
                <w:rFonts w:asciiTheme="minorHAnsi" w:eastAsia="Times New Roman" w:hAnsiTheme="minorHAnsi" w:cstheme="minorHAnsi"/>
                <w:i/>
                <w:sz w:val="20"/>
                <w:szCs w:val="20"/>
                <w:lang w:eastAsia="fr-FR"/>
              </w:rPr>
              <w:t xml:space="preserve"> </w:t>
            </w:r>
            <w:r w:rsidR="002E1BB5">
              <w:rPr>
                <w:rFonts w:asciiTheme="minorHAnsi" w:eastAsia="Times New Roman" w:hAnsiTheme="minorHAnsi" w:cstheme="minorHAnsi"/>
                <w:i/>
                <w:sz w:val="20"/>
                <w:szCs w:val="20"/>
                <w:lang w:eastAsia="fr-FR"/>
              </w:rPr>
              <w:t>–</w:t>
            </w:r>
            <w:proofErr w:type="gramEnd"/>
            <w:r w:rsidR="002E1BB5">
              <w:rPr>
                <w:rFonts w:asciiTheme="minorHAnsi" w:eastAsia="Times New Roman" w:hAnsiTheme="minorHAnsi" w:cstheme="minorHAnsi"/>
                <w:i/>
                <w:sz w:val="20"/>
                <w:szCs w:val="20"/>
                <w:lang w:eastAsia="fr-FR"/>
              </w:rPr>
              <w:t xml:space="preserve"> Lot </w:t>
            </w:r>
            <w:r w:rsidR="004D3767">
              <w:rPr>
                <w:rFonts w:asciiTheme="minorHAnsi" w:eastAsia="Times New Roman" w:hAnsiTheme="minorHAnsi" w:cstheme="minorHAnsi"/>
                <w:i/>
                <w:sz w:val="20"/>
                <w:szCs w:val="20"/>
                <w:lang w:eastAsia="fr-FR"/>
              </w:rPr>
              <w:t>1</w:t>
            </w:r>
            <w:r w:rsidR="00595331">
              <w:rPr>
                <w:rFonts w:asciiTheme="minorHAnsi" w:eastAsia="Times New Roman" w:hAnsiTheme="minorHAnsi" w:cstheme="minorHAnsi"/>
                <w:i/>
                <w:sz w:val="20"/>
                <w:szCs w:val="20"/>
                <w:lang w:eastAsia="fr-FR"/>
              </w:rPr>
              <w:t>) ;</w:t>
            </w:r>
          </w:p>
          <w:p w:rsidR="0094257F" w:rsidRDefault="00A253B1" w:rsidP="00092FF6">
            <w:pPr>
              <w:tabs>
                <w:tab w:val="left" w:pos="5670"/>
              </w:tabs>
              <w:ind w:left="709" w:hanging="284"/>
              <w:rPr>
                <w:rFonts w:asciiTheme="minorHAnsi" w:eastAsia="Times New Roman" w:hAnsiTheme="minorHAnsi" w:cstheme="minorHAnsi"/>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00CE7727" w:rsidRPr="00451000">
              <w:rPr>
                <w:rFonts w:asciiTheme="minorHAnsi" w:eastAsia="Times New Roman" w:hAnsiTheme="minorHAnsi" w:cstheme="minorHAnsi"/>
                <w:sz w:val="20"/>
                <w:szCs w:val="20"/>
                <w:lang w:eastAsia="fr-FR"/>
              </w:rPr>
              <w:t xml:space="preserve"> </w:t>
            </w:r>
            <w:r w:rsidR="0094257F" w:rsidRPr="00451000">
              <w:rPr>
                <w:rFonts w:asciiTheme="minorHAnsi" w:eastAsia="Times New Roman" w:hAnsiTheme="minorHAnsi" w:cstheme="minorHAnsi"/>
                <w:sz w:val="20"/>
                <w:szCs w:val="20"/>
                <w:lang w:eastAsia="fr-FR"/>
              </w:rPr>
              <w:t xml:space="preserve">Cahier des clauses </w:t>
            </w:r>
            <w:r w:rsidR="0094257F" w:rsidRPr="00092FF6">
              <w:rPr>
                <w:rFonts w:asciiTheme="minorHAnsi" w:eastAsia="Times New Roman" w:hAnsiTheme="minorHAnsi" w:cstheme="minorHAnsi"/>
                <w:sz w:val="20"/>
                <w:szCs w:val="20"/>
                <w:lang w:eastAsia="fr-FR"/>
              </w:rPr>
              <w:t>administratives gén</w:t>
            </w:r>
            <w:r w:rsidR="0094257F" w:rsidRPr="00BB011E">
              <w:rPr>
                <w:rFonts w:asciiTheme="minorHAnsi" w:eastAsia="Times New Roman" w:hAnsiTheme="minorHAnsi" w:cstheme="minorHAnsi"/>
                <w:sz w:val="20"/>
                <w:szCs w:val="20"/>
                <w:lang w:eastAsia="fr-FR"/>
              </w:rPr>
              <w:t>érales</w:t>
            </w:r>
            <w:r w:rsidR="00092FF6" w:rsidRPr="00BB011E">
              <w:rPr>
                <w:rFonts w:asciiTheme="minorHAnsi" w:eastAsia="Times New Roman" w:hAnsiTheme="minorHAnsi" w:cstheme="minorHAnsi"/>
                <w:sz w:val="20"/>
                <w:szCs w:val="20"/>
                <w:lang w:eastAsia="fr-FR"/>
              </w:rPr>
              <w:t xml:space="preserve"> </w:t>
            </w:r>
            <w:r w:rsidR="00092FF6" w:rsidRPr="00BB011E">
              <w:rPr>
                <w:rFonts w:asciiTheme="minorHAnsi" w:hAnsiTheme="minorHAnsi" w:cstheme="minorHAnsi"/>
                <w:sz w:val="20"/>
                <w:szCs w:val="20"/>
              </w:rPr>
              <w:t>applicables aux marchés publics de travaux</w:t>
            </w:r>
            <w:r w:rsidR="00092FF6" w:rsidRPr="00BB011E">
              <w:rPr>
                <w:rFonts w:asciiTheme="minorHAnsi" w:hAnsiTheme="minorHAnsi" w:cstheme="minorHAnsi"/>
                <w:sz w:val="20"/>
                <w:szCs w:val="20"/>
              </w:rPr>
              <w:t xml:space="preserve"> (CCAG-T) </w:t>
            </w:r>
            <w:r w:rsidR="0094257F" w:rsidRPr="00BB011E">
              <w:rPr>
                <w:rFonts w:asciiTheme="minorHAnsi" w:eastAsia="Times New Roman" w:hAnsiTheme="minorHAnsi" w:cstheme="minorHAnsi"/>
                <w:sz w:val="20"/>
                <w:szCs w:val="20"/>
                <w:lang w:eastAsia="fr-FR"/>
              </w:rPr>
              <w:t>ainsi que des documents qui y sont mentionnés</w:t>
            </w:r>
            <w:r w:rsidR="00BB011E" w:rsidRPr="00BB011E">
              <w:rPr>
                <w:rFonts w:asciiTheme="minorHAnsi" w:eastAsia="Times New Roman" w:hAnsiTheme="minorHAnsi" w:cstheme="minorHAnsi"/>
                <w:sz w:val="20"/>
                <w:szCs w:val="20"/>
                <w:lang w:eastAsia="fr-FR"/>
              </w:rPr>
              <w:t> ;</w:t>
            </w:r>
          </w:p>
          <w:p w:rsidR="00BB011E" w:rsidRPr="00092FF6" w:rsidRDefault="00BB011E" w:rsidP="00092FF6">
            <w:pPr>
              <w:tabs>
                <w:tab w:val="left" w:pos="5670"/>
              </w:tabs>
              <w:ind w:left="709" w:hanging="284"/>
              <w:rPr>
                <w:rFonts w:asciiTheme="minorHAnsi" w:eastAsia="Times New Roman" w:hAnsiTheme="minorHAnsi" w:cstheme="minorHAnsi"/>
                <w:sz w:val="20"/>
                <w:szCs w:val="20"/>
                <w:lang w:eastAsia="fr-FR"/>
              </w:rPr>
            </w:pPr>
          </w:p>
          <w:p w:rsidR="0094257F" w:rsidRPr="00D11170" w:rsidRDefault="0094257F" w:rsidP="00AD616C">
            <w:pPr>
              <w:pStyle w:val="TM3"/>
              <w:spacing w:before="120" w:after="60"/>
              <w:rPr>
                <w:lang w:eastAsia="fr-FR"/>
              </w:rPr>
            </w:pPr>
            <w:r w:rsidRPr="00D11170">
              <w:rPr>
                <w:lang w:eastAsia="fr-FR"/>
              </w:rPr>
              <w:lastRenderedPageBreak/>
              <w:t xml:space="preserve">et conformément </w:t>
            </w:r>
            <w:r>
              <w:rPr>
                <w:lang w:eastAsia="fr-FR"/>
              </w:rPr>
              <w:t>à leurs clauses et stipulations :</w:t>
            </w:r>
          </w:p>
          <w:p w:rsidR="0094257F" w:rsidRDefault="00E5605A" w:rsidP="0094257F">
            <w:pPr>
              <w:spacing w:before="0"/>
              <w:ind w:left="426"/>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Pr>
                <w:rFonts w:asciiTheme="minorHAnsi" w:eastAsia="Times New Roman" w:hAnsiTheme="minorHAnsi" w:cs="Times New Roman"/>
                <w:b/>
                <w:bCs/>
                <w:sz w:val="16"/>
                <w:szCs w:val="20"/>
                <w:lang w:eastAsia="zh-CN"/>
              </w:rPr>
              <w:t xml:space="preserve"> </w:t>
            </w:r>
            <w:r w:rsidR="0094257F" w:rsidRPr="00CA42E8">
              <w:rPr>
                <w:rFonts w:asciiTheme="minorHAnsi" w:eastAsia="Times New Roman" w:hAnsiTheme="minorHAnsi" w:cstheme="minorHAnsi"/>
                <w:sz w:val="20"/>
                <w:szCs w:val="20"/>
                <w:lang w:eastAsia="fr-FR"/>
              </w:rPr>
              <w:t>Le signataire</w:t>
            </w:r>
          </w:p>
          <w:p w:rsidR="0096266E" w:rsidRPr="00CA42E8" w:rsidRDefault="0096266E" w:rsidP="0094257F">
            <w:pPr>
              <w:spacing w:before="0"/>
              <w:ind w:left="426"/>
              <w:rPr>
                <w:rFonts w:asciiTheme="minorHAnsi" w:eastAsia="Times New Roman" w:hAnsiTheme="minorHAnsi" w:cstheme="minorHAnsi"/>
                <w:sz w:val="20"/>
                <w:szCs w:val="20"/>
                <w:lang w:eastAsia="fr-FR"/>
              </w:rPr>
            </w:pPr>
            <w:r w:rsidRPr="00DF22CD">
              <w:rPr>
                <w:rFonts w:ascii="Arial Narrow" w:eastAsia="Times New Roman" w:hAnsi="Arial Narrow" w:cstheme="minorHAnsi"/>
                <w:i/>
                <w:sz w:val="14"/>
                <w:szCs w:val="20"/>
                <w:lang w:eastAsia="zh-CN"/>
              </w:rPr>
              <w:t>(</w:t>
            </w:r>
            <w:r w:rsidRPr="00DF22CD">
              <w:rPr>
                <w:rFonts w:ascii="Arial Narrow" w:eastAsia="Times New Roman" w:hAnsi="Arial Narrow" w:cstheme="minorHAnsi"/>
                <w:b/>
                <w:i/>
                <w:sz w:val="14"/>
                <w:szCs w:val="20"/>
                <w:lang w:eastAsia="zh-CN"/>
              </w:rPr>
              <w:t>Cocher</w:t>
            </w:r>
            <w:r w:rsidRPr="00DF22CD">
              <w:rPr>
                <w:rFonts w:ascii="Arial Narrow" w:eastAsia="Times New Roman" w:hAnsi="Arial Narrow" w:cstheme="minorHAnsi"/>
                <w:i/>
                <w:sz w:val="14"/>
                <w:szCs w:val="20"/>
                <w:lang w:eastAsia="zh-CN"/>
              </w:rPr>
              <w:t xml:space="preserve"> </w:t>
            </w:r>
            <w:r w:rsidRPr="0010344D">
              <w:rPr>
                <w:rFonts w:ascii="Arial Narrow" w:eastAsia="Times New Roman" w:hAnsi="Arial Narrow" w:cstheme="minorHAnsi"/>
                <w:b/>
                <w:i/>
                <w:sz w:val="14"/>
                <w:szCs w:val="20"/>
                <w:u w:val="single"/>
                <w:lang w:eastAsia="zh-CN"/>
              </w:rPr>
              <w:t>la</w:t>
            </w:r>
            <w:r w:rsidRPr="00DF22CD">
              <w:rPr>
                <w:rFonts w:ascii="Arial Narrow" w:eastAsia="Times New Roman" w:hAnsi="Arial Narrow" w:cstheme="minorHAnsi"/>
                <w:i/>
                <w:sz w:val="14"/>
                <w:szCs w:val="20"/>
                <w:lang w:eastAsia="zh-CN"/>
              </w:rPr>
              <w:t xml:space="preserve"> case correspondante.)</w:t>
            </w:r>
          </w:p>
          <w:p w:rsidR="0094257F" w:rsidRPr="00CA42E8" w:rsidRDefault="00E5605A" w:rsidP="00E5605A">
            <w:pPr>
              <w:spacing w:before="60"/>
              <w:ind w:left="1701"/>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Pr>
                <w:rFonts w:asciiTheme="minorHAnsi" w:eastAsia="Times New Roman" w:hAnsiTheme="minorHAnsi" w:cs="Times New Roman"/>
                <w:b/>
                <w:bCs/>
                <w:sz w:val="16"/>
                <w:szCs w:val="20"/>
                <w:lang w:eastAsia="zh-CN"/>
              </w:rPr>
              <w:t xml:space="preserve"> </w:t>
            </w:r>
            <w:r w:rsidR="0094257F" w:rsidRPr="00CB08CF">
              <w:rPr>
                <w:rFonts w:asciiTheme="minorHAnsi" w:eastAsia="Times New Roman" w:hAnsiTheme="minorHAnsi" w:cstheme="minorHAnsi"/>
                <w:b/>
                <w:sz w:val="20"/>
                <w:szCs w:val="20"/>
                <w:lang w:eastAsia="fr-FR"/>
              </w:rPr>
              <w:t>s’engage</w:t>
            </w:r>
            <w:r w:rsidR="0094257F" w:rsidRPr="00CA42E8">
              <w:rPr>
                <w:rFonts w:asciiTheme="minorHAnsi" w:eastAsia="Times New Roman" w:hAnsiTheme="minorHAnsi" w:cstheme="minorHAnsi"/>
                <w:sz w:val="20"/>
                <w:szCs w:val="20"/>
                <w:lang w:eastAsia="fr-FR"/>
              </w:rPr>
              <w:t>, sur la base de son offre et pour son propre compte ;</w:t>
            </w:r>
          </w:p>
          <w:p w:rsidR="0094257F" w:rsidRPr="00D11170" w:rsidRDefault="0094257F" w:rsidP="001A0B9B">
            <w:pPr>
              <w:pStyle w:val="Retraitcorpsdetexte"/>
              <w:tabs>
                <w:tab w:val="clear" w:pos="1985"/>
              </w:tabs>
              <w:ind w:left="1701"/>
            </w:pPr>
            <w:r w:rsidRPr="00D11170">
              <w:t>[</w:t>
            </w:r>
            <w:r w:rsidRPr="00C77967">
              <w:rPr>
                <w:rFonts w:ascii="Arial Black" w:hAnsi="Arial Black"/>
                <w:sz w:val="14"/>
              </w:rPr>
              <w:t>Indiquer</w:t>
            </w:r>
            <w:r w:rsidR="001A0B9B">
              <w:t xml:space="preserve"> ci-dessous le</w:t>
            </w:r>
            <w:r w:rsidRPr="00D11170">
              <w:t xml:space="preserve"> </w:t>
            </w:r>
            <w:r w:rsidRPr="00C77967">
              <w:rPr>
                <w:b/>
              </w:rPr>
              <w:t>nom commercial</w:t>
            </w:r>
            <w:r w:rsidRPr="00D11170">
              <w:t xml:space="preserve"> et la </w:t>
            </w:r>
            <w:r w:rsidRPr="00C77967">
              <w:rPr>
                <w:b/>
              </w:rPr>
              <w:t>dénomination sociale</w:t>
            </w:r>
            <w:r w:rsidRPr="00D11170">
              <w:t xml:space="preserve"> du candidat, les </w:t>
            </w:r>
            <w:r w:rsidRPr="00C77967">
              <w:rPr>
                <w:b/>
              </w:rPr>
              <w:t>adresses</w:t>
            </w:r>
            <w:r w:rsidRPr="00D11170">
              <w:t xml:space="preserve"> de son établissement et de son siège social (si elle est différente de celle de l’établissement), son </w:t>
            </w:r>
            <w:r w:rsidRPr="00C77967">
              <w:rPr>
                <w:b/>
              </w:rPr>
              <w:t>adresse électronique</w:t>
            </w:r>
            <w:r w:rsidRPr="00D11170">
              <w:t xml:space="preserve">, ses </w:t>
            </w:r>
            <w:r w:rsidRPr="00C77967">
              <w:rPr>
                <w:b/>
              </w:rPr>
              <w:t>numéros de téléphone et de télécopie</w:t>
            </w:r>
            <w:r w:rsidRPr="00D11170">
              <w:t xml:space="preserve"> et son </w:t>
            </w:r>
            <w:r>
              <w:rPr>
                <w:b/>
              </w:rPr>
              <w:t>n° </w:t>
            </w:r>
            <w:r w:rsidRPr="00C77967">
              <w:rPr>
                <w:b/>
              </w:rPr>
              <w:t>TAHITI</w:t>
            </w:r>
            <w:r w:rsidRPr="00D11170">
              <w:t>.]</w:t>
            </w:r>
          </w:p>
          <w:p w:rsidR="0094257F" w:rsidRPr="00FC32BC" w:rsidRDefault="00FC32BC" w:rsidP="00506436">
            <w:pPr>
              <w:pStyle w:val="Corpsdetexte3"/>
              <w:tabs>
                <w:tab w:val="clear" w:pos="576"/>
              </w:tabs>
              <w:suppressAutoHyphens w:val="0"/>
              <w:spacing w:before="60"/>
              <w:ind w:left="426"/>
              <w:rPr>
                <w:rFonts w:asciiTheme="minorHAnsi" w:hAnsiTheme="minorHAnsi" w:cstheme="minorHAnsi"/>
                <w:lang w:eastAsia="fr-FR"/>
              </w:rPr>
            </w:pPr>
            <w:r w:rsidRPr="00FC32BC">
              <w:rPr>
                <w:rFonts w:asciiTheme="minorHAnsi" w:hAnsiTheme="minorHAnsi" w:cstheme="minorHAnsi"/>
                <w:lang w:eastAsia="fr-FR"/>
              </w:rPr>
              <w:t>…………………………………………………………………………………………………………………………………………………………………………………………</w:t>
            </w:r>
          </w:p>
          <w:p w:rsidR="00595331" w:rsidRPr="00FC32BC" w:rsidRDefault="00595331" w:rsidP="00595331">
            <w:pPr>
              <w:pStyle w:val="Corpsdetexte3"/>
              <w:tabs>
                <w:tab w:val="clear" w:pos="576"/>
              </w:tabs>
              <w:suppressAutoHyphens w:val="0"/>
              <w:spacing w:before="60"/>
              <w:ind w:left="426"/>
              <w:rPr>
                <w:rFonts w:asciiTheme="minorHAnsi" w:hAnsiTheme="minorHAnsi" w:cstheme="minorHAnsi"/>
                <w:lang w:eastAsia="fr-FR"/>
              </w:rPr>
            </w:pPr>
            <w:r w:rsidRPr="00FC32BC">
              <w:rPr>
                <w:rFonts w:asciiTheme="minorHAnsi" w:hAnsiTheme="minorHAnsi" w:cstheme="minorHAnsi"/>
                <w:lang w:eastAsia="fr-FR"/>
              </w:rPr>
              <w:t>…………………………………………………………………………………………………………………………………………………………………………………………</w:t>
            </w:r>
          </w:p>
          <w:p w:rsidR="00FC32BC" w:rsidRDefault="00FC32BC" w:rsidP="00506436">
            <w:pPr>
              <w:spacing w:before="60"/>
              <w:ind w:left="426"/>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C23269" w:rsidRPr="00FC32BC" w:rsidRDefault="00C23269" w:rsidP="00506436">
            <w:pPr>
              <w:spacing w:before="60"/>
              <w:ind w:left="426"/>
              <w:rPr>
                <w:rFonts w:asciiTheme="minorHAnsi" w:eastAsia="Times New Roman" w:hAnsiTheme="minorHAnsi" w:cstheme="minorHAnsi"/>
                <w:sz w:val="20"/>
                <w:szCs w:val="20"/>
                <w:lang w:eastAsia="fr-FR"/>
              </w:rPr>
            </w:pPr>
          </w:p>
          <w:p w:rsidR="0094257F" w:rsidRPr="00CA42E8" w:rsidRDefault="00E5605A" w:rsidP="00AD616C">
            <w:pPr>
              <w:spacing w:before="60"/>
              <w:ind w:left="1701"/>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00AD616C" w:rsidRPr="00CA42E8">
              <w:rPr>
                <w:rFonts w:asciiTheme="minorHAnsi" w:eastAsia="Times New Roman" w:hAnsiTheme="minorHAnsi" w:cstheme="minorHAnsi"/>
                <w:sz w:val="20"/>
                <w:szCs w:val="20"/>
                <w:lang w:eastAsia="fr-FR"/>
              </w:rPr>
              <w:t xml:space="preserve"> </w:t>
            </w:r>
            <w:proofErr w:type="gramStart"/>
            <w:r w:rsidR="0094257F" w:rsidRPr="00CB08CF">
              <w:rPr>
                <w:rFonts w:asciiTheme="minorHAnsi" w:eastAsia="Times New Roman" w:hAnsiTheme="minorHAnsi" w:cstheme="minorHAnsi"/>
                <w:b/>
                <w:sz w:val="20"/>
                <w:szCs w:val="20"/>
                <w:lang w:eastAsia="fr-FR"/>
              </w:rPr>
              <w:t>engage</w:t>
            </w:r>
            <w:proofErr w:type="gramEnd"/>
            <w:r w:rsidR="0094257F" w:rsidRPr="00CB08CF">
              <w:rPr>
                <w:rFonts w:asciiTheme="minorHAnsi" w:eastAsia="Times New Roman" w:hAnsiTheme="minorHAnsi" w:cstheme="minorHAnsi"/>
                <w:b/>
                <w:sz w:val="20"/>
                <w:szCs w:val="20"/>
                <w:lang w:eastAsia="fr-FR"/>
              </w:rPr>
              <w:t xml:space="preserve"> la société</w:t>
            </w:r>
            <w:r w:rsidR="0094257F" w:rsidRPr="00CA42E8">
              <w:rPr>
                <w:rFonts w:asciiTheme="minorHAnsi" w:eastAsia="Times New Roman" w:hAnsiTheme="minorHAnsi" w:cstheme="minorHAnsi"/>
                <w:sz w:val="20"/>
                <w:szCs w:val="20"/>
                <w:lang w:eastAsia="fr-FR"/>
              </w:rPr>
              <w:t xml:space="preserve"> ………………</w:t>
            </w:r>
            <w:r w:rsidR="0094257F">
              <w:rPr>
                <w:rFonts w:asciiTheme="minorHAnsi" w:eastAsia="Times New Roman" w:hAnsiTheme="minorHAnsi" w:cstheme="minorHAnsi"/>
                <w:sz w:val="20"/>
                <w:szCs w:val="20"/>
                <w:lang w:eastAsia="fr-FR"/>
              </w:rPr>
              <w:t>……..</w:t>
            </w:r>
            <w:r w:rsidR="0094257F" w:rsidRPr="00CA42E8">
              <w:rPr>
                <w:rFonts w:asciiTheme="minorHAnsi" w:eastAsia="Times New Roman" w:hAnsiTheme="minorHAnsi" w:cstheme="minorHAnsi"/>
                <w:sz w:val="20"/>
                <w:szCs w:val="20"/>
                <w:lang w:eastAsia="fr-FR"/>
              </w:rPr>
              <w:t>……… sur la base de son offre ;</w:t>
            </w:r>
          </w:p>
          <w:p w:rsidR="0094257F" w:rsidRPr="00FD79A5" w:rsidRDefault="0094257F" w:rsidP="001A0B9B">
            <w:pPr>
              <w:suppressAutoHyphens/>
              <w:spacing w:before="0"/>
              <w:ind w:left="1701"/>
              <w:rPr>
                <w:rFonts w:ascii="Arial Narrow" w:eastAsia="Times New Roman" w:hAnsi="Arial Narrow" w:cstheme="minorHAnsi"/>
                <w:i/>
                <w:sz w:val="16"/>
                <w:szCs w:val="20"/>
                <w:lang w:eastAsia="zh-CN"/>
              </w:rPr>
            </w:pPr>
            <w:r w:rsidRPr="00FD79A5">
              <w:rPr>
                <w:rFonts w:ascii="Arial Narrow" w:eastAsia="Times New Roman" w:hAnsi="Arial Narrow" w:cstheme="minorHAnsi"/>
                <w:i/>
                <w:sz w:val="16"/>
                <w:szCs w:val="20"/>
                <w:lang w:eastAsia="zh-CN"/>
              </w:rPr>
              <w:t>[</w:t>
            </w:r>
            <w:r w:rsidRPr="00245C4D">
              <w:rPr>
                <w:rFonts w:ascii="Arial Black" w:eastAsia="Times New Roman" w:hAnsi="Arial Black" w:cstheme="minorHAnsi"/>
                <w:i/>
                <w:sz w:val="14"/>
                <w:szCs w:val="20"/>
                <w:lang w:eastAsia="zh-CN"/>
              </w:rPr>
              <w:t>Indiquer</w:t>
            </w:r>
            <w:r w:rsidRPr="00245C4D">
              <w:rPr>
                <w:rFonts w:ascii="Arial Narrow" w:eastAsia="Times New Roman" w:hAnsi="Arial Narrow" w:cstheme="minorHAnsi"/>
                <w:i/>
                <w:sz w:val="14"/>
                <w:szCs w:val="20"/>
                <w:lang w:eastAsia="zh-CN"/>
              </w:rPr>
              <w:t xml:space="preserve"> </w:t>
            </w:r>
            <w:r w:rsidR="001A0B9B">
              <w:rPr>
                <w:rFonts w:ascii="Arial Narrow" w:eastAsia="Times New Roman" w:hAnsi="Arial Narrow" w:cstheme="minorHAnsi"/>
                <w:i/>
                <w:sz w:val="16"/>
                <w:szCs w:val="20"/>
                <w:lang w:eastAsia="zh-CN"/>
              </w:rPr>
              <w:t>ci-dessous l</w:t>
            </w:r>
            <w:r w:rsidRPr="00FD79A5">
              <w:rPr>
                <w:rFonts w:ascii="Arial Narrow" w:eastAsia="Times New Roman" w:hAnsi="Arial Narrow" w:cstheme="minorHAnsi"/>
                <w:i/>
                <w:sz w:val="16"/>
                <w:szCs w:val="20"/>
                <w:lang w:eastAsia="zh-CN"/>
              </w:rPr>
              <w:t xml:space="preserve">e </w:t>
            </w:r>
            <w:r w:rsidRPr="00FD79A5">
              <w:rPr>
                <w:rFonts w:ascii="Arial Narrow" w:eastAsia="Times New Roman" w:hAnsi="Arial Narrow" w:cstheme="minorHAnsi"/>
                <w:b/>
                <w:i/>
                <w:sz w:val="16"/>
                <w:szCs w:val="20"/>
                <w:lang w:eastAsia="zh-CN"/>
              </w:rPr>
              <w:t>nom commercial</w:t>
            </w:r>
            <w:r w:rsidRPr="00FD79A5">
              <w:rPr>
                <w:rFonts w:ascii="Arial Narrow" w:eastAsia="Times New Roman" w:hAnsi="Arial Narrow" w:cstheme="minorHAnsi"/>
                <w:i/>
                <w:sz w:val="16"/>
                <w:szCs w:val="20"/>
                <w:lang w:eastAsia="zh-CN"/>
              </w:rPr>
              <w:t xml:space="preserve"> et la </w:t>
            </w:r>
            <w:r w:rsidRPr="00FD79A5">
              <w:rPr>
                <w:rFonts w:ascii="Arial Narrow" w:eastAsia="Times New Roman" w:hAnsi="Arial Narrow" w:cstheme="minorHAnsi"/>
                <w:b/>
                <w:i/>
                <w:sz w:val="16"/>
                <w:szCs w:val="20"/>
                <w:lang w:eastAsia="zh-CN"/>
              </w:rPr>
              <w:t>dénomination sociale</w:t>
            </w:r>
            <w:r w:rsidRPr="00FD79A5">
              <w:rPr>
                <w:rFonts w:ascii="Arial Narrow" w:eastAsia="Times New Roman" w:hAnsi="Arial Narrow" w:cstheme="minorHAnsi"/>
                <w:i/>
                <w:sz w:val="16"/>
                <w:szCs w:val="20"/>
                <w:lang w:eastAsia="zh-CN"/>
              </w:rPr>
              <w:t xml:space="preserve"> du candidat, les </w:t>
            </w:r>
            <w:r w:rsidRPr="00FD79A5">
              <w:rPr>
                <w:rFonts w:ascii="Arial Narrow" w:eastAsia="Times New Roman" w:hAnsi="Arial Narrow" w:cstheme="minorHAnsi"/>
                <w:b/>
                <w:i/>
                <w:sz w:val="16"/>
                <w:szCs w:val="20"/>
                <w:lang w:eastAsia="zh-CN"/>
              </w:rPr>
              <w:t>adresses</w:t>
            </w:r>
            <w:r w:rsidRPr="00FD79A5">
              <w:rPr>
                <w:rFonts w:ascii="Arial Narrow" w:eastAsia="Times New Roman" w:hAnsi="Arial Narrow" w:cstheme="minorHAnsi"/>
                <w:i/>
                <w:sz w:val="16"/>
                <w:szCs w:val="20"/>
                <w:lang w:eastAsia="zh-CN"/>
              </w:rPr>
              <w:t xml:space="preserve"> de son établissement et de son siège social (si elle est différente de celle de l’établissement), son </w:t>
            </w:r>
            <w:r w:rsidRPr="00FD79A5">
              <w:rPr>
                <w:rFonts w:ascii="Arial Narrow" w:eastAsia="Times New Roman" w:hAnsi="Arial Narrow" w:cstheme="minorHAnsi"/>
                <w:b/>
                <w:i/>
                <w:sz w:val="16"/>
                <w:szCs w:val="20"/>
                <w:lang w:eastAsia="zh-CN"/>
              </w:rPr>
              <w:t>adresse électronique</w:t>
            </w:r>
            <w:r w:rsidRPr="00FD79A5">
              <w:rPr>
                <w:rFonts w:ascii="Arial Narrow" w:eastAsia="Times New Roman" w:hAnsi="Arial Narrow" w:cstheme="minorHAnsi"/>
                <w:i/>
                <w:sz w:val="16"/>
                <w:szCs w:val="20"/>
                <w:lang w:eastAsia="zh-CN"/>
              </w:rPr>
              <w:t xml:space="preserve">, ses </w:t>
            </w:r>
            <w:r w:rsidRPr="00FD79A5">
              <w:rPr>
                <w:rFonts w:ascii="Arial Narrow" w:eastAsia="Times New Roman" w:hAnsi="Arial Narrow" w:cstheme="minorHAnsi"/>
                <w:b/>
                <w:i/>
                <w:sz w:val="16"/>
                <w:szCs w:val="20"/>
                <w:lang w:eastAsia="zh-CN"/>
              </w:rPr>
              <w:t>numéros de téléphone et de télécopie</w:t>
            </w:r>
            <w:r w:rsidRPr="00FD79A5">
              <w:rPr>
                <w:rFonts w:ascii="Arial Narrow" w:eastAsia="Times New Roman" w:hAnsi="Arial Narrow" w:cstheme="minorHAnsi"/>
                <w:i/>
                <w:sz w:val="16"/>
                <w:szCs w:val="20"/>
                <w:lang w:eastAsia="zh-CN"/>
              </w:rPr>
              <w:t xml:space="preserve"> et son </w:t>
            </w:r>
            <w:r w:rsidRPr="00FD79A5">
              <w:rPr>
                <w:rFonts w:ascii="Arial Narrow" w:eastAsia="Times New Roman" w:hAnsi="Arial Narrow" w:cstheme="minorHAnsi"/>
                <w:b/>
                <w:i/>
                <w:sz w:val="16"/>
                <w:szCs w:val="20"/>
                <w:lang w:eastAsia="zh-CN"/>
              </w:rPr>
              <w:t>n° TAHITI</w:t>
            </w:r>
            <w:r w:rsidRPr="00FD79A5">
              <w:rPr>
                <w:rFonts w:ascii="Arial Narrow" w:eastAsia="Times New Roman" w:hAnsi="Arial Narrow" w:cstheme="minorHAnsi"/>
                <w:i/>
                <w:sz w:val="16"/>
                <w:szCs w:val="20"/>
                <w:lang w:eastAsia="zh-CN"/>
              </w:rPr>
              <w:t>.]</w:t>
            </w:r>
          </w:p>
          <w:p w:rsidR="00506436" w:rsidRPr="00FC32BC" w:rsidRDefault="00506436" w:rsidP="00506436">
            <w:pPr>
              <w:pStyle w:val="Corpsdetexte3"/>
              <w:tabs>
                <w:tab w:val="clear" w:pos="576"/>
              </w:tabs>
              <w:suppressAutoHyphens w:val="0"/>
              <w:spacing w:before="60"/>
              <w:ind w:left="426"/>
              <w:rPr>
                <w:rFonts w:asciiTheme="minorHAnsi" w:hAnsiTheme="minorHAnsi" w:cstheme="minorHAnsi"/>
                <w:lang w:eastAsia="fr-FR"/>
              </w:rPr>
            </w:pPr>
            <w:r w:rsidRPr="00FC32BC">
              <w:rPr>
                <w:rFonts w:asciiTheme="minorHAnsi" w:hAnsiTheme="minorHAnsi" w:cstheme="minorHAnsi"/>
                <w:lang w:eastAsia="fr-FR"/>
              </w:rPr>
              <w:t>…………………………………………………………………………………………………………………………………………………………………………………………</w:t>
            </w:r>
          </w:p>
          <w:p w:rsidR="00506436" w:rsidRPr="00FC32BC" w:rsidRDefault="00506436" w:rsidP="00506436">
            <w:pPr>
              <w:pStyle w:val="Corpsdetexte3"/>
              <w:tabs>
                <w:tab w:val="clear" w:pos="576"/>
              </w:tabs>
              <w:suppressAutoHyphens w:val="0"/>
              <w:spacing w:before="60"/>
              <w:ind w:left="426"/>
              <w:rPr>
                <w:rFonts w:asciiTheme="minorHAnsi" w:hAnsiTheme="minorHAnsi" w:cstheme="minorHAnsi"/>
                <w:lang w:eastAsia="fr-FR"/>
              </w:rPr>
            </w:pPr>
            <w:r w:rsidRPr="00FC32BC">
              <w:rPr>
                <w:rFonts w:asciiTheme="minorHAnsi" w:hAnsiTheme="minorHAnsi" w:cstheme="minorHAnsi"/>
                <w:lang w:eastAsia="fr-FR"/>
              </w:rPr>
              <w:t>…………………………………………………………………………………………………………………………………………………………………………………………</w:t>
            </w:r>
          </w:p>
          <w:p w:rsidR="00506436" w:rsidRPr="00FC32BC" w:rsidRDefault="00506436" w:rsidP="00506436">
            <w:pPr>
              <w:spacing w:before="60"/>
              <w:ind w:left="426"/>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94257F" w:rsidRPr="00CA42E8" w:rsidRDefault="00BD4F0C" w:rsidP="00FC32BC">
            <w:pPr>
              <w:ind w:left="426"/>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Pr>
                <w:rFonts w:asciiTheme="minorHAnsi" w:eastAsia="Times New Roman" w:hAnsiTheme="minorHAnsi" w:cs="Times New Roman"/>
                <w:b/>
                <w:bCs/>
                <w:sz w:val="16"/>
                <w:szCs w:val="20"/>
                <w:lang w:eastAsia="zh-CN"/>
              </w:rPr>
              <w:t xml:space="preserve"> </w:t>
            </w:r>
            <w:r w:rsidR="0094257F" w:rsidRPr="00CB08CF">
              <w:rPr>
                <w:rFonts w:asciiTheme="minorHAnsi" w:eastAsia="Times New Roman" w:hAnsiTheme="minorHAnsi" w:cstheme="minorHAnsi"/>
                <w:b/>
                <w:sz w:val="20"/>
                <w:szCs w:val="20"/>
                <w:lang w:eastAsia="fr-FR"/>
              </w:rPr>
              <w:t>L’ensemble des membres du groupement s’engage</w:t>
            </w:r>
            <w:r w:rsidR="0094257F" w:rsidRPr="00CA42E8">
              <w:rPr>
                <w:rFonts w:asciiTheme="minorHAnsi" w:eastAsia="Times New Roman" w:hAnsiTheme="minorHAnsi" w:cstheme="minorHAnsi"/>
                <w:sz w:val="20"/>
                <w:szCs w:val="20"/>
                <w:lang w:eastAsia="fr-FR"/>
              </w:rPr>
              <w:t>, sur la base de l’offre du groupement ;</w:t>
            </w:r>
          </w:p>
          <w:p w:rsidR="001E24A7" w:rsidRDefault="0094257F" w:rsidP="005D561D">
            <w:pPr>
              <w:pStyle w:val="Retraitcorpsdetexte"/>
              <w:tabs>
                <w:tab w:val="clear" w:pos="1985"/>
                <w:tab w:val="left" w:pos="851"/>
              </w:tabs>
              <w:ind w:left="426"/>
              <w:rPr>
                <w:iCs/>
              </w:rPr>
            </w:pPr>
            <w:r w:rsidRPr="00FB3FD9">
              <w:t>[</w:t>
            </w:r>
            <w:r w:rsidRPr="00245C4D">
              <w:rPr>
                <w:rFonts w:ascii="Arial Black" w:hAnsi="Arial Black"/>
                <w:sz w:val="14"/>
              </w:rPr>
              <w:t>Indiquer</w:t>
            </w:r>
            <w:r w:rsidRPr="00245C4D">
              <w:rPr>
                <w:sz w:val="14"/>
              </w:rPr>
              <w:t xml:space="preserve"> </w:t>
            </w:r>
            <w:r w:rsidR="001A0B9B">
              <w:t>ci-dessous le</w:t>
            </w:r>
            <w:r w:rsidRPr="00FB3FD9">
              <w:t xml:space="preserve"> </w:t>
            </w:r>
            <w:r w:rsidRPr="00BA1ECE">
              <w:rPr>
                <w:b/>
              </w:rPr>
              <w:t xml:space="preserve">nom commercial </w:t>
            </w:r>
            <w:r w:rsidRPr="00FB3FD9">
              <w:t xml:space="preserve">et la </w:t>
            </w:r>
            <w:r w:rsidRPr="00BA1ECE">
              <w:rPr>
                <w:b/>
              </w:rPr>
              <w:t xml:space="preserve">dénomination sociale </w:t>
            </w:r>
            <w:r w:rsidRPr="00FB3FD9">
              <w:t xml:space="preserve">de </w:t>
            </w:r>
            <w:r w:rsidRPr="00BA1ECE">
              <w:rPr>
                <w:b/>
              </w:rPr>
              <w:t xml:space="preserve">chaque membre </w:t>
            </w:r>
            <w:r w:rsidRPr="00FB3FD9">
              <w:t>du groupement, le</w:t>
            </w:r>
            <w:r>
              <w:t>urs</w:t>
            </w:r>
            <w:r w:rsidRPr="00FB3FD9">
              <w:t xml:space="preserve"> </w:t>
            </w:r>
            <w:r w:rsidRPr="00BA1ECE">
              <w:rPr>
                <w:b/>
              </w:rPr>
              <w:t xml:space="preserve">adresses </w:t>
            </w:r>
            <w:r>
              <w:t>(</w:t>
            </w:r>
            <w:r w:rsidRPr="00FB3FD9">
              <w:t>établissement et siège social (si elle est différente de celle de l’établissement)</w:t>
            </w:r>
            <w:r>
              <w:t>)</w:t>
            </w:r>
            <w:r w:rsidRPr="00FB3FD9">
              <w:t xml:space="preserve">, </w:t>
            </w:r>
            <w:r>
              <w:t>leur</w:t>
            </w:r>
            <w:r w:rsidRPr="00FB3FD9">
              <w:t xml:space="preserve"> </w:t>
            </w:r>
            <w:r w:rsidRPr="00BA1ECE">
              <w:rPr>
                <w:b/>
              </w:rPr>
              <w:t>adresse électronique</w:t>
            </w:r>
            <w:r w:rsidRPr="00FB3FD9">
              <w:t xml:space="preserve">, </w:t>
            </w:r>
            <w:r>
              <w:t>leurs</w:t>
            </w:r>
            <w:r w:rsidRPr="00FB3FD9">
              <w:t xml:space="preserve"> </w:t>
            </w:r>
            <w:r w:rsidRPr="00BA1ECE">
              <w:rPr>
                <w:b/>
              </w:rPr>
              <w:t>numéros de téléph</w:t>
            </w:r>
            <w:r w:rsidRPr="00FB3FD9">
              <w:t xml:space="preserve">one et de télécopie et </w:t>
            </w:r>
            <w:r>
              <w:t xml:space="preserve">leur </w:t>
            </w:r>
            <w:r w:rsidRPr="008261A5">
              <w:rPr>
                <w:b/>
              </w:rPr>
              <w:t>n° TAHITI</w:t>
            </w:r>
            <w:r w:rsidRPr="00FB3FD9">
              <w:t>.</w:t>
            </w:r>
            <w:r w:rsidRPr="00FB3FD9">
              <w:rPr>
                <w:iCs/>
              </w:rPr>
              <w:t xml:space="preserve"> </w:t>
            </w:r>
          </w:p>
          <w:p w:rsidR="0094257F" w:rsidRPr="00D11170" w:rsidRDefault="0094257F" w:rsidP="005D561D">
            <w:pPr>
              <w:pStyle w:val="Retraitcorpsdetexte"/>
              <w:tabs>
                <w:tab w:val="clear" w:pos="1985"/>
                <w:tab w:val="left" w:pos="851"/>
              </w:tabs>
              <w:spacing w:after="60"/>
              <w:ind w:left="426"/>
            </w:pPr>
            <w:r w:rsidRPr="008261A5">
              <w:rPr>
                <w:b/>
                <w:iCs/>
                <w:u w:val="single"/>
              </w:rPr>
              <w:t>Identifier le mandataire</w:t>
            </w:r>
            <w:r w:rsidRPr="00FB3FD9">
              <w:rPr>
                <w:iCs/>
              </w:rPr>
              <w:t xml:space="preserve"> désigné pour représenter l’ensemble des membres du groupement et coordonner les prestations.]</w:t>
            </w:r>
          </w:p>
          <w:p w:rsidR="0094257F" w:rsidRPr="00252681" w:rsidRDefault="00003D30" w:rsidP="00AA3598">
            <w:pPr>
              <w:pStyle w:val="Paragraphedeliste"/>
              <w:numPr>
                <w:ilvl w:val="0"/>
                <w:numId w:val="28"/>
              </w:numPr>
              <w:spacing w:before="60"/>
              <w:ind w:left="284" w:hanging="284"/>
              <w:contextualSpacing w:val="0"/>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94257F" w:rsidRPr="00252681" w:rsidRDefault="00003D30" w:rsidP="00AA3598">
            <w:pPr>
              <w:pStyle w:val="Paragraphedeliste"/>
              <w:numPr>
                <w:ilvl w:val="0"/>
                <w:numId w:val="28"/>
              </w:numPr>
              <w:spacing w:before="60"/>
              <w:ind w:left="284" w:hanging="284"/>
              <w:contextualSpacing w:val="0"/>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94257F" w:rsidRPr="00252681" w:rsidRDefault="00003D30" w:rsidP="00AA3598">
            <w:pPr>
              <w:pStyle w:val="Paragraphedeliste"/>
              <w:numPr>
                <w:ilvl w:val="0"/>
                <w:numId w:val="28"/>
              </w:numPr>
              <w:spacing w:before="60"/>
              <w:ind w:left="284" w:hanging="284"/>
              <w:contextualSpacing w:val="0"/>
              <w:rPr>
                <w:rFonts w:asciiTheme="minorHAnsi" w:eastAsia="Times New Roman" w:hAnsiTheme="minorHAnsi" w:cstheme="minorHAnsi"/>
                <w:sz w:val="20"/>
                <w:szCs w:val="20"/>
                <w:lang w:eastAsia="fr-FR"/>
              </w:rPr>
            </w:pPr>
            <w:r>
              <w:rPr>
                <w:rFonts w:asciiTheme="minorHAnsi" w:eastAsia="Times New Roman" w:hAnsiTheme="minorHAnsi" w:cstheme="minorHAnsi"/>
                <w:sz w:val="20"/>
                <w:szCs w:val="20"/>
                <w:lang w:eastAsia="fr-FR"/>
              </w:rPr>
              <w:t>……………………………………………………………………………………………………………………………………………………………………………………………</w:t>
            </w:r>
          </w:p>
          <w:p w:rsidR="001974A3" w:rsidRDefault="00AD4475" w:rsidP="007A2F66">
            <w:pPr>
              <w:pStyle w:val="Corpsdetexte3"/>
              <w:tabs>
                <w:tab w:val="clear" w:pos="576"/>
                <w:tab w:val="left" w:pos="426"/>
              </w:tabs>
              <w:rPr>
                <w:rFonts w:asciiTheme="minorHAnsi" w:hAnsiTheme="minorHAnsi" w:cstheme="minorHAnsi"/>
              </w:rPr>
            </w:pPr>
            <w:proofErr w:type="gramStart"/>
            <w:r w:rsidRPr="0038119E">
              <w:rPr>
                <w:rFonts w:asciiTheme="minorHAnsi" w:hAnsiTheme="minorHAnsi" w:cstheme="minorHAnsi"/>
                <w:b/>
              </w:rPr>
              <w:t>à</w:t>
            </w:r>
            <w:proofErr w:type="gramEnd"/>
            <w:r w:rsidRPr="0038119E">
              <w:rPr>
                <w:rFonts w:asciiTheme="minorHAnsi" w:hAnsiTheme="minorHAnsi" w:cstheme="minorHAnsi"/>
                <w:b/>
              </w:rPr>
              <w:t xml:space="preserve"> livrer les fournitures demandées ou à exécuter les prestations demandées</w:t>
            </w:r>
            <w:r w:rsidRPr="0038119E">
              <w:rPr>
                <w:rFonts w:asciiTheme="minorHAnsi" w:hAnsiTheme="minorHAnsi" w:cstheme="minorHAnsi"/>
              </w:rPr>
              <w:t xml:space="preserve"> au</w:t>
            </w:r>
            <w:r w:rsidR="00595331">
              <w:rPr>
                <w:rFonts w:asciiTheme="minorHAnsi" w:hAnsiTheme="minorHAnsi" w:cstheme="minorHAnsi"/>
              </w:rPr>
              <w:t>x prix indiqués</w:t>
            </w:r>
            <w:r w:rsidRPr="0038119E">
              <w:rPr>
                <w:rFonts w:asciiTheme="minorHAnsi" w:hAnsiTheme="minorHAnsi" w:cstheme="minorHAnsi"/>
              </w:rPr>
              <w:t xml:space="preserve"> prix indiqué ci-dessous :</w:t>
            </w:r>
          </w:p>
          <w:p w:rsidR="001974A3" w:rsidRPr="00126EB3" w:rsidRDefault="001974A3" w:rsidP="001974A3">
            <w:pPr>
              <w:suppressAutoHyphens/>
              <w:ind w:left="709" w:hanging="283"/>
              <w:rPr>
                <w:rFonts w:ascii="Calibri" w:eastAsia="Times New Roman" w:hAnsi="Calibri" w:cs="Calibri"/>
                <w:sz w:val="20"/>
                <w:szCs w:val="20"/>
                <w:lang w:eastAsia="zh-CN"/>
              </w:rPr>
            </w:pPr>
            <w:r w:rsidRPr="00126EB3">
              <w:rPr>
                <w:rFonts w:ascii="Wingdings" w:eastAsia="Wingdings" w:hAnsi="Wingdings" w:cs="Wingdings"/>
                <w:b/>
                <w:color w:val="A50021"/>
                <w:spacing w:val="-10"/>
                <w:sz w:val="16"/>
              </w:rPr>
              <w:t></w:t>
            </w:r>
            <w:r w:rsidRPr="00126EB3">
              <w:rPr>
                <w:rFonts w:ascii="Wingdings" w:eastAsia="Wingdings" w:hAnsi="Wingdings" w:cs="Wingdings"/>
                <w:b/>
                <w:spacing w:val="-10"/>
                <w:sz w:val="16"/>
              </w:rPr>
              <w:t></w:t>
            </w:r>
            <w:r w:rsidRPr="00126EB3">
              <w:rPr>
                <w:rFonts w:ascii="Calibri" w:eastAsia="Times New Roman" w:hAnsi="Calibri" w:cs="Calibri"/>
                <w:sz w:val="20"/>
                <w:szCs w:val="20"/>
                <w:u w:val="single"/>
                <w:lang w:eastAsia="zh-CN"/>
              </w:rPr>
              <w:t>Montant hors taxes</w:t>
            </w:r>
            <w:r w:rsidRPr="00126EB3">
              <w:rPr>
                <w:rFonts w:ascii="Calibri" w:eastAsia="Times New Roman" w:hAnsi="Calibri" w:cs="Calibri"/>
                <w:sz w:val="20"/>
                <w:szCs w:val="20"/>
                <w:vertAlign w:val="superscript"/>
                <w:lang w:eastAsia="zh-CN"/>
              </w:rPr>
              <w:footnoteReference w:id="2"/>
            </w:r>
            <w:r w:rsidRPr="00126EB3">
              <w:rPr>
                <w:rFonts w:ascii="Calibri" w:eastAsia="Times New Roman" w:hAnsi="Calibri" w:cs="Calibri"/>
                <w:sz w:val="20"/>
                <w:szCs w:val="20"/>
                <w:vertAlign w:val="superscript"/>
                <w:lang w:eastAsia="zh-CN"/>
              </w:rPr>
              <w:t> </w:t>
            </w:r>
            <w:r w:rsidRPr="00126EB3">
              <w:rPr>
                <w:rFonts w:ascii="Calibri" w:eastAsia="Times New Roman" w:hAnsi="Calibri" w:cs="Calibri"/>
                <w:sz w:val="20"/>
                <w:szCs w:val="20"/>
                <w:lang w:eastAsia="zh-CN"/>
              </w:rPr>
              <w:t>:</w:t>
            </w:r>
          </w:p>
          <w:p w:rsidR="001974A3" w:rsidRPr="00126EB3" w:rsidRDefault="001974A3" w:rsidP="001974A3">
            <w:pPr>
              <w:numPr>
                <w:ilvl w:val="1"/>
                <w:numId w:val="22"/>
              </w:numPr>
              <w:tabs>
                <w:tab w:val="left" w:pos="2835"/>
              </w:tabs>
              <w:suppressAutoHyphens/>
              <w:jc w:val="left"/>
              <w:rPr>
                <w:rFonts w:ascii="Calibri" w:eastAsia="Times New Roman" w:hAnsi="Calibri" w:cs="Calibri"/>
                <w:sz w:val="20"/>
                <w:szCs w:val="20"/>
                <w:lang w:eastAsia="zh-CN"/>
              </w:rPr>
            </w:pPr>
            <w:proofErr w:type="gramStart"/>
            <w:r w:rsidRPr="00126EB3">
              <w:rPr>
                <w:rFonts w:ascii="Calibri" w:eastAsia="Times New Roman" w:hAnsi="Calibri" w:cs="Calibri"/>
                <w:sz w:val="20"/>
                <w:szCs w:val="20"/>
                <w:lang w:eastAsia="zh-CN"/>
              </w:rPr>
              <w:t>arrêté</w:t>
            </w:r>
            <w:proofErr w:type="gramEnd"/>
            <w:r w:rsidRPr="00126EB3">
              <w:rPr>
                <w:rFonts w:ascii="Calibri" w:eastAsia="Times New Roman" w:hAnsi="Calibri" w:cs="Calibri"/>
                <w:sz w:val="20"/>
                <w:szCs w:val="20"/>
                <w:lang w:eastAsia="zh-CN"/>
              </w:rPr>
              <w:t xml:space="preserve"> en chiffres à :</w:t>
            </w:r>
            <w:r w:rsidRPr="00126EB3">
              <w:rPr>
                <w:rFonts w:ascii="Calibri" w:eastAsia="Times New Roman" w:hAnsi="Calibri" w:cs="Calibri"/>
                <w:sz w:val="20"/>
                <w:szCs w:val="20"/>
                <w:lang w:eastAsia="zh-CN"/>
              </w:rPr>
              <w:tab/>
              <w:t>……………………………………………………………………………………………………………………</w:t>
            </w:r>
          </w:p>
          <w:p w:rsidR="001974A3" w:rsidRDefault="001974A3" w:rsidP="001974A3">
            <w:pPr>
              <w:numPr>
                <w:ilvl w:val="1"/>
                <w:numId w:val="22"/>
              </w:numPr>
              <w:tabs>
                <w:tab w:val="left" w:pos="426"/>
                <w:tab w:val="left" w:pos="2835"/>
              </w:tabs>
              <w:suppressAutoHyphens/>
              <w:jc w:val="left"/>
              <w:rPr>
                <w:rFonts w:ascii="Calibri" w:eastAsia="Times New Roman" w:hAnsi="Calibri" w:cs="Calibri"/>
                <w:sz w:val="20"/>
                <w:szCs w:val="20"/>
                <w:lang w:eastAsia="zh-CN"/>
              </w:rPr>
            </w:pPr>
            <w:proofErr w:type="gramStart"/>
            <w:r w:rsidRPr="00126EB3">
              <w:rPr>
                <w:rFonts w:ascii="Calibri" w:eastAsia="Times New Roman" w:hAnsi="Calibri" w:cs="Calibri"/>
                <w:sz w:val="20"/>
                <w:szCs w:val="20"/>
                <w:lang w:eastAsia="zh-CN"/>
              </w:rPr>
              <w:t>arrêté</w:t>
            </w:r>
            <w:proofErr w:type="gramEnd"/>
            <w:r w:rsidRPr="00126EB3">
              <w:rPr>
                <w:rFonts w:ascii="Calibri" w:eastAsia="Times New Roman" w:hAnsi="Calibri" w:cs="Calibri"/>
                <w:sz w:val="20"/>
                <w:szCs w:val="20"/>
                <w:lang w:eastAsia="zh-CN"/>
              </w:rPr>
              <w:t xml:space="preserve"> en lettres à :</w:t>
            </w:r>
            <w:r w:rsidRPr="00126EB3">
              <w:rPr>
                <w:rFonts w:ascii="Calibri" w:eastAsia="Times New Roman" w:hAnsi="Calibri" w:cs="Calibri"/>
                <w:sz w:val="20"/>
                <w:szCs w:val="20"/>
                <w:lang w:eastAsia="zh-CN"/>
              </w:rPr>
              <w:tab/>
              <w:t>………………………………………………………...............................................................</w:t>
            </w:r>
          </w:p>
          <w:p w:rsidR="001974A3" w:rsidRDefault="001974A3" w:rsidP="001974A3">
            <w:pPr>
              <w:tabs>
                <w:tab w:val="left" w:pos="2835"/>
              </w:tabs>
              <w:suppressAutoHyphens/>
              <w:spacing w:before="100"/>
              <w:ind w:left="426"/>
              <w:jc w:val="left"/>
              <w:rPr>
                <w:rFonts w:ascii="Calibri" w:eastAsia="Times New Roman" w:hAnsi="Calibri" w:cs="Calibri"/>
                <w:sz w:val="20"/>
                <w:szCs w:val="20"/>
                <w:lang w:eastAsia="zh-CN"/>
              </w:rPr>
            </w:pPr>
            <w:r w:rsidRPr="00126EB3">
              <w:rPr>
                <w:rFonts w:ascii="Wingdings" w:eastAsia="Wingdings" w:hAnsi="Wingdings" w:cs="Wingdings"/>
                <w:b/>
                <w:color w:val="A50021"/>
                <w:spacing w:val="-10"/>
                <w:sz w:val="16"/>
              </w:rPr>
              <w:t></w:t>
            </w:r>
            <w:r w:rsidRPr="00126EB3">
              <w:rPr>
                <w:rFonts w:ascii="Wingdings" w:eastAsia="Wingdings" w:hAnsi="Wingdings" w:cs="Wingdings"/>
                <w:b/>
                <w:spacing w:val="-10"/>
                <w:sz w:val="16"/>
              </w:rPr>
              <w:t></w:t>
            </w:r>
            <w:r w:rsidRPr="00126EB3">
              <w:rPr>
                <w:rFonts w:ascii="Calibri" w:eastAsia="Times New Roman" w:hAnsi="Calibri" w:cs="Calibri"/>
                <w:i/>
                <w:sz w:val="20"/>
                <w:szCs w:val="20"/>
                <w:lang w:eastAsia="zh-CN"/>
              </w:rPr>
              <w:t>Taux de la TVA</w:t>
            </w:r>
            <w:r w:rsidRPr="00126EB3">
              <w:rPr>
                <w:rFonts w:ascii="Calibri" w:eastAsia="Times New Roman" w:hAnsi="Calibri" w:cs="Calibri"/>
                <w:sz w:val="20"/>
                <w:szCs w:val="20"/>
                <w:lang w:eastAsia="zh-CN"/>
              </w:rPr>
              <w:t> :</w:t>
            </w:r>
            <w:r w:rsidRPr="00126EB3">
              <w:rPr>
                <w:rFonts w:ascii="Calibri" w:eastAsia="Times New Roman" w:hAnsi="Calibri" w:cs="Calibri"/>
                <w:sz w:val="20"/>
                <w:szCs w:val="20"/>
                <w:lang w:eastAsia="zh-CN"/>
              </w:rPr>
              <w:tab/>
            </w:r>
            <w:r>
              <w:rPr>
                <w:rFonts w:ascii="Calibri" w:eastAsia="Times New Roman" w:hAnsi="Calibri" w:cs="Calibri"/>
                <w:sz w:val="20"/>
                <w:szCs w:val="20"/>
                <w:lang w:eastAsia="zh-CN"/>
              </w:rPr>
              <w:t xml:space="preserve">13 %   </w:t>
            </w:r>
          </w:p>
          <w:p w:rsidR="001974A3" w:rsidRPr="00126EB3" w:rsidRDefault="001974A3" w:rsidP="001974A3">
            <w:pPr>
              <w:tabs>
                <w:tab w:val="left" w:pos="426"/>
                <w:tab w:val="left" w:pos="709"/>
              </w:tabs>
              <w:suppressAutoHyphens/>
              <w:spacing w:before="160"/>
              <w:ind w:left="425"/>
              <w:jc w:val="left"/>
              <w:rPr>
                <w:rFonts w:ascii="Calibri" w:eastAsia="Times New Roman" w:hAnsi="Calibri" w:cs="Calibri"/>
                <w:sz w:val="20"/>
                <w:szCs w:val="20"/>
                <w:lang w:eastAsia="zh-CN"/>
              </w:rPr>
            </w:pPr>
            <w:r w:rsidRPr="00126EB3">
              <w:rPr>
                <w:rFonts w:ascii="Wingdings" w:eastAsia="Wingdings" w:hAnsi="Wingdings" w:cs="Wingdings"/>
                <w:b/>
                <w:color w:val="A50021"/>
                <w:spacing w:val="-10"/>
                <w:sz w:val="16"/>
              </w:rPr>
              <w:t></w:t>
            </w:r>
            <w:r w:rsidRPr="00126EB3">
              <w:rPr>
                <w:rFonts w:ascii="Wingdings" w:eastAsia="Wingdings" w:hAnsi="Wingdings" w:cs="Wingdings"/>
                <w:b/>
                <w:spacing w:val="-10"/>
                <w:sz w:val="16"/>
              </w:rPr>
              <w:t></w:t>
            </w:r>
            <w:r w:rsidRPr="00126EB3">
              <w:rPr>
                <w:rFonts w:ascii="Calibri" w:eastAsia="Times New Roman" w:hAnsi="Calibri" w:cs="Calibri"/>
                <w:sz w:val="20"/>
                <w:szCs w:val="20"/>
                <w:u w:val="single"/>
                <w:lang w:eastAsia="zh-CN"/>
              </w:rPr>
              <w:t>Montant TTC</w:t>
            </w:r>
            <w:r w:rsidRPr="00126EB3">
              <w:rPr>
                <w:rFonts w:ascii="Calibri" w:eastAsia="Times New Roman" w:hAnsi="Calibri" w:cs="Calibri"/>
                <w:sz w:val="20"/>
                <w:szCs w:val="20"/>
                <w:lang w:eastAsia="zh-CN"/>
              </w:rPr>
              <w:t> :</w:t>
            </w:r>
          </w:p>
          <w:p w:rsidR="001974A3" w:rsidRPr="00126EB3" w:rsidRDefault="001974A3" w:rsidP="001974A3">
            <w:pPr>
              <w:numPr>
                <w:ilvl w:val="1"/>
                <w:numId w:val="22"/>
              </w:numPr>
              <w:tabs>
                <w:tab w:val="left" w:pos="2835"/>
              </w:tabs>
              <w:suppressAutoHyphens/>
              <w:jc w:val="left"/>
              <w:rPr>
                <w:rFonts w:ascii="Calibri" w:eastAsia="Times New Roman" w:hAnsi="Calibri" w:cs="Calibri"/>
                <w:sz w:val="20"/>
                <w:szCs w:val="20"/>
                <w:lang w:eastAsia="zh-CN"/>
              </w:rPr>
            </w:pPr>
            <w:proofErr w:type="gramStart"/>
            <w:r w:rsidRPr="00126EB3">
              <w:rPr>
                <w:rFonts w:ascii="Calibri" w:eastAsia="Times New Roman" w:hAnsi="Calibri" w:cs="Calibri"/>
                <w:sz w:val="20"/>
                <w:szCs w:val="20"/>
                <w:lang w:eastAsia="zh-CN"/>
              </w:rPr>
              <w:t>arrêté</w:t>
            </w:r>
            <w:proofErr w:type="gramEnd"/>
            <w:r w:rsidRPr="00126EB3">
              <w:rPr>
                <w:rFonts w:ascii="Calibri" w:eastAsia="Times New Roman" w:hAnsi="Calibri" w:cs="Calibri"/>
                <w:sz w:val="20"/>
                <w:szCs w:val="20"/>
                <w:lang w:eastAsia="zh-CN"/>
              </w:rPr>
              <w:t xml:space="preserve"> en chiffres à :</w:t>
            </w:r>
            <w:r w:rsidRPr="00126EB3">
              <w:rPr>
                <w:rFonts w:ascii="Calibri" w:eastAsia="Times New Roman" w:hAnsi="Calibri" w:cs="Calibri"/>
                <w:sz w:val="20"/>
                <w:szCs w:val="20"/>
                <w:lang w:eastAsia="zh-CN"/>
              </w:rPr>
              <w:tab/>
              <w:t>……………………………………………………………………………………………………………………….</w:t>
            </w:r>
          </w:p>
          <w:p w:rsidR="001974A3" w:rsidRDefault="001974A3" w:rsidP="001974A3">
            <w:pPr>
              <w:numPr>
                <w:ilvl w:val="1"/>
                <w:numId w:val="22"/>
              </w:numPr>
              <w:tabs>
                <w:tab w:val="left" w:pos="426"/>
                <w:tab w:val="left" w:pos="2835"/>
              </w:tabs>
              <w:suppressAutoHyphens/>
              <w:contextualSpacing/>
              <w:jc w:val="left"/>
              <w:rPr>
                <w:rFonts w:ascii="Calibri" w:eastAsia="Times New Roman" w:hAnsi="Calibri" w:cs="Calibri"/>
                <w:sz w:val="20"/>
                <w:szCs w:val="20"/>
                <w:lang w:eastAsia="zh-CN"/>
              </w:rPr>
            </w:pPr>
            <w:proofErr w:type="gramStart"/>
            <w:r w:rsidRPr="00126EB3">
              <w:rPr>
                <w:rFonts w:ascii="Calibri" w:eastAsia="Times New Roman" w:hAnsi="Calibri" w:cs="Calibri"/>
                <w:sz w:val="20"/>
                <w:szCs w:val="20"/>
                <w:lang w:eastAsia="zh-CN"/>
              </w:rPr>
              <w:t>arrêté</w:t>
            </w:r>
            <w:proofErr w:type="gramEnd"/>
            <w:r w:rsidRPr="00126EB3">
              <w:rPr>
                <w:rFonts w:ascii="Calibri" w:eastAsia="Times New Roman" w:hAnsi="Calibri" w:cs="Calibri"/>
                <w:sz w:val="20"/>
                <w:szCs w:val="20"/>
                <w:lang w:eastAsia="zh-CN"/>
              </w:rPr>
              <w:t xml:space="preserve"> en lettres à :</w:t>
            </w:r>
            <w:r w:rsidRPr="00126EB3">
              <w:rPr>
                <w:rFonts w:ascii="Calibri" w:eastAsia="Times New Roman" w:hAnsi="Calibri" w:cs="Calibri"/>
                <w:sz w:val="20"/>
                <w:szCs w:val="20"/>
                <w:lang w:eastAsia="zh-CN"/>
              </w:rPr>
              <w:tab/>
              <w:t>………………………………………………………...................................................................</w:t>
            </w:r>
          </w:p>
          <w:p w:rsidR="001974A3" w:rsidRPr="001974A3" w:rsidRDefault="001974A3" w:rsidP="001974A3">
            <w:pPr>
              <w:ind w:left="709" w:hanging="284"/>
              <w:rPr>
                <w:rFonts w:asciiTheme="minorHAnsi" w:eastAsia="Times New Roman" w:hAnsiTheme="minorHAnsi" w:cstheme="minorHAnsi"/>
                <w:sz w:val="20"/>
                <w:szCs w:val="20"/>
                <w:lang w:eastAsia="fr-FR"/>
              </w:rPr>
            </w:pPr>
            <w:r w:rsidRPr="004E2CE1">
              <w:rPr>
                <w:rFonts w:asciiTheme="minorHAnsi" w:eastAsia="Times New Roman" w:hAnsiTheme="minorHAnsi" w:cs="Times New Roman"/>
                <w:bCs/>
                <w:sz w:val="20"/>
                <w:szCs w:val="20"/>
                <w:lang w:eastAsia="zh-CN"/>
              </w:rPr>
              <w:t xml:space="preserve">Le détail des </w:t>
            </w:r>
            <w:r w:rsidRPr="004E2CE1">
              <w:rPr>
                <w:rFonts w:asciiTheme="minorHAnsi" w:eastAsia="Times New Roman" w:hAnsiTheme="minorHAnsi" w:cstheme="minorHAnsi"/>
                <w:sz w:val="20"/>
                <w:szCs w:val="20"/>
                <w:lang w:eastAsia="fr-FR"/>
              </w:rPr>
              <w:t>prix est indiqué dans la ou les annexes financières jointes au présent document</w:t>
            </w:r>
          </w:p>
          <w:p w:rsidR="00595331" w:rsidRPr="00451000" w:rsidRDefault="00595331" w:rsidP="00595331">
            <w:pPr>
              <w:ind w:left="709" w:hanging="284"/>
              <w:rPr>
                <w:rFonts w:asciiTheme="minorHAnsi" w:eastAsia="Times New Roman" w:hAnsiTheme="minorHAnsi" w:cstheme="minorHAnsi"/>
                <w:sz w:val="20"/>
                <w:szCs w:val="20"/>
                <w:lang w:eastAsia="fr-FR"/>
              </w:rPr>
            </w:pPr>
            <w:r w:rsidRPr="00451000">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Pr="00451000">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451000">
              <w:rPr>
                <w:rFonts w:asciiTheme="minorHAnsi" w:eastAsia="Times New Roman" w:hAnsiTheme="minorHAnsi" w:cs="Times New Roman"/>
                <w:b/>
                <w:bCs/>
                <w:sz w:val="16"/>
                <w:szCs w:val="20"/>
                <w:lang w:eastAsia="zh-CN"/>
              </w:rPr>
              <w:fldChar w:fldCharType="end"/>
            </w:r>
            <w:r w:rsidRPr="00451000">
              <w:rPr>
                <w:rFonts w:asciiTheme="minorHAnsi" w:eastAsia="Times New Roman" w:hAnsiTheme="minorHAnsi" w:cstheme="minorHAnsi"/>
                <w:sz w:val="20"/>
                <w:szCs w:val="20"/>
                <w:lang w:eastAsia="fr-FR"/>
              </w:rPr>
              <w:t xml:space="preserve"> </w:t>
            </w:r>
            <w:proofErr w:type="gramStart"/>
            <w:r>
              <w:rPr>
                <w:rFonts w:asciiTheme="minorHAnsi" w:eastAsia="Times New Roman" w:hAnsiTheme="minorHAnsi" w:cstheme="minorHAnsi"/>
                <w:sz w:val="20"/>
                <w:szCs w:val="20"/>
                <w:lang w:eastAsia="fr-FR"/>
              </w:rPr>
              <w:t>aux</w:t>
            </w:r>
            <w:proofErr w:type="gramEnd"/>
            <w:r>
              <w:rPr>
                <w:rFonts w:asciiTheme="minorHAnsi" w:eastAsia="Times New Roman" w:hAnsiTheme="minorHAnsi" w:cstheme="minorHAnsi"/>
                <w:sz w:val="20"/>
                <w:szCs w:val="20"/>
                <w:lang w:eastAsia="fr-FR"/>
              </w:rPr>
              <w:t xml:space="preserve"> prix indiqués dans la ou les annexes financières jointes au présent document</w:t>
            </w:r>
          </w:p>
          <w:p w:rsidR="00222260" w:rsidRPr="00451000" w:rsidRDefault="00C113E5" w:rsidP="00912C57">
            <w:pPr>
              <w:ind w:left="1440" w:hanging="284"/>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00595331" w:rsidRPr="00451000">
              <w:rPr>
                <w:rFonts w:asciiTheme="minorHAnsi" w:eastAsia="Times New Roman" w:hAnsiTheme="minorHAnsi" w:cstheme="minorHAnsi"/>
                <w:sz w:val="20"/>
                <w:szCs w:val="20"/>
                <w:lang w:eastAsia="fr-FR"/>
              </w:rPr>
              <w:t xml:space="preserve"> </w:t>
            </w:r>
            <w:r w:rsidR="00595331">
              <w:rPr>
                <w:rFonts w:asciiTheme="minorHAnsi" w:eastAsia="Times New Roman" w:hAnsiTheme="minorHAnsi" w:cstheme="minorHAnsi"/>
                <w:sz w:val="20"/>
                <w:szCs w:val="20"/>
                <w:lang w:eastAsia="fr-FR"/>
              </w:rPr>
              <w:t>Bordereau des prix unitaires (B.P.U.)</w:t>
            </w:r>
          </w:p>
          <w:p w:rsidR="000A172B" w:rsidRDefault="00C113E5" w:rsidP="001974A3">
            <w:pPr>
              <w:ind w:left="1440" w:hanging="284"/>
              <w:rPr>
                <w:rFonts w:asciiTheme="minorHAnsi" w:eastAsia="Times New Roman" w:hAnsiTheme="minorHAnsi" w:cstheme="minorHAnsi"/>
                <w:sz w:val="20"/>
                <w:szCs w:val="20"/>
                <w:lang w:eastAsia="fr-FR"/>
              </w:rPr>
            </w:pPr>
            <w:r w:rsidDel="00C113E5">
              <w:rPr>
                <w:rFonts w:asciiTheme="minorHAnsi" w:eastAsia="Times New Roman" w:hAnsiTheme="minorHAnsi" w:cs="Times New Roman"/>
                <w:b/>
                <w:bCs/>
                <w:sz w:val="16"/>
                <w:szCs w:val="20"/>
                <w:lang w:eastAsia="zh-CN"/>
              </w:rPr>
              <w:t xml:space="preserve"> </w:t>
            </w:r>
            <w:r w:rsidR="00595331">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sidR="00595331">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00595331">
              <w:rPr>
                <w:rFonts w:asciiTheme="minorHAnsi" w:eastAsia="Times New Roman" w:hAnsiTheme="minorHAnsi" w:cs="Times New Roman"/>
                <w:b/>
                <w:bCs/>
                <w:sz w:val="16"/>
                <w:szCs w:val="20"/>
                <w:lang w:eastAsia="zh-CN"/>
              </w:rPr>
              <w:fldChar w:fldCharType="end"/>
            </w:r>
            <w:r w:rsidR="00595331" w:rsidRPr="00451000">
              <w:rPr>
                <w:rFonts w:asciiTheme="minorHAnsi" w:eastAsia="Times New Roman" w:hAnsiTheme="minorHAnsi" w:cstheme="minorHAnsi"/>
                <w:sz w:val="20"/>
                <w:szCs w:val="20"/>
                <w:lang w:eastAsia="fr-FR"/>
              </w:rPr>
              <w:t xml:space="preserve"> </w:t>
            </w:r>
            <w:r w:rsidR="00595331">
              <w:rPr>
                <w:rFonts w:asciiTheme="minorHAnsi" w:eastAsia="Times New Roman" w:hAnsiTheme="minorHAnsi" w:cstheme="minorHAnsi"/>
                <w:sz w:val="20"/>
                <w:szCs w:val="20"/>
                <w:lang w:eastAsia="fr-FR"/>
              </w:rPr>
              <w:t>Autre(s</w:t>
            </w:r>
            <w:proofErr w:type="gramStart"/>
            <w:r w:rsidR="00595331">
              <w:rPr>
                <w:rFonts w:asciiTheme="minorHAnsi" w:eastAsia="Times New Roman" w:hAnsiTheme="minorHAnsi" w:cstheme="minorHAnsi"/>
                <w:sz w:val="20"/>
                <w:szCs w:val="20"/>
                <w:lang w:eastAsia="fr-FR"/>
              </w:rPr>
              <w:t>)</w:t>
            </w:r>
            <w:r w:rsidR="000A172B">
              <w:rPr>
                <w:rFonts w:asciiTheme="minorHAnsi" w:eastAsia="Times New Roman" w:hAnsiTheme="minorHAnsi" w:cstheme="minorHAnsi"/>
                <w:sz w:val="20"/>
                <w:szCs w:val="20"/>
                <w:lang w:eastAsia="fr-FR"/>
              </w:rPr>
              <w:t>(</w:t>
            </w:r>
            <w:proofErr w:type="gramEnd"/>
            <w:r w:rsidR="000A172B">
              <w:rPr>
                <w:rFonts w:asciiTheme="minorHAnsi" w:eastAsia="Times New Roman" w:hAnsiTheme="minorHAnsi" w:cstheme="minorHAnsi"/>
                <w:sz w:val="20"/>
                <w:szCs w:val="20"/>
                <w:lang w:eastAsia="fr-FR"/>
              </w:rPr>
              <w:t>A préciser</w:t>
            </w:r>
            <w:r w:rsidR="007F4F9F">
              <w:rPr>
                <w:rFonts w:asciiTheme="minorHAnsi" w:eastAsia="Times New Roman" w:hAnsiTheme="minorHAnsi" w:cstheme="minorHAnsi"/>
                <w:sz w:val="20"/>
                <w:szCs w:val="20"/>
                <w:lang w:eastAsia="fr-FR"/>
              </w:rPr>
              <w:t>)</w:t>
            </w:r>
            <w:r w:rsidR="000A172B">
              <w:rPr>
                <w:rFonts w:asciiTheme="minorHAnsi" w:eastAsia="Times New Roman" w:hAnsiTheme="minorHAnsi" w:cstheme="minorHAnsi"/>
                <w:sz w:val="20"/>
                <w:szCs w:val="20"/>
                <w:lang w:eastAsia="fr-FR"/>
              </w:rPr>
              <w:t> : ………………………………………………………………………………………………………………………………</w:t>
            </w:r>
          </w:p>
          <w:p w:rsidR="001974A3" w:rsidRPr="00451000" w:rsidRDefault="001974A3" w:rsidP="001974A3">
            <w:pPr>
              <w:rPr>
                <w:rFonts w:asciiTheme="minorHAnsi" w:eastAsia="Times New Roman" w:hAnsiTheme="minorHAnsi" w:cstheme="minorHAnsi"/>
                <w:sz w:val="20"/>
                <w:szCs w:val="20"/>
                <w:lang w:eastAsia="fr-FR"/>
              </w:rPr>
            </w:pPr>
          </w:p>
          <w:p w:rsidR="000A172B" w:rsidRDefault="000A172B" w:rsidP="000A172B">
            <w:pPr>
              <w:tabs>
                <w:tab w:val="left" w:pos="851"/>
              </w:tabs>
              <w:suppressAutoHyphens/>
              <w:ind w:left="567" w:hanging="567"/>
              <w:rPr>
                <w:rFonts w:asciiTheme="minorHAnsi" w:eastAsia="Wingdings" w:hAnsiTheme="minorHAnsi" w:cstheme="minorHAnsi"/>
                <w:b/>
                <w:color w:val="990033"/>
                <w:szCs w:val="20"/>
                <w:lang w:eastAsia="zh-CN"/>
              </w:rPr>
            </w:pPr>
            <w:r w:rsidRPr="002D3CA5">
              <w:rPr>
                <w:rFonts w:asciiTheme="minorHAnsi" w:eastAsia="Wingdings" w:hAnsiTheme="minorHAnsi" w:cstheme="minorHAnsi"/>
                <w:b/>
                <w:color w:val="990033"/>
                <w:szCs w:val="20"/>
                <w:lang w:eastAsia="zh-CN"/>
              </w:rPr>
              <w:t>B</w:t>
            </w:r>
            <w:r>
              <w:rPr>
                <w:rFonts w:asciiTheme="minorHAnsi" w:eastAsia="Wingdings" w:hAnsiTheme="minorHAnsi" w:cstheme="minorHAnsi"/>
                <w:b/>
                <w:color w:val="990033"/>
                <w:szCs w:val="20"/>
                <w:lang w:eastAsia="zh-CN"/>
              </w:rPr>
              <w:t>.</w:t>
            </w:r>
            <w:r w:rsidRPr="002D3CA5">
              <w:rPr>
                <w:rFonts w:asciiTheme="minorHAnsi" w:eastAsia="Wingdings" w:hAnsiTheme="minorHAnsi" w:cstheme="minorHAnsi"/>
                <w:b/>
                <w:color w:val="990033"/>
                <w:szCs w:val="20"/>
                <w:lang w:eastAsia="zh-CN"/>
              </w:rPr>
              <w:t xml:space="preserve">2 – </w:t>
            </w:r>
            <w:r>
              <w:rPr>
                <w:rFonts w:asciiTheme="minorHAnsi" w:eastAsia="Wingdings" w:hAnsiTheme="minorHAnsi" w:cstheme="minorHAnsi"/>
                <w:b/>
                <w:color w:val="990033"/>
                <w:szCs w:val="20"/>
                <w:lang w:eastAsia="zh-CN"/>
              </w:rPr>
              <w:t>Caractéristiques du groupement :</w:t>
            </w:r>
          </w:p>
          <w:p w:rsidR="000A172B" w:rsidRPr="00F227F6" w:rsidRDefault="000A172B" w:rsidP="000A172B">
            <w:pPr>
              <w:tabs>
                <w:tab w:val="left" w:pos="851"/>
              </w:tabs>
              <w:suppressAutoHyphens/>
              <w:spacing w:before="0"/>
              <w:ind w:left="993" w:hanging="567"/>
              <w:rPr>
                <w:rFonts w:ascii="Arial Narrow" w:eastAsia="Times New Roman" w:hAnsi="Arial Narrow" w:cstheme="minorHAnsi"/>
                <w:i/>
                <w:sz w:val="14"/>
                <w:szCs w:val="20"/>
                <w:lang w:eastAsia="zh-CN"/>
              </w:rPr>
            </w:pPr>
            <w:r w:rsidRPr="00F227F6">
              <w:rPr>
                <w:rFonts w:ascii="Arial Narrow" w:eastAsia="Times New Roman" w:hAnsi="Arial Narrow" w:cstheme="minorHAnsi"/>
                <w:i/>
                <w:sz w:val="14"/>
                <w:szCs w:val="20"/>
                <w:lang w:eastAsia="zh-CN"/>
              </w:rPr>
              <w:t>(A ne renseigner qu’en cas d’offre formulée par un groupement d’opérateurs économiques.)</w:t>
            </w:r>
          </w:p>
          <w:p w:rsidR="000A172B" w:rsidRPr="00EC7014" w:rsidRDefault="000A172B" w:rsidP="000A172B">
            <w:pPr>
              <w:pStyle w:val="Paragraphedeliste"/>
              <w:numPr>
                <w:ilvl w:val="0"/>
                <w:numId w:val="11"/>
              </w:numPr>
              <w:ind w:left="284" w:hanging="240"/>
              <w:contextualSpacing w:val="0"/>
              <w:jc w:val="left"/>
              <w:rPr>
                <w:rFonts w:asciiTheme="minorHAnsi" w:eastAsia="Wingdings" w:hAnsiTheme="minorHAnsi" w:cstheme="minorHAnsi"/>
                <w:b/>
                <w:iCs/>
                <w:sz w:val="20"/>
                <w:szCs w:val="20"/>
                <w:lang w:eastAsia="zh-CN"/>
              </w:rPr>
            </w:pPr>
            <w:r>
              <w:rPr>
                <w:rFonts w:asciiTheme="minorHAnsi" w:eastAsia="Wingdings" w:hAnsiTheme="minorHAnsi" w:cstheme="minorHAnsi"/>
                <w:b/>
                <w:sz w:val="20"/>
                <w:szCs w:val="20"/>
                <w:lang w:eastAsia="zh-CN"/>
              </w:rPr>
              <w:t>Nature du groupement :</w:t>
            </w:r>
          </w:p>
          <w:p w:rsidR="000A172B" w:rsidRPr="0032726C" w:rsidRDefault="000A172B" w:rsidP="000A172B">
            <w:pPr>
              <w:pStyle w:val="Paragraphedeliste"/>
              <w:spacing w:before="0"/>
              <w:ind w:left="0"/>
              <w:contextualSpacing w:val="0"/>
              <w:jc w:val="left"/>
              <w:rPr>
                <w:rFonts w:ascii="Arial Narrow" w:eastAsia="Times New Roman" w:hAnsi="Arial Narrow" w:cstheme="minorHAnsi"/>
                <w:i/>
                <w:sz w:val="16"/>
                <w:szCs w:val="20"/>
                <w:lang w:eastAsia="zh-CN"/>
              </w:rPr>
            </w:pPr>
            <w:r w:rsidRPr="0032726C">
              <w:rPr>
                <w:rFonts w:asciiTheme="minorHAnsi" w:eastAsia="Times New Roman" w:hAnsiTheme="minorHAnsi" w:cstheme="minorHAnsi"/>
                <w:sz w:val="20"/>
                <w:szCs w:val="20"/>
                <w:lang w:eastAsia="fr-FR"/>
              </w:rPr>
              <w:t xml:space="preserve">Pour l’exécution du marché ou de l’accord-cadre, </w:t>
            </w:r>
            <w:r w:rsidRPr="0032726C">
              <w:rPr>
                <w:rFonts w:asciiTheme="minorHAnsi" w:eastAsia="Times New Roman" w:hAnsiTheme="minorHAnsi" w:cstheme="minorHAnsi"/>
                <w:b/>
                <w:sz w:val="20"/>
                <w:szCs w:val="20"/>
                <w:lang w:eastAsia="fr-FR"/>
              </w:rPr>
              <w:t xml:space="preserve">le groupement d’opérateurs économiques </w:t>
            </w:r>
            <w:r w:rsidRPr="0032726C">
              <w:rPr>
                <w:rFonts w:asciiTheme="minorHAnsi" w:eastAsia="Times New Roman" w:hAnsiTheme="minorHAnsi" w:cstheme="minorHAnsi"/>
                <w:sz w:val="20"/>
                <w:szCs w:val="20"/>
                <w:lang w:eastAsia="fr-FR"/>
              </w:rPr>
              <w:t>est :</w:t>
            </w:r>
            <w:r>
              <w:rPr>
                <w:rFonts w:asciiTheme="minorHAnsi" w:eastAsia="Times New Roman" w:hAnsiTheme="minorHAnsi" w:cstheme="minorHAnsi"/>
                <w:sz w:val="20"/>
                <w:szCs w:val="20"/>
                <w:lang w:eastAsia="fr-FR"/>
              </w:rPr>
              <w:t xml:space="preserve"> </w:t>
            </w:r>
            <w:r w:rsidRPr="00DF22CD">
              <w:rPr>
                <w:rFonts w:ascii="Arial Narrow" w:eastAsia="Times New Roman" w:hAnsi="Arial Narrow" w:cstheme="minorHAnsi"/>
                <w:i/>
                <w:sz w:val="14"/>
                <w:szCs w:val="20"/>
                <w:lang w:eastAsia="zh-CN"/>
              </w:rPr>
              <w:t>(</w:t>
            </w:r>
            <w:r w:rsidRPr="00DF22CD">
              <w:rPr>
                <w:rFonts w:ascii="Arial Narrow" w:eastAsia="Times New Roman" w:hAnsi="Arial Narrow" w:cstheme="minorHAnsi"/>
                <w:b/>
                <w:i/>
                <w:sz w:val="14"/>
                <w:szCs w:val="20"/>
                <w:lang w:eastAsia="zh-CN"/>
              </w:rPr>
              <w:t>Cocher</w:t>
            </w:r>
            <w:r w:rsidRPr="00DF22CD">
              <w:rPr>
                <w:rFonts w:ascii="Arial Narrow" w:eastAsia="Times New Roman" w:hAnsi="Arial Narrow" w:cstheme="minorHAnsi"/>
                <w:i/>
                <w:sz w:val="14"/>
                <w:szCs w:val="20"/>
                <w:lang w:eastAsia="zh-CN"/>
              </w:rPr>
              <w:t xml:space="preserve"> </w:t>
            </w:r>
            <w:r w:rsidRPr="0010344D">
              <w:rPr>
                <w:rFonts w:ascii="Arial Narrow" w:eastAsia="Times New Roman" w:hAnsi="Arial Narrow" w:cstheme="minorHAnsi"/>
                <w:b/>
                <w:i/>
                <w:sz w:val="14"/>
                <w:szCs w:val="20"/>
                <w:u w:val="single"/>
                <w:lang w:eastAsia="zh-CN"/>
              </w:rPr>
              <w:t>la</w:t>
            </w:r>
            <w:r w:rsidRPr="00DF22CD">
              <w:rPr>
                <w:rFonts w:ascii="Arial Narrow" w:eastAsia="Times New Roman" w:hAnsi="Arial Narrow" w:cstheme="minorHAnsi"/>
                <w:i/>
                <w:sz w:val="14"/>
                <w:szCs w:val="20"/>
                <w:lang w:eastAsia="zh-CN"/>
              </w:rPr>
              <w:t xml:space="preserve"> case correspondante.)</w:t>
            </w:r>
          </w:p>
          <w:p w:rsidR="000A172B" w:rsidRDefault="000A172B" w:rsidP="000A172B">
            <w:pPr>
              <w:suppressAutoHyphens/>
              <w:spacing w:after="120"/>
              <w:ind w:left="1985"/>
              <w:jc w:val="left"/>
              <w:rPr>
                <w:rFonts w:asciiTheme="minorHAnsi" w:eastAsia="Times New Roman" w:hAnsiTheme="minorHAnsi" w:cstheme="minorHAnsi"/>
                <w:b/>
                <w:sz w:val="20"/>
                <w:szCs w:val="20"/>
                <w:lang w:eastAsia="zh-CN"/>
              </w:rPr>
            </w:pPr>
            <w:r w:rsidRPr="0032726C">
              <w:rPr>
                <w:rFonts w:asciiTheme="minorHAnsi" w:eastAsia="Times New Roman" w:hAnsiTheme="minorHAnsi" w:cstheme="minorHAnsi"/>
                <w:sz w:val="20"/>
                <w:szCs w:val="20"/>
                <w:lang w:eastAsia="zh-CN"/>
              </w:rPr>
              <w:tab/>
            </w:r>
            <w:r w:rsidRPr="0032726C">
              <w:rPr>
                <w:rFonts w:asciiTheme="minorHAnsi" w:eastAsia="Times New Roman" w:hAnsiTheme="minorHAnsi" w:cstheme="minorHAnsi"/>
                <w:sz w:val="20"/>
                <w:szCs w:val="20"/>
                <w:lang w:eastAsia="zh-CN"/>
              </w:rPr>
              <w:tab/>
            </w:r>
            <w:r w:rsidR="00C113E5">
              <w:rPr>
                <w:rFonts w:asciiTheme="minorHAnsi" w:eastAsia="Times New Roman" w:hAnsiTheme="minorHAnsi" w:cs="Times New Roman"/>
                <w:b/>
                <w:bCs/>
                <w:sz w:val="16"/>
                <w:szCs w:val="20"/>
                <w:lang w:eastAsia="zh-CN"/>
              </w:rPr>
              <w:fldChar w:fldCharType="begin">
                <w:ffData>
                  <w:name w:val=""/>
                  <w:enabled/>
                  <w:calcOnExit w:val="0"/>
                  <w:checkBox>
                    <w:size w:val="18"/>
                    <w:default w:val="1"/>
                  </w:checkBox>
                </w:ffData>
              </w:fldChar>
            </w:r>
            <w:r w:rsidR="00C113E5">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00C113E5">
              <w:rPr>
                <w:rFonts w:asciiTheme="minorHAnsi" w:eastAsia="Times New Roman" w:hAnsiTheme="minorHAnsi" w:cs="Times New Roman"/>
                <w:b/>
                <w:bCs/>
                <w:sz w:val="16"/>
                <w:szCs w:val="20"/>
                <w:lang w:eastAsia="zh-CN"/>
              </w:rPr>
              <w:fldChar w:fldCharType="end"/>
            </w:r>
            <w:r>
              <w:rPr>
                <w:rFonts w:asciiTheme="minorHAnsi" w:eastAsia="Times New Roman" w:hAnsiTheme="minorHAnsi" w:cs="Times New Roman"/>
                <w:b/>
                <w:bCs/>
                <w:sz w:val="16"/>
                <w:szCs w:val="20"/>
                <w:lang w:eastAsia="zh-CN"/>
              </w:rPr>
              <w:t xml:space="preserve"> </w:t>
            </w:r>
            <w:proofErr w:type="gramStart"/>
            <w:r w:rsidRPr="0032726C">
              <w:rPr>
                <w:rFonts w:asciiTheme="minorHAnsi" w:eastAsia="Times New Roman" w:hAnsiTheme="minorHAnsi" w:cstheme="minorHAnsi"/>
                <w:b/>
                <w:sz w:val="20"/>
                <w:szCs w:val="20"/>
                <w:lang w:eastAsia="zh-CN"/>
              </w:rPr>
              <w:t>solidaire</w:t>
            </w:r>
            <w:proofErr w:type="gramEnd"/>
          </w:p>
          <w:p w:rsidR="000A172B" w:rsidRPr="00EB08C5" w:rsidRDefault="000A172B" w:rsidP="000A172B">
            <w:pPr>
              <w:pStyle w:val="Paragraphedeliste"/>
              <w:numPr>
                <w:ilvl w:val="0"/>
                <w:numId w:val="11"/>
              </w:numPr>
              <w:spacing w:before="240"/>
              <w:ind w:left="284" w:hanging="240"/>
              <w:contextualSpacing w:val="0"/>
              <w:jc w:val="left"/>
              <w:rPr>
                <w:rFonts w:asciiTheme="minorHAnsi" w:eastAsia="Wingdings" w:hAnsiTheme="minorHAnsi" w:cstheme="minorHAnsi"/>
                <w:b/>
                <w:iCs/>
                <w:sz w:val="20"/>
                <w:szCs w:val="20"/>
                <w:lang w:eastAsia="zh-CN"/>
              </w:rPr>
            </w:pPr>
            <w:r w:rsidRPr="00EB08C5">
              <w:rPr>
                <w:rFonts w:asciiTheme="minorHAnsi" w:eastAsia="Wingdings" w:hAnsiTheme="minorHAnsi" w:cstheme="minorHAnsi"/>
                <w:b/>
                <w:sz w:val="20"/>
                <w:szCs w:val="20"/>
                <w:lang w:eastAsia="zh-CN"/>
              </w:rPr>
              <w:t xml:space="preserve">Mandataire du groupement </w:t>
            </w:r>
            <w:r w:rsidRPr="00EB08C5">
              <w:rPr>
                <w:rFonts w:ascii="Arial Narrow" w:eastAsia="Times New Roman" w:hAnsi="Arial Narrow" w:cstheme="minorHAnsi"/>
                <w:i/>
                <w:sz w:val="16"/>
                <w:szCs w:val="20"/>
                <w:lang w:eastAsia="zh-CN"/>
              </w:rPr>
              <w:t>(article LP 233-4 du CPMP)</w:t>
            </w:r>
            <w:r w:rsidRPr="00EB08C5">
              <w:rPr>
                <w:rFonts w:asciiTheme="minorHAnsi" w:eastAsia="Wingdings" w:hAnsiTheme="minorHAnsi" w:cstheme="minorHAnsi"/>
                <w:b/>
                <w:sz w:val="20"/>
                <w:szCs w:val="20"/>
                <w:lang w:eastAsia="zh-CN"/>
              </w:rPr>
              <w:t> :</w:t>
            </w:r>
          </w:p>
          <w:p w:rsidR="000A172B" w:rsidRPr="00EB08C5" w:rsidRDefault="000A172B" w:rsidP="000A172B">
            <w:pPr>
              <w:pStyle w:val="Paragraphedeliste"/>
              <w:ind w:left="426"/>
              <w:contextualSpacing w:val="0"/>
              <w:jc w:val="left"/>
              <w:rPr>
                <w:rFonts w:asciiTheme="minorHAnsi" w:eastAsia="Times New Roman" w:hAnsiTheme="minorHAnsi" w:cstheme="minorHAnsi"/>
                <w:b/>
                <w:sz w:val="20"/>
                <w:szCs w:val="20"/>
                <w:lang w:eastAsia="fr-FR"/>
              </w:rPr>
            </w:pPr>
            <w:r w:rsidRPr="00EB08C5">
              <w:rPr>
                <w:rFonts w:ascii="Wingdings" w:eastAsia="Wingdings" w:hAnsi="Wingdings" w:cs="Wingdings"/>
                <w:b/>
                <w:color w:val="A50021"/>
                <w:spacing w:val="-10"/>
                <w:sz w:val="16"/>
              </w:rPr>
              <w:t></w:t>
            </w:r>
            <w:r w:rsidRPr="00EB08C5">
              <w:rPr>
                <w:rFonts w:ascii="Arial" w:eastAsia="Arial" w:hAnsi="Arial" w:cs="Arial"/>
                <w:color w:val="A50021"/>
                <w:spacing w:val="-10"/>
                <w:sz w:val="16"/>
              </w:rPr>
              <w:t xml:space="preserve"> </w:t>
            </w:r>
            <w:r w:rsidRPr="00EB08C5">
              <w:rPr>
                <w:rFonts w:asciiTheme="minorHAnsi" w:eastAsia="Times New Roman" w:hAnsiTheme="minorHAnsi" w:cstheme="minorHAnsi"/>
                <w:sz w:val="20"/>
                <w:szCs w:val="20"/>
                <w:lang w:eastAsia="fr-FR"/>
              </w:rPr>
              <w:t xml:space="preserve">Les membres du groupement désignent </w:t>
            </w:r>
            <w:r w:rsidRPr="00EB08C5">
              <w:rPr>
                <w:rFonts w:asciiTheme="minorHAnsi" w:eastAsia="Times New Roman" w:hAnsiTheme="minorHAnsi" w:cstheme="minorHAnsi"/>
                <w:b/>
                <w:sz w:val="20"/>
                <w:szCs w:val="20"/>
                <w:lang w:eastAsia="fr-FR"/>
              </w:rPr>
              <w:t xml:space="preserve">le mandataire suivant </w:t>
            </w:r>
            <w:r w:rsidRPr="00EB08C5">
              <w:rPr>
                <w:rFonts w:asciiTheme="minorHAnsi" w:eastAsia="Times New Roman" w:hAnsiTheme="minorHAnsi" w:cstheme="minorHAnsi"/>
                <w:sz w:val="20"/>
                <w:szCs w:val="20"/>
                <w:lang w:eastAsia="fr-FR"/>
              </w:rPr>
              <w:t xml:space="preserve">pour les </w:t>
            </w:r>
            <w:r w:rsidRPr="00A85BAF">
              <w:rPr>
                <w:rFonts w:asciiTheme="minorHAnsi" w:eastAsia="Times New Roman" w:hAnsiTheme="minorHAnsi" w:cstheme="minorHAnsi"/>
                <w:b/>
                <w:sz w:val="20"/>
                <w:szCs w:val="20"/>
                <w:lang w:eastAsia="fr-FR"/>
              </w:rPr>
              <w:t>représenter</w:t>
            </w:r>
            <w:r w:rsidRPr="00EB08C5">
              <w:rPr>
                <w:rFonts w:asciiTheme="minorHAnsi" w:eastAsia="Times New Roman" w:hAnsiTheme="minorHAnsi" w:cstheme="minorHAnsi"/>
                <w:sz w:val="20"/>
                <w:szCs w:val="20"/>
                <w:lang w:eastAsia="fr-FR"/>
              </w:rPr>
              <w:t xml:space="preserve"> et </w:t>
            </w:r>
            <w:r w:rsidRPr="00A85BAF">
              <w:rPr>
                <w:rFonts w:asciiTheme="minorHAnsi" w:eastAsia="Times New Roman" w:hAnsiTheme="minorHAnsi" w:cstheme="minorHAnsi"/>
                <w:b/>
                <w:sz w:val="20"/>
                <w:szCs w:val="20"/>
                <w:lang w:eastAsia="fr-FR"/>
              </w:rPr>
              <w:t>coordonner</w:t>
            </w:r>
            <w:r w:rsidRPr="00EB08C5">
              <w:rPr>
                <w:rFonts w:asciiTheme="minorHAnsi" w:eastAsia="Times New Roman" w:hAnsiTheme="minorHAnsi" w:cstheme="minorHAnsi"/>
                <w:sz w:val="20"/>
                <w:szCs w:val="20"/>
                <w:lang w:eastAsia="fr-FR"/>
              </w:rPr>
              <w:t xml:space="preserve"> les prestations</w:t>
            </w:r>
            <w:r w:rsidRPr="00EB08C5">
              <w:rPr>
                <w:rFonts w:asciiTheme="minorHAnsi" w:eastAsia="Times New Roman" w:hAnsiTheme="minorHAnsi" w:cstheme="minorHAnsi"/>
                <w:b/>
                <w:sz w:val="20"/>
                <w:szCs w:val="20"/>
                <w:vertAlign w:val="superscript"/>
                <w:lang w:eastAsia="fr-FR"/>
              </w:rPr>
              <w:footnoteReference w:id="3"/>
            </w:r>
            <w:r w:rsidRPr="00EB08C5">
              <w:rPr>
                <w:rFonts w:asciiTheme="minorHAnsi" w:eastAsia="Times New Roman" w:hAnsiTheme="minorHAnsi" w:cstheme="minorHAnsi"/>
                <w:sz w:val="20"/>
                <w:szCs w:val="20"/>
                <w:lang w:eastAsia="fr-FR"/>
              </w:rPr>
              <w:t> </w:t>
            </w:r>
            <w:r w:rsidRPr="00EB08C5">
              <w:rPr>
                <w:rFonts w:asciiTheme="minorHAnsi" w:eastAsia="Times New Roman" w:hAnsiTheme="minorHAnsi" w:cstheme="minorHAnsi"/>
                <w:b/>
                <w:sz w:val="20"/>
                <w:szCs w:val="20"/>
                <w:lang w:eastAsia="fr-FR"/>
              </w:rPr>
              <w:t>:</w:t>
            </w:r>
          </w:p>
          <w:p w:rsidR="000A172B" w:rsidRPr="00EB08C5" w:rsidRDefault="000A172B" w:rsidP="000A172B">
            <w:pPr>
              <w:suppressAutoHyphens/>
              <w:spacing w:before="0"/>
              <w:ind w:left="567"/>
              <w:jc w:val="left"/>
              <w:rPr>
                <w:rFonts w:ascii="Arial Narrow" w:eastAsia="Times New Roman" w:hAnsi="Arial Narrow" w:cstheme="minorHAnsi"/>
                <w:i/>
                <w:sz w:val="16"/>
                <w:szCs w:val="20"/>
                <w:lang w:eastAsia="zh-CN"/>
              </w:rPr>
            </w:pPr>
            <w:r w:rsidRPr="00EB08C5">
              <w:rPr>
                <w:rFonts w:ascii="Arial Narrow" w:eastAsia="Times New Roman" w:hAnsi="Arial Narrow" w:cstheme="minorHAnsi"/>
                <w:i/>
                <w:sz w:val="16"/>
                <w:szCs w:val="20"/>
                <w:lang w:eastAsia="zh-CN"/>
              </w:rPr>
              <w:t>[</w:t>
            </w:r>
            <w:r w:rsidRPr="00DF22CD">
              <w:rPr>
                <w:rFonts w:ascii="Arial Narrow" w:eastAsia="Times New Roman" w:hAnsi="Arial Narrow" w:cstheme="minorHAnsi"/>
                <w:b/>
                <w:i/>
                <w:sz w:val="16"/>
                <w:szCs w:val="20"/>
                <w:lang w:eastAsia="zh-CN"/>
              </w:rPr>
              <w:t>Indiquer</w:t>
            </w:r>
            <w:r w:rsidRPr="00EB08C5">
              <w:rPr>
                <w:rFonts w:ascii="Arial Narrow" w:eastAsia="Times New Roman" w:hAnsi="Arial Narrow" w:cstheme="minorHAnsi"/>
                <w:i/>
                <w:sz w:val="16"/>
                <w:szCs w:val="20"/>
                <w:lang w:eastAsia="zh-CN"/>
              </w:rPr>
              <w:t xml:space="preserve"> le nom commercial et la dénomination sociale du mandataire]</w:t>
            </w:r>
          </w:p>
          <w:p w:rsidR="000A172B" w:rsidRDefault="000A172B" w:rsidP="000A172B">
            <w:pPr>
              <w:pStyle w:val="Paragraphedeliste"/>
              <w:numPr>
                <w:ilvl w:val="0"/>
                <w:numId w:val="25"/>
              </w:numPr>
              <w:spacing w:before="60"/>
              <w:jc w:val="left"/>
              <w:rPr>
                <w:rFonts w:asciiTheme="minorHAnsi" w:eastAsia="Times New Roman" w:hAnsiTheme="minorHAnsi" w:cstheme="minorHAnsi"/>
                <w:sz w:val="20"/>
                <w:szCs w:val="20"/>
                <w:lang w:eastAsia="fr-FR"/>
              </w:rPr>
            </w:pPr>
            <w:r w:rsidRPr="00542A04">
              <w:rPr>
                <w:rFonts w:asciiTheme="minorHAnsi" w:eastAsia="Times New Roman" w:hAnsiTheme="minorHAnsi" w:cstheme="minorHAnsi"/>
                <w:sz w:val="20"/>
                <w:szCs w:val="20"/>
                <w:lang w:eastAsia="fr-FR"/>
              </w:rPr>
              <w:t>_________________________________________</w:t>
            </w:r>
          </w:p>
          <w:p w:rsidR="001974A3" w:rsidRPr="001974A3" w:rsidRDefault="001974A3" w:rsidP="001974A3">
            <w:pPr>
              <w:spacing w:before="60"/>
              <w:jc w:val="left"/>
              <w:rPr>
                <w:rFonts w:asciiTheme="minorHAnsi" w:eastAsia="Times New Roman" w:hAnsiTheme="minorHAnsi" w:cstheme="minorHAnsi"/>
                <w:sz w:val="20"/>
                <w:szCs w:val="20"/>
                <w:lang w:eastAsia="fr-FR"/>
              </w:rPr>
            </w:pPr>
          </w:p>
          <w:p w:rsidR="000A172B" w:rsidRDefault="000A172B" w:rsidP="000A172B">
            <w:pPr>
              <w:pStyle w:val="Paragraphedeliste"/>
              <w:spacing w:after="40"/>
              <w:ind w:left="-142" w:right="-78"/>
              <w:contextualSpacing w:val="0"/>
              <w:jc w:val="center"/>
              <w:rPr>
                <w:rFonts w:ascii="Arial Narrow" w:eastAsia="Wingdings" w:hAnsi="Arial Narrow" w:cstheme="minorHAnsi"/>
                <w:b/>
                <w:i/>
                <w:sz w:val="16"/>
                <w:szCs w:val="16"/>
                <w:lang w:eastAsia="zh-CN"/>
              </w:rPr>
            </w:pPr>
            <w:r>
              <w:rPr>
                <w:rFonts w:ascii="Arial Narrow" w:eastAsia="Wingdings" w:hAnsi="Arial Narrow" w:cstheme="minorHAnsi"/>
                <w:b/>
                <w:sz w:val="16"/>
                <w:szCs w:val="16"/>
                <w:lang w:eastAsia="zh-CN"/>
              </w:rPr>
              <w:lastRenderedPageBreak/>
              <w:t>____________________</w:t>
            </w:r>
            <w:r w:rsidRPr="00937509">
              <w:rPr>
                <w:rFonts w:asciiTheme="minorHAnsi" w:eastAsia="Wingdings" w:hAnsiTheme="minorHAnsi" w:cstheme="minorHAnsi"/>
                <w:b/>
                <w:i/>
                <w:iCs/>
                <w:noProof/>
                <w:sz w:val="20"/>
                <w:szCs w:val="20"/>
                <w:lang w:eastAsia="fr-FR"/>
              </w:rPr>
              <w:drawing>
                <wp:inline distT="0" distB="0" distL="0" distR="0" wp14:anchorId="6C4B4D32" wp14:editId="1FDD69E2">
                  <wp:extent cx="205658" cy="154269"/>
                  <wp:effectExtent l="0" t="0" r="4445" b="0"/>
                  <wp:docPr id="2" name="Image 2" descr="C:\Users\sebastienle\Desktop\Danger particul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enle\Desktop\Danger particuli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211" cy="167436"/>
                          </a:xfrm>
                          <a:prstGeom prst="rect">
                            <a:avLst/>
                          </a:prstGeom>
                          <a:noFill/>
                          <a:ln>
                            <a:noFill/>
                          </a:ln>
                        </pic:spPr>
                      </pic:pic>
                    </a:graphicData>
                  </a:graphic>
                </wp:inline>
              </w:drawing>
            </w:r>
            <w:r>
              <w:rPr>
                <w:rFonts w:ascii="Arial Narrow" w:eastAsia="Wingdings" w:hAnsi="Arial Narrow" w:cstheme="minorHAnsi"/>
                <w:b/>
                <w:sz w:val="16"/>
                <w:szCs w:val="16"/>
                <w:lang w:eastAsia="zh-CN"/>
              </w:rPr>
              <w:t>____________________</w:t>
            </w:r>
          </w:p>
          <w:p w:rsidR="000A172B" w:rsidRDefault="000A172B" w:rsidP="000A172B">
            <w:pPr>
              <w:pStyle w:val="Paragraphedeliste"/>
              <w:spacing w:before="0"/>
              <w:ind w:left="-142" w:right="-78"/>
              <w:contextualSpacing w:val="0"/>
              <w:jc w:val="center"/>
              <w:rPr>
                <w:rFonts w:ascii="Arial Narrow" w:eastAsia="Wingdings" w:hAnsi="Arial Narrow" w:cstheme="minorHAnsi"/>
                <w:b/>
                <w:i/>
                <w:sz w:val="16"/>
                <w:szCs w:val="16"/>
                <w:lang w:eastAsia="zh-CN"/>
              </w:rPr>
            </w:pPr>
            <w:r w:rsidRPr="00EB08C5">
              <w:rPr>
                <w:rFonts w:ascii="Arial Narrow" w:eastAsia="Wingdings" w:hAnsi="Arial Narrow" w:cstheme="minorHAnsi"/>
                <w:b/>
                <w:i/>
                <w:sz w:val="16"/>
                <w:szCs w:val="16"/>
                <w:lang w:eastAsia="zh-CN"/>
              </w:rPr>
              <w:t xml:space="preserve">Le niveau d’habilitation du mandataire </w:t>
            </w:r>
            <w:r>
              <w:rPr>
                <w:rFonts w:ascii="Arial Narrow" w:eastAsia="Wingdings" w:hAnsi="Arial Narrow" w:cstheme="minorHAnsi"/>
                <w:b/>
                <w:i/>
                <w:sz w:val="16"/>
                <w:szCs w:val="16"/>
                <w:lang w:eastAsia="zh-CN"/>
              </w:rPr>
              <w:t xml:space="preserve">doit être défini, </w:t>
            </w:r>
            <w:r>
              <w:rPr>
                <w:rFonts w:ascii="Arial Narrow" w:eastAsia="Wingdings" w:hAnsi="Arial Narrow" w:cstheme="minorHAnsi"/>
                <w:b/>
                <w:i/>
                <w:sz w:val="16"/>
                <w:szCs w:val="16"/>
                <w:lang w:eastAsia="zh-CN"/>
              </w:rPr>
              <w:br/>
              <w:t>soit</w:t>
            </w:r>
            <w:r w:rsidRPr="00EB08C5">
              <w:rPr>
                <w:rFonts w:ascii="Arial Narrow" w:eastAsia="Wingdings" w:hAnsi="Arial Narrow" w:cstheme="minorHAnsi"/>
                <w:b/>
                <w:i/>
                <w:sz w:val="16"/>
                <w:szCs w:val="16"/>
                <w:lang w:eastAsia="zh-CN"/>
              </w:rPr>
              <w:t xml:space="preserve"> à la rubrique </w:t>
            </w:r>
            <w:r>
              <w:rPr>
                <w:rFonts w:ascii="Arial Narrow" w:eastAsia="Wingdings" w:hAnsi="Arial Narrow" w:cstheme="minorHAnsi"/>
                <w:b/>
                <w:i/>
                <w:sz w:val="16"/>
                <w:szCs w:val="16"/>
                <w:lang w:eastAsia="zh-CN"/>
              </w:rPr>
              <w:t>«</w:t>
            </w:r>
            <w:r w:rsidR="007F4F9F">
              <w:rPr>
                <w:rFonts w:ascii="Arial Narrow" w:eastAsia="Wingdings" w:hAnsi="Arial Narrow" w:cstheme="minorHAnsi"/>
                <w:b/>
                <w:i/>
                <w:sz w:val="16"/>
                <w:szCs w:val="16"/>
                <w:lang w:eastAsia="zh-CN"/>
              </w:rPr>
              <w:t xml:space="preserve"> </w:t>
            </w:r>
            <w:proofErr w:type="gramStart"/>
            <w:r w:rsidRPr="00EB08C5">
              <w:rPr>
                <w:rFonts w:ascii="Arial Narrow" w:eastAsia="Wingdings" w:hAnsi="Arial Narrow" w:cstheme="minorHAnsi"/>
                <w:b/>
                <w:i/>
                <w:sz w:val="16"/>
                <w:szCs w:val="16"/>
                <w:lang w:eastAsia="zh-CN"/>
              </w:rPr>
              <w:t>E</w:t>
            </w:r>
            <w:r>
              <w:rPr>
                <w:rFonts w:ascii="Arial Narrow" w:eastAsia="Wingdings" w:hAnsi="Arial Narrow" w:cstheme="minorHAnsi"/>
                <w:b/>
                <w:i/>
                <w:sz w:val="16"/>
                <w:szCs w:val="16"/>
                <w:lang w:eastAsia="zh-CN"/>
              </w:rPr>
              <w:t>»</w:t>
            </w:r>
            <w:proofErr w:type="gramEnd"/>
            <w:r w:rsidRPr="00EB08C5">
              <w:rPr>
                <w:rFonts w:ascii="Arial Narrow" w:eastAsia="Wingdings" w:hAnsi="Arial Narrow" w:cstheme="minorHAnsi"/>
                <w:b/>
                <w:i/>
                <w:sz w:val="16"/>
                <w:szCs w:val="16"/>
                <w:lang w:eastAsia="zh-CN"/>
              </w:rPr>
              <w:t xml:space="preserve"> du formulaire LEXPOL « LC 1 bis  (candidature groupée</w:t>
            </w:r>
            <w:r>
              <w:rPr>
                <w:rFonts w:ascii="Arial Narrow" w:eastAsia="Wingdings" w:hAnsi="Arial Narrow" w:cstheme="minorHAnsi"/>
                <w:b/>
                <w:i/>
                <w:sz w:val="16"/>
                <w:szCs w:val="16"/>
                <w:lang w:eastAsia="zh-CN"/>
              </w:rPr>
              <w:t xml:space="preserve">) », </w:t>
            </w:r>
            <w:r>
              <w:rPr>
                <w:rFonts w:ascii="Arial Narrow" w:eastAsia="Wingdings" w:hAnsi="Arial Narrow" w:cstheme="minorHAnsi"/>
                <w:b/>
                <w:i/>
                <w:sz w:val="16"/>
                <w:szCs w:val="16"/>
                <w:lang w:eastAsia="zh-CN"/>
              </w:rPr>
              <w:br/>
              <w:t>soit dans un</w:t>
            </w:r>
            <w:r w:rsidRPr="001E6549">
              <w:rPr>
                <w:rFonts w:ascii="Arial Narrow" w:eastAsia="Wingdings" w:hAnsi="Arial Narrow" w:cstheme="minorHAnsi"/>
                <w:b/>
                <w:i/>
                <w:sz w:val="16"/>
                <w:szCs w:val="16"/>
                <w:lang w:eastAsia="zh-CN"/>
              </w:rPr>
              <w:t xml:space="preserve"> document d’habilitation joint en annexe</w:t>
            </w:r>
            <w:r>
              <w:rPr>
                <w:rFonts w:ascii="Arial Narrow" w:eastAsia="Wingdings" w:hAnsi="Arial Narrow" w:cstheme="minorHAnsi"/>
                <w:b/>
                <w:i/>
                <w:sz w:val="16"/>
                <w:szCs w:val="16"/>
                <w:lang w:eastAsia="zh-CN"/>
              </w:rPr>
              <w:t xml:space="preserve"> du dossier de candidature.</w:t>
            </w:r>
          </w:p>
          <w:p w:rsidR="007D5ECD" w:rsidRPr="00C23269" w:rsidRDefault="000A172B" w:rsidP="00C23269">
            <w:pPr>
              <w:pStyle w:val="Paragraphedeliste"/>
              <w:spacing w:before="0"/>
              <w:ind w:left="-142" w:right="-78"/>
              <w:contextualSpacing w:val="0"/>
              <w:jc w:val="center"/>
              <w:rPr>
                <w:rFonts w:ascii="Arial Narrow" w:eastAsia="Wingdings" w:hAnsi="Arial Narrow" w:cstheme="minorHAnsi"/>
                <w:b/>
                <w:sz w:val="12"/>
                <w:szCs w:val="16"/>
                <w:lang w:eastAsia="zh-CN"/>
              </w:rPr>
            </w:pPr>
            <w:r w:rsidRPr="00B8652A">
              <w:rPr>
                <w:rFonts w:ascii="Arial Narrow" w:eastAsia="Wingdings" w:hAnsi="Arial Narrow" w:cstheme="minorHAnsi"/>
                <w:b/>
                <w:sz w:val="12"/>
                <w:szCs w:val="16"/>
                <w:lang w:eastAsia="zh-CN"/>
              </w:rPr>
              <w:t>__________</w:t>
            </w:r>
            <w:r>
              <w:rPr>
                <w:rFonts w:ascii="Arial Narrow" w:eastAsia="Wingdings" w:hAnsi="Arial Narrow" w:cstheme="minorHAnsi"/>
                <w:b/>
                <w:sz w:val="12"/>
                <w:szCs w:val="16"/>
                <w:lang w:eastAsia="zh-CN"/>
              </w:rPr>
              <w:t>______________________</w:t>
            </w:r>
            <w:r w:rsidRPr="00B8652A">
              <w:rPr>
                <w:rFonts w:ascii="Arial Narrow" w:eastAsia="Wingdings" w:hAnsi="Arial Narrow" w:cstheme="minorHAnsi"/>
                <w:b/>
                <w:sz w:val="12"/>
                <w:szCs w:val="16"/>
                <w:lang w:eastAsia="zh-CN"/>
              </w:rPr>
              <w:t>___________________</w:t>
            </w:r>
            <w:r>
              <w:rPr>
                <w:rFonts w:ascii="Arial Narrow" w:eastAsia="Wingdings" w:hAnsi="Arial Narrow" w:cstheme="minorHAnsi"/>
                <w:b/>
                <w:sz w:val="12"/>
                <w:szCs w:val="16"/>
                <w:lang w:eastAsia="zh-CN"/>
              </w:rPr>
              <w:t>_</w:t>
            </w:r>
            <w:r w:rsidRPr="00B8652A">
              <w:rPr>
                <w:rFonts w:ascii="Arial Narrow" w:eastAsia="Wingdings" w:hAnsi="Arial Narrow" w:cstheme="minorHAnsi"/>
                <w:b/>
                <w:sz w:val="12"/>
                <w:szCs w:val="16"/>
                <w:lang w:eastAsia="zh-CN"/>
              </w:rPr>
              <w:t>_________________________________________</w:t>
            </w:r>
          </w:p>
        </w:tc>
      </w:tr>
    </w:tbl>
    <w:tbl>
      <w:tblPr>
        <w:tblStyle w:val="Grilledutableau"/>
        <w:tblpPr w:leftFromText="141" w:rightFromText="141" w:vertAnchor="text" w:horzAnchor="margin" w:tblpY="313"/>
        <w:tblW w:w="10343" w:type="dxa"/>
        <w:tblLook w:val="04A0" w:firstRow="1" w:lastRow="0" w:firstColumn="1" w:lastColumn="0" w:noHBand="0" w:noVBand="1"/>
      </w:tblPr>
      <w:tblGrid>
        <w:gridCol w:w="10343"/>
      </w:tblGrid>
      <w:tr w:rsidR="00912C57" w:rsidRPr="00D11170" w:rsidTr="00912C57">
        <w:tc>
          <w:tcPr>
            <w:tcW w:w="10343" w:type="dxa"/>
          </w:tcPr>
          <w:p w:rsidR="00912C57" w:rsidRPr="002D3CA5" w:rsidRDefault="00912C57" w:rsidP="00912C57">
            <w:pPr>
              <w:tabs>
                <w:tab w:val="left" w:pos="426"/>
                <w:tab w:val="left" w:pos="851"/>
              </w:tabs>
              <w:suppressAutoHyphens/>
              <w:rPr>
                <w:rFonts w:asciiTheme="minorHAnsi" w:eastAsia="Wingdings" w:hAnsiTheme="minorHAnsi" w:cstheme="minorHAnsi"/>
                <w:b/>
                <w:color w:val="990033"/>
                <w:szCs w:val="20"/>
                <w:lang w:eastAsia="zh-CN"/>
              </w:rPr>
            </w:pPr>
            <w:r w:rsidRPr="002D3CA5">
              <w:rPr>
                <w:rFonts w:asciiTheme="minorHAnsi" w:eastAsia="Wingdings" w:hAnsiTheme="minorHAnsi" w:cstheme="minorHAnsi"/>
                <w:b/>
                <w:color w:val="990033"/>
                <w:szCs w:val="20"/>
                <w:lang w:eastAsia="zh-CN"/>
              </w:rPr>
              <w:lastRenderedPageBreak/>
              <w:t>B</w:t>
            </w:r>
            <w:r>
              <w:rPr>
                <w:rFonts w:asciiTheme="minorHAnsi" w:eastAsia="Wingdings" w:hAnsiTheme="minorHAnsi" w:cstheme="minorHAnsi"/>
                <w:b/>
                <w:color w:val="990033"/>
                <w:szCs w:val="20"/>
                <w:lang w:eastAsia="zh-CN"/>
              </w:rPr>
              <w:t>.</w:t>
            </w:r>
            <w:r w:rsidRPr="002D3CA5">
              <w:rPr>
                <w:rFonts w:asciiTheme="minorHAnsi" w:eastAsia="Wingdings" w:hAnsiTheme="minorHAnsi" w:cstheme="minorHAnsi"/>
                <w:b/>
                <w:color w:val="990033"/>
                <w:szCs w:val="20"/>
                <w:lang w:eastAsia="zh-CN"/>
              </w:rPr>
              <w:t>3 - Compte(s) à créditer :</w:t>
            </w:r>
          </w:p>
          <w:p w:rsidR="00912C57" w:rsidRPr="002D3CA5" w:rsidRDefault="00912C57" w:rsidP="00912C57">
            <w:pPr>
              <w:tabs>
                <w:tab w:val="left" w:pos="426"/>
              </w:tabs>
              <w:spacing w:before="0"/>
              <w:rPr>
                <w:rFonts w:ascii="Arial Narrow" w:eastAsia="Times New Roman" w:hAnsi="Arial Narrow" w:cstheme="minorHAnsi"/>
                <w:i/>
                <w:sz w:val="16"/>
                <w:szCs w:val="20"/>
                <w:lang w:eastAsia="zh-CN"/>
              </w:rPr>
            </w:pPr>
            <w:r w:rsidRPr="002D3CA5">
              <w:rPr>
                <w:rFonts w:ascii="Arial Narrow" w:eastAsia="Times New Roman" w:hAnsi="Arial Narrow" w:cstheme="minorHAnsi"/>
                <w:i/>
                <w:sz w:val="16"/>
                <w:szCs w:val="20"/>
                <w:lang w:eastAsia="zh-CN"/>
              </w:rPr>
              <w:t xml:space="preserve">(Le candidat doit </w:t>
            </w:r>
            <w:r w:rsidRPr="00DF22CD">
              <w:rPr>
                <w:rFonts w:ascii="Arial Narrow" w:eastAsia="Times New Roman" w:hAnsi="Arial Narrow" w:cstheme="minorHAnsi"/>
                <w:b/>
                <w:i/>
                <w:sz w:val="16"/>
                <w:szCs w:val="20"/>
                <w:lang w:eastAsia="zh-CN"/>
              </w:rPr>
              <w:t>joindre</w:t>
            </w:r>
            <w:r w:rsidRPr="002D3CA5">
              <w:rPr>
                <w:rFonts w:ascii="Arial Narrow" w:eastAsia="Times New Roman" w:hAnsi="Arial Narrow" w:cstheme="minorHAnsi"/>
                <w:i/>
                <w:sz w:val="16"/>
                <w:szCs w:val="20"/>
                <w:lang w:eastAsia="zh-CN"/>
              </w:rPr>
              <w:t xml:space="preserve"> un ou des relevé(s) d’identité bancaire ou postal.)</w:t>
            </w:r>
          </w:p>
          <w:p w:rsidR="00912C57" w:rsidRPr="00BB011E" w:rsidRDefault="00912C57" w:rsidP="00BB011E">
            <w:pPr>
              <w:pStyle w:val="Paragraphedeliste"/>
              <w:numPr>
                <w:ilvl w:val="0"/>
                <w:numId w:val="11"/>
              </w:numPr>
              <w:ind w:left="284" w:hanging="240"/>
              <w:contextualSpacing w:val="0"/>
              <w:jc w:val="left"/>
              <w:rPr>
                <w:rFonts w:asciiTheme="minorHAnsi" w:eastAsia="Times New Roman" w:hAnsiTheme="minorHAnsi" w:cstheme="minorHAnsi"/>
                <w:b/>
                <w:sz w:val="20"/>
                <w:szCs w:val="20"/>
                <w:lang w:eastAsia="fr-FR"/>
              </w:rPr>
            </w:pPr>
            <w:r w:rsidRPr="000201F0">
              <w:rPr>
                <w:rFonts w:asciiTheme="minorHAnsi" w:eastAsia="Times New Roman" w:hAnsiTheme="minorHAnsi" w:cstheme="minorHAnsi"/>
                <w:b/>
                <w:sz w:val="20"/>
                <w:szCs w:val="20"/>
                <w:lang w:eastAsia="fr-FR"/>
              </w:rPr>
              <w:t>Nom</w:t>
            </w:r>
            <w:r>
              <w:rPr>
                <w:rFonts w:asciiTheme="minorHAnsi" w:eastAsia="Times New Roman" w:hAnsiTheme="minorHAnsi" w:cstheme="minorHAnsi"/>
                <w:b/>
                <w:sz w:val="20"/>
                <w:szCs w:val="20"/>
                <w:lang w:eastAsia="fr-FR"/>
              </w:rPr>
              <w:t xml:space="preserve"> </w:t>
            </w:r>
            <w:r w:rsidRPr="000201F0">
              <w:rPr>
                <w:rFonts w:asciiTheme="minorHAnsi" w:eastAsia="Times New Roman" w:hAnsiTheme="minorHAnsi" w:cstheme="minorHAnsi"/>
                <w:b/>
                <w:sz w:val="20"/>
                <w:szCs w:val="20"/>
                <w:lang w:eastAsia="fr-FR"/>
              </w:rPr>
              <w:t>de l’établissement bancaire :</w:t>
            </w:r>
          </w:p>
          <w:p w:rsidR="00912C57" w:rsidRPr="002D3CA5" w:rsidRDefault="00912C57" w:rsidP="00912C57">
            <w:pPr>
              <w:tabs>
                <w:tab w:val="left" w:pos="426"/>
              </w:tabs>
              <w:spacing w:before="0"/>
              <w:jc w:val="left"/>
              <w:rPr>
                <w:rFonts w:asciiTheme="minorHAnsi" w:eastAsia="Times New Roman" w:hAnsiTheme="minorHAnsi" w:cstheme="minorHAnsi"/>
                <w:sz w:val="20"/>
                <w:szCs w:val="20"/>
                <w:lang w:eastAsia="fr-FR"/>
              </w:rPr>
            </w:pPr>
          </w:p>
          <w:p w:rsidR="00912C57" w:rsidRDefault="00912C57" w:rsidP="00912C57">
            <w:pPr>
              <w:pStyle w:val="Paragraphedeliste"/>
              <w:numPr>
                <w:ilvl w:val="0"/>
                <w:numId w:val="11"/>
              </w:numPr>
              <w:spacing w:before="0"/>
              <w:ind w:left="284" w:hanging="240"/>
              <w:contextualSpacing w:val="0"/>
              <w:jc w:val="left"/>
              <w:rPr>
                <w:rFonts w:asciiTheme="minorHAnsi" w:eastAsia="Times New Roman" w:hAnsiTheme="minorHAnsi" w:cstheme="minorHAnsi"/>
                <w:b/>
                <w:sz w:val="20"/>
                <w:szCs w:val="20"/>
                <w:lang w:eastAsia="fr-FR"/>
              </w:rPr>
            </w:pPr>
            <w:r w:rsidRPr="002D3CA5">
              <w:rPr>
                <w:rFonts w:asciiTheme="minorHAnsi" w:eastAsia="Times New Roman" w:hAnsiTheme="minorHAnsi" w:cstheme="minorHAnsi"/>
                <w:b/>
                <w:sz w:val="20"/>
                <w:szCs w:val="20"/>
                <w:lang w:eastAsia="fr-FR"/>
              </w:rPr>
              <w:t>Numéro de compte :</w:t>
            </w:r>
          </w:p>
          <w:p w:rsidR="00C23269" w:rsidRPr="00DF22CD" w:rsidRDefault="00C23269" w:rsidP="00C23269">
            <w:pPr>
              <w:tabs>
                <w:tab w:val="left" w:pos="426"/>
              </w:tabs>
              <w:spacing w:before="0"/>
              <w:jc w:val="left"/>
              <w:rPr>
                <w:rFonts w:asciiTheme="minorHAnsi" w:eastAsia="Times New Roman" w:hAnsiTheme="minorHAnsi" w:cstheme="minorHAnsi"/>
                <w:bCs/>
                <w:sz w:val="20"/>
                <w:szCs w:val="20"/>
                <w:lang w:eastAsia="fr-FR"/>
              </w:rPr>
            </w:pPr>
          </w:p>
          <w:p w:rsidR="00C23269" w:rsidRPr="001B2E9E" w:rsidRDefault="00C23269" w:rsidP="00C23269">
            <w:pPr>
              <w:tabs>
                <w:tab w:val="left" w:pos="426"/>
              </w:tabs>
              <w:suppressAutoHyphens/>
              <w:jc w:val="left"/>
              <w:rPr>
                <w:rFonts w:ascii="Arial" w:eastAsia="Times New Roman" w:hAnsi="Arial" w:cs="Arial"/>
                <w:b/>
                <w:sz w:val="20"/>
                <w:szCs w:val="20"/>
                <w:lang w:eastAsia="zh-CN"/>
              </w:rPr>
            </w:pPr>
            <w:r w:rsidRPr="001B2E9E">
              <w:rPr>
                <w:rFonts w:asciiTheme="minorHAnsi" w:eastAsia="Wingdings" w:hAnsiTheme="minorHAnsi" w:cstheme="minorHAnsi"/>
                <w:b/>
                <w:color w:val="990033"/>
                <w:szCs w:val="20"/>
                <w:lang w:eastAsia="zh-CN"/>
              </w:rPr>
              <w:t>B</w:t>
            </w:r>
            <w:r>
              <w:rPr>
                <w:rFonts w:asciiTheme="minorHAnsi" w:eastAsia="Wingdings" w:hAnsiTheme="minorHAnsi" w:cstheme="minorHAnsi"/>
                <w:b/>
                <w:color w:val="990033"/>
                <w:szCs w:val="20"/>
                <w:lang w:eastAsia="zh-CN"/>
              </w:rPr>
              <w:t>.</w:t>
            </w:r>
            <w:r w:rsidRPr="001B2E9E">
              <w:rPr>
                <w:rFonts w:asciiTheme="minorHAnsi" w:eastAsia="Wingdings" w:hAnsiTheme="minorHAnsi" w:cstheme="minorHAnsi"/>
                <w:b/>
                <w:color w:val="990033"/>
                <w:szCs w:val="20"/>
                <w:lang w:eastAsia="zh-CN"/>
              </w:rPr>
              <w:t>4 - Avance </w:t>
            </w:r>
            <w:r w:rsidRPr="00AB4F9A">
              <w:rPr>
                <w:rFonts w:ascii="Arial Narrow" w:eastAsia="Times New Roman" w:hAnsi="Arial Narrow" w:cstheme="minorHAnsi"/>
                <w:i/>
                <w:sz w:val="16"/>
                <w:szCs w:val="20"/>
                <w:lang w:eastAsia="zh-CN"/>
              </w:rPr>
              <w:t xml:space="preserve">(article LP 411-2 et suivants du code </w:t>
            </w:r>
            <w:r>
              <w:rPr>
                <w:rFonts w:ascii="Arial Narrow" w:eastAsia="Times New Roman" w:hAnsi="Arial Narrow" w:cstheme="minorHAnsi"/>
                <w:i/>
                <w:sz w:val="16"/>
                <w:szCs w:val="20"/>
                <w:lang w:eastAsia="zh-CN"/>
              </w:rPr>
              <w:t xml:space="preserve">polynésien </w:t>
            </w:r>
            <w:r w:rsidRPr="00AB4F9A">
              <w:rPr>
                <w:rFonts w:ascii="Arial Narrow" w:eastAsia="Times New Roman" w:hAnsi="Arial Narrow" w:cstheme="minorHAnsi"/>
                <w:i/>
                <w:sz w:val="16"/>
                <w:szCs w:val="20"/>
                <w:lang w:eastAsia="zh-CN"/>
              </w:rPr>
              <w:t>des marchés public</w:t>
            </w:r>
            <w:r>
              <w:rPr>
                <w:rFonts w:ascii="Arial Narrow" w:eastAsia="Times New Roman" w:hAnsi="Arial Narrow" w:cstheme="minorHAnsi"/>
                <w:i/>
                <w:sz w:val="16"/>
                <w:szCs w:val="20"/>
                <w:lang w:eastAsia="zh-CN"/>
              </w:rPr>
              <w:t>s (CPMP)</w:t>
            </w:r>
            <w:r w:rsidRPr="00AB4F9A">
              <w:rPr>
                <w:rFonts w:ascii="Arial Narrow" w:eastAsia="Times New Roman" w:hAnsi="Arial Narrow" w:cstheme="minorHAnsi"/>
                <w:i/>
                <w:sz w:val="16"/>
                <w:szCs w:val="20"/>
                <w:lang w:eastAsia="zh-CN"/>
              </w:rPr>
              <w:t>)</w:t>
            </w:r>
            <w:r w:rsidRPr="001B2E9E">
              <w:rPr>
                <w:rFonts w:ascii="Arial" w:eastAsia="Times New Roman" w:hAnsi="Arial" w:cs="Arial"/>
                <w:i/>
                <w:lang w:eastAsia="zh-CN"/>
              </w:rPr>
              <w:t xml:space="preserve"> </w:t>
            </w:r>
            <w:r w:rsidRPr="00AB4F9A">
              <w:rPr>
                <w:rFonts w:asciiTheme="minorHAnsi" w:eastAsia="Wingdings" w:hAnsiTheme="minorHAnsi" w:cstheme="minorHAnsi"/>
                <w:b/>
                <w:color w:val="990033"/>
                <w:szCs w:val="20"/>
                <w:lang w:eastAsia="zh-CN"/>
              </w:rPr>
              <w:t>:</w:t>
            </w:r>
          </w:p>
          <w:p w:rsidR="00C23269" w:rsidRPr="00C71048" w:rsidRDefault="00C23269" w:rsidP="00C23269">
            <w:pPr>
              <w:pStyle w:val="Paragraphedeliste"/>
              <w:numPr>
                <w:ilvl w:val="0"/>
                <w:numId w:val="11"/>
              </w:numPr>
              <w:ind w:left="284" w:hanging="240"/>
              <w:contextualSpacing w:val="0"/>
              <w:jc w:val="left"/>
              <w:rPr>
                <w:rFonts w:asciiTheme="minorHAnsi" w:eastAsia="Times New Roman" w:hAnsiTheme="minorHAnsi" w:cstheme="minorHAnsi"/>
                <w:sz w:val="20"/>
                <w:szCs w:val="20"/>
                <w:lang w:eastAsia="zh-CN"/>
              </w:rPr>
            </w:pPr>
            <w:r w:rsidRPr="00C71048">
              <w:rPr>
                <w:rFonts w:asciiTheme="minorHAnsi" w:eastAsia="Times New Roman" w:hAnsiTheme="minorHAnsi" w:cstheme="minorHAnsi"/>
                <w:sz w:val="20"/>
                <w:szCs w:val="20"/>
                <w:lang w:eastAsia="zh-CN"/>
              </w:rPr>
              <w:t xml:space="preserve">Je </w:t>
            </w:r>
            <w:r w:rsidRPr="00C71048">
              <w:rPr>
                <w:rFonts w:asciiTheme="minorHAnsi" w:eastAsia="Times New Roman" w:hAnsiTheme="minorHAnsi" w:cstheme="minorHAnsi"/>
                <w:b/>
                <w:sz w:val="20"/>
                <w:szCs w:val="20"/>
                <w:lang w:eastAsia="zh-CN"/>
              </w:rPr>
              <w:t>renonce</w:t>
            </w:r>
            <w:r w:rsidRPr="00C71048">
              <w:rPr>
                <w:rFonts w:asciiTheme="minorHAnsi" w:eastAsia="Times New Roman" w:hAnsiTheme="minorHAnsi" w:cstheme="minorHAnsi"/>
                <w:sz w:val="20"/>
                <w:szCs w:val="20"/>
                <w:lang w:eastAsia="zh-CN"/>
              </w:rPr>
              <w:t xml:space="preserve"> au bénéfice de l'avance :</w:t>
            </w:r>
            <w:r w:rsidRPr="00C71048">
              <w:rPr>
                <w:rFonts w:asciiTheme="minorHAnsi" w:eastAsia="Times New Roman" w:hAnsiTheme="minorHAnsi" w:cstheme="minorHAnsi"/>
                <w:sz w:val="20"/>
                <w:szCs w:val="20"/>
                <w:lang w:eastAsia="zh-CN"/>
              </w:rPr>
              <w:tab/>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C71048">
              <w:rPr>
                <w:rFonts w:asciiTheme="minorHAnsi" w:eastAsia="Times New Roman" w:hAnsiTheme="minorHAnsi" w:cstheme="minorHAnsi"/>
                <w:sz w:val="20"/>
                <w:szCs w:val="20"/>
                <w:lang w:eastAsia="zh-CN"/>
              </w:rPr>
              <w:t xml:space="preserve">   OUI</w:t>
            </w:r>
            <w:r w:rsidRPr="00C71048">
              <w:rPr>
                <w:rFonts w:asciiTheme="minorHAnsi" w:eastAsia="Times New Roman" w:hAnsiTheme="minorHAnsi" w:cstheme="minorHAnsi"/>
                <w:sz w:val="20"/>
                <w:szCs w:val="20"/>
                <w:lang w:eastAsia="zh-CN"/>
              </w:rPr>
              <w:tab/>
            </w:r>
            <w:r w:rsidRPr="00C71048">
              <w:rPr>
                <w:rFonts w:asciiTheme="minorHAnsi" w:eastAsia="Times New Roman" w:hAnsiTheme="minorHAnsi" w:cstheme="minorHAnsi"/>
                <w:sz w:val="20"/>
                <w:szCs w:val="20"/>
                <w:lang w:eastAsia="zh-CN"/>
              </w:rPr>
              <w:tab/>
            </w:r>
            <w:r w:rsidRPr="00C71048">
              <w:rPr>
                <w:rFonts w:asciiTheme="minorHAnsi" w:eastAsia="Times New Roman" w:hAnsiTheme="minorHAnsi" w:cstheme="minorHAnsi"/>
                <w:sz w:val="20"/>
                <w:szCs w:val="20"/>
                <w:lang w:eastAsia="zh-CN"/>
              </w:rPr>
              <w:tab/>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C71048">
              <w:rPr>
                <w:rFonts w:asciiTheme="minorHAnsi" w:eastAsia="Times New Roman" w:hAnsiTheme="minorHAnsi" w:cstheme="minorHAnsi"/>
                <w:sz w:val="20"/>
                <w:szCs w:val="20"/>
                <w:lang w:eastAsia="zh-CN"/>
              </w:rPr>
              <w:t xml:space="preserve"> </w:t>
            </w:r>
            <w:r>
              <w:rPr>
                <w:rFonts w:asciiTheme="minorHAnsi" w:eastAsia="Times New Roman" w:hAnsiTheme="minorHAnsi" w:cstheme="minorHAnsi"/>
                <w:sz w:val="20"/>
                <w:szCs w:val="20"/>
                <w:lang w:eastAsia="zh-CN"/>
              </w:rPr>
              <w:t xml:space="preserve"> </w:t>
            </w:r>
            <w:r w:rsidRPr="00C71048">
              <w:rPr>
                <w:rFonts w:asciiTheme="minorHAnsi" w:eastAsia="Times New Roman" w:hAnsiTheme="minorHAnsi" w:cstheme="minorHAnsi"/>
                <w:sz w:val="20"/>
                <w:szCs w:val="20"/>
                <w:lang w:eastAsia="zh-CN"/>
              </w:rPr>
              <w:t xml:space="preserve"> NON</w:t>
            </w:r>
          </w:p>
          <w:p w:rsidR="00C23269" w:rsidRPr="00DF22CD" w:rsidRDefault="00C23269" w:rsidP="00C23269">
            <w:pPr>
              <w:suppressAutoHyphens/>
              <w:spacing w:before="0"/>
              <w:ind w:left="284"/>
              <w:jc w:val="left"/>
              <w:rPr>
                <w:rFonts w:ascii="Arial Narrow" w:eastAsia="Times New Roman" w:hAnsi="Arial Narrow" w:cstheme="minorHAnsi"/>
                <w:i/>
                <w:sz w:val="14"/>
                <w:szCs w:val="20"/>
                <w:lang w:eastAsia="zh-CN"/>
              </w:rPr>
            </w:pPr>
            <w:r w:rsidRPr="00DF22CD">
              <w:rPr>
                <w:rFonts w:ascii="Arial Narrow" w:eastAsia="Times New Roman" w:hAnsi="Arial Narrow" w:cstheme="minorHAnsi"/>
                <w:i/>
                <w:sz w:val="14"/>
                <w:szCs w:val="20"/>
                <w:lang w:eastAsia="zh-CN"/>
              </w:rPr>
              <w:t>(</w:t>
            </w:r>
            <w:r w:rsidRPr="00DF22CD">
              <w:rPr>
                <w:rFonts w:ascii="Arial Narrow" w:eastAsia="Times New Roman" w:hAnsi="Arial Narrow" w:cstheme="minorHAnsi"/>
                <w:b/>
                <w:i/>
                <w:sz w:val="14"/>
                <w:szCs w:val="20"/>
                <w:lang w:eastAsia="zh-CN"/>
              </w:rPr>
              <w:t>Cocher</w:t>
            </w:r>
            <w:r w:rsidRPr="00DF22CD">
              <w:rPr>
                <w:rFonts w:ascii="Arial Narrow" w:eastAsia="Times New Roman" w:hAnsi="Arial Narrow" w:cstheme="minorHAnsi"/>
                <w:i/>
                <w:sz w:val="14"/>
                <w:szCs w:val="20"/>
                <w:lang w:eastAsia="zh-CN"/>
              </w:rPr>
              <w:t xml:space="preserve"> </w:t>
            </w:r>
            <w:r w:rsidRPr="00FB273F">
              <w:rPr>
                <w:rFonts w:ascii="Arial Narrow" w:eastAsia="Times New Roman" w:hAnsi="Arial Narrow" w:cstheme="minorHAnsi"/>
                <w:b/>
                <w:i/>
                <w:sz w:val="14"/>
                <w:szCs w:val="20"/>
                <w:u w:val="single"/>
                <w:lang w:eastAsia="zh-CN"/>
              </w:rPr>
              <w:t>la</w:t>
            </w:r>
            <w:r w:rsidRPr="00DF22CD">
              <w:rPr>
                <w:rFonts w:ascii="Arial Narrow" w:eastAsia="Times New Roman" w:hAnsi="Arial Narrow" w:cstheme="minorHAnsi"/>
                <w:i/>
                <w:sz w:val="14"/>
                <w:szCs w:val="20"/>
                <w:lang w:eastAsia="zh-CN"/>
              </w:rPr>
              <w:t xml:space="preserve"> case correspondante.)</w:t>
            </w:r>
          </w:p>
          <w:p w:rsidR="00912C57" w:rsidRPr="00DF22CD" w:rsidRDefault="00912C57" w:rsidP="00912C57">
            <w:pPr>
              <w:tabs>
                <w:tab w:val="left" w:pos="426"/>
              </w:tabs>
              <w:spacing w:before="0"/>
              <w:jc w:val="left"/>
              <w:rPr>
                <w:rFonts w:asciiTheme="minorHAnsi" w:eastAsia="Times New Roman" w:hAnsiTheme="minorHAnsi" w:cstheme="minorHAnsi"/>
                <w:bCs/>
                <w:sz w:val="20"/>
                <w:szCs w:val="20"/>
                <w:lang w:eastAsia="fr-FR"/>
              </w:rPr>
            </w:pPr>
          </w:p>
          <w:p w:rsidR="00912C57" w:rsidRPr="002D3CA5" w:rsidRDefault="00912C57" w:rsidP="00912C57">
            <w:pPr>
              <w:tabs>
                <w:tab w:val="left" w:pos="426"/>
                <w:tab w:val="left" w:pos="851"/>
              </w:tabs>
              <w:suppressAutoHyphens/>
              <w:rPr>
                <w:rFonts w:asciiTheme="minorHAnsi" w:eastAsia="Wingdings" w:hAnsiTheme="minorHAnsi" w:cstheme="minorHAnsi"/>
                <w:b/>
                <w:color w:val="990033"/>
                <w:szCs w:val="20"/>
                <w:lang w:eastAsia="zh-CN"/>
              </w:rPr>
            </w:pPr>
            <w:r w:rsidRPr="002D3CA5">
              <w:rPr>
                <w:rFonts w:asciiTheme="minorHAnsi" w:eastAsia="Wingdings" w:hAnsiTheme="minorHAnsi" w:cstheme="minorHAnsi"/>
                <w:b/>
                <w:color w:val="990033"/>
                <w:szCs w:val="20"/>
                <w:lang w:eastAsia="zh-CN"/>
              </w:rPr>
              <w:t>B</w:t>
            </w:r>
            <w:r>
              <w:rPr>
                <w:rFonts w:asciiTheme="minorHAnsi" w:eastAsia="Wingdings" w:hAnsiTheme="minorHAnsi" w:cstheme="minorHAnsi"/>
                <w:b/>
                <w:color w:val="990033"/>
                <w:szCs w:val="20"/>
                <w:lang w:eastAsia="zh-CN"/>
              </w:rPr>
              <w:t>.</w:t>
            </w:r>
            <w:r w:rsidR="00C23269">
              <w:rPr>
                <w:rFonts w:asciiTheme="minorHAnsi" w:eastAsia="Wingdings" w:hAnsiTheme="minorHAnsi" w:cstheme="minorHAnsi"/>
                <w:b/>
                <w:color w:val="990033"/>
                <w:szCs w:val="20"/>
                <w:lang w:eastAsia="zh-CN"/>
              </w:rPr>
              <w:t>5</w:t>
            </w:r>
            <w:r w:rsidRPr="002D3CA5">
              <w:rPr>
                <w:rFonts w:asciiTheme="minorHAnsi" w:eastAsia="Wingdings" w:hAnsiTheme="minorHAnsi" w:cstheme="minorHAnsi"/>
                <w:b/>
                <w:color w:val="990033"/>
                <w:szCs w:val="20"/>
                <w:lang w:eastAsia="zh-CN"/>
              </w:rPr>
              <w:t xml:space="preserve"> - Durée du marché :</w:t>
            </w:r>
          </w:p>
          <w:p w:rsidR="00912C57" w:rsidRPr="00EF0B9A" w:rsidRDefault="00912C57" w:rsidP="00912C57">
            <w:pPr>
              <w:pStyle w:val="Paragraphedeliste"/>
              <w:numPr>
                <w:ilvl w:val="0"/>
                <w:numId w:val="11"/>
              </w:numPr>
              <w:ind w:left="284" w:hanging="240"/>
              <w:contextualSpacing w:val="0"/>
              <w:jc w:val="left"/>
              <w:rPr>
                <w:rFonts w:asciiTheme="minorHAnsi" w:eastAsia="Times New Roman" w:hAnsiTheme="minorHAnsi" w:cstheme="minorHAnsi"/>
                <w:sz w:val="20"/>
                <w:szCs w:val="20"/>
                <w:lang w:eastAsia="fr-FR"/>
              </w:rPr>
            </w:pPr>
            <w:r w:rsidRPr="00EF0B9A">
              <w:rPr>
                <w:rFonts w:asciiTheme="minorHAnsi" w:eastAsia="Times New Roman" w:hAnsiTheme="minorHAnsi" w:cstheme="minorHAnsi"/>
                <w:sz w:val="20"/>
                <w:szCs w:val="20"/>
                <w:lang w:eastAsia="fr-FR"/>
              </w:rPr>
              <w:t xml:space="preserve">La </w:t>
            </w:r>
            <w:r w:rsidRPr="000201F0">
              <w:rPr>
                <w:rFonts w:asciiTheme="minorHAnsi" w:eastAsia="Times New Roman" w:hAnsiTheme="minorHAnsi" w:cstheme="minorHAnsi"/>
                <w:b/>
                <w:sz w:val="20"/>
                <w:szCs w:val="20"/>
                <w:lang w:eastAsia="fr-FR"/>
              </w:rPr>
              <w:t xml:space="preserve">durée </w:t>
            </w:r>
            <w:r w:rsidRPr="00EF0B9A">
              <w:rPr>
                <w:rFonts w:asciiTheme="minorHAnsi" w:eastAsia="Times New Roman" w:hAnsiTheme="minorHAnsi" w:cstheme="minorHAnsi"/>
                <w:sz w:val="20"/>
                <w:szCs w:val="20"/>
                <w:lang w:eastAsia="fr-FR"/>
              </w:rPr>
              <w:t xml:space="preserve">du marché public est de </w:t>
            </w:r>
            <w:r w:rsidRPr="000A172B">
              <w:rPr>
                <w:rFonts w:asciiTheme="minorHAnsi" w:eastAsia="Times New Roman" w:hAnsiTheme="minorHAnsi" w:cstheme="minorHAnsi"/>
                <w:b/>
                <w:sz w:val="20"/>
                <w:szCs w:val="20"/>
                <w:lang w:eastAsia="fr-FR"/>
              </w:rPr>
              <w:t>12 mois</w:t>
            </w:r>
            <w:r w:rsidRPr="00EF0B9A">
              <w:rPr>
                <w:rFonts w:asciiTheme="minorHAnsi" w:eastAsia="Times New Roman" w:hAnsiTheme="minorHAnsi" w:cstheme="minorHAnsi"/>
                <w:sz w:val="20"/>
                <w:szCs w:val="20"/>
                <w:lang w:eastAsia="fr-FR"/>
              </w:rPr>
              <w:t xml:space="preserve"> </w:t>
            </w:r>
            <w:r w:rsidRPr="000A172B">
              <w:rPr>
                <w:rFonts w:asciiTheme="minorHAnsi" w:eastAsia="Times New Roman" w:hAnsiTheme="minorHAnsi" w:cstheme="minorHAnsi"/>
                <w:b/>
                <w:sz w:val="20"/>
                <w:szCs w:val="20"/>
                <w:lang w:eastAsia="fr-FR"/>
              </w:rPr>
              <w:t xml:space="preserve">à compter de </w:t>
            </w:r>
            <w:r w:rsidRPr="000A172B">
              <w:rPr>
                <w:rFonts w:asciiTheme="minorHAnsi" w:eastAsia="Times New Roman" w:hAnsiTheme="minorHAnsi" w:cstheme="minorHAnsi"/>
                <w:b/>
                <w:sz w:val="20"/>
                <w:szCs w:val="20"/>
                <w:lang w:eastAsia="zh-CN"/>
              </w:rPr>
              <w:t>la date de notification du marché public</w:t>
            </w:r>
            <w:r>
              <w:rPr>
                <w:rFonts w:asciiTheme="minorHAnsi" w:eastAsia="Times New Roman" w:hAnsiTheme="minorHAnsi" w:cstheme="minorHAnsi"/>
                <w:b/>
                <w:sz w:val="20"/>
                <w:szCs w:val="20"/>
                <w:lang w:eastAsia="zh-CN"/>
              </w:rPr>
              <w:t>.</w:t>
            </w:r>
          </w:p>
          <w:p w:rsidR="00EF3125" w:rsidRPr="00BB011E" w:rsidRDefault="00912C57" w:rsidP="00BB011E">
            <w:pPr>
              <w:numPr>
                <w:ilvl w:val="0"/>
                <w:numId w:val="12"/>
              </w:numPr>
              <w:tabs>
                <w:tab w:val="left" w:pos="426"/>
              </w:tabs>
              <w:suppressAutoHyphens/>
              <w:spacing w:before="0"/>
              <w:ind w:left="924" w:hanging="357"/>
              <w:jc w:val="left"/>
              <w:rPr>
                <w:rFonts w:asciiTheme="minorHAnsi" w:eastAsia="Times New Roman" w:hAnsiTheme="minorHAnsi" w:cstheme="minorHAnsi"/>
                <w:sz w:val="20"/>
                <w:szCs w:val="20"/>
                <w:lang w:eastAsia="zh-CN"/>
              </w:rPr>
            </w:pPr>
            <w:r w:rsidRPr="00A500FE">
              <w:rPr>
                <w:rFonts w:asciiTheme="minorHAnsi" w:eastAsia="Times New Roman" w:hAnsiTheme="minorHAnsi" w:cstheme="minorHAnsi"/>
                <w:sz w:val="20"/>
                <w:szCs w:val="20"/>
                <w:lang w:eastAsia="fr-FR"/>
              </w:rPr>
              <w:t xml:space="preserve">Le marché public est </w:t>
            </w:r>
            <w:r w:rsidRPr="00A500FE">
              <w:rPr>
                <w:rFonts w:asciiTheme="minorHAnsi" w:eastAsia="Times New Roman" w:hAnsiTheme="minorHAnsi" w:cstheme="minorHAnsi"/>
                <w:b/>
                <w:sz w:val="20"/>
                <w:szCs w:val="20"/>
                <w:lang w:eastAsia="fr-FR"/>
              </w:rPr>
              <w:t>reconductible</w:t>
            </w:r>
            <w:r w:rsidRPr="00A500FE">
              <w:rPr>
                <w:rFonts w:asciiTheme="minorHAnsi" w:eastAsia="Times New Roman" w:hAnsiTheme="minorHAnsi" w:cstheme="minorHAnsi"/>
                <w:sz w:val="20"/>
                <w:szCs w:val="20"/>
                <w:lang w:eastAsia="fr-FR"/>
              </w:rPr>
              <w:t> :</w:t>
            </w:r>
            <w:r w:rsidRPr="00A500FE">
              <w:rPr>
                <w:rFonts w:asciiTheme="minorHAnsi" w:eastAsia="Times New Roman" w:hAnsiTheme="minorHAnsi" w:cstheme="minorHAnsi"/>
                <w:sz w:val="20"/>
                <w:szCs w:val="20"/>
                <w:lang w:eastAsia="fr-FR"/>
              </w:rPr>
              <w:tab/>
            </w:r>
            <w:r w:rsidRPr="00A500FE">
              <w:rPr>
                <w:rFonts w:asciiTheme="minorHAnsi" w:eastAsia="Times New Roman" w:hAnsiTheme="minorHAnsi" w:cstheme="minorHAnsi"/>
                <w:sz w:val="20"/>
                <w:szCs w:val="20"/>
                <w:lang w:eastAsia="fr-FR"/>
              </w:rPr>
              <w:tab/>
            </w:r>
            <w:r>
              <w:rPr>
                <w:rFonts w:ascii="Calibri" w:eastAsia="Times New Roman" w:hAnsi="Calibri"/>
                <w:b/>
                <w:bCs/>
                <w:sz w:val="16"/>
                <w:szCs w:val="20"/>
                <w:lang w:eastAsia="zh-CN"/>
              </w:rPr>
              <w:fldChar w:fldCharType="begin">
                <w:ffData>
                  <w:name w:val=""/>
                  <w:enabled/>
                  <w:calcOnExit w:val="0"/>
                  <w:checkBox>
                    <w:size w:val="18"/>
                    <w:default w:val="1"/>
                  </w:checkBox>
                </w:ffData>
              </w:fldChar>
            </w:r>
            <w:r>
              <w:rPr>
                <w:rFonts w:ascii="Calibri" w:eastAsia="Times New Roman" w:hAnsi="Calibri"/>
                <w:b/>
                <w:bCs/>
                <w:sz w:val="16"/>
                <w:szCs w:val="20"/>
                <w:lang w:eastAsia="zh-CN"/>
              </w:rPr>
              <w:instrText xml:space="preserve"> FORMCHECKBOX </w:instrText>
            </w:r>
            <w:r w:rsidR="00314619">
              <w:rPr>
                <w:rFonts w:ascii="Calibri" w:eastAsia="Times New Roman" w:hAnsi="Calibri"/>
                <w:b/>
                <w:bCs/>
                <w:sz w:val="16"/>
                <w:szCs w:val="20"/>
                <w:lang w:eastAsia="zh-CN"/>
              </w:rPr>
            </w:r>
            <w:r w:rsidR="00314619">
              <w:rPr>
                <w:rFonts w:ascii="Calibri" w:eastAsia="Times New Roman" w:hAnsi="Calibri"/>
                <w:b/>
                <w:bCs/>
                <w:sz w:val="16"/>
                <w:szCs w:val="20"/>
                <w:lang w:eastAsia="zh-CN"/>
              </w:rPr>
              <w:fldChar w:fldCharType="separate"/>
            </w:r>
            <w:r>
              <w:rPr>
                <w:rFonts w:ascii="Calibri" w:eastAsia="Times New Roman" w:hAnsi="Calibri"/>
                <w:b/>
                <w:bCs/>
                <w:sz w:val="16"/>
                <w:szCs w:val="20"/>
                <w:lang w:eastAsia="zh-CN"/>
              </w:rPr>
              <w:fldChar w:fldCharType="end"/>
            </w:r>
            <w:r w:rsidR="00DA7C1C">
              <w:rPr>
                <w:rFonts w:ascii="Calibri" w:eastAsia="Times New Roman" w:hAnsi="Calibri"/>
                <w:b/>
                <w:bCs/>
                <w:sz w:val="16"/>
                <w:szCs w:val="20"/>
                <w:lang w:eastAsia="zh-CN"/>
              </w:rPr>
              <w:t xml:space="preserve"> </w:t>
            </w:r>
            <w:r w:rsidR="00BB011E">
              <w:rPr>
                <w:rFonts w:asciiTheme="minorHAnsi" w:eastAsia="Times New Roman" w:hAnsiTheme="minorHAnsi" w:cstheme="minorHAnsi"/>
                <w:sz w:val="20"/>
                <w:szCs w:val="20"/>
                <w:lang w:eastAsia="fr-FR"/>
              </w:rPr>
              <w:t>NON</w:t>
            </w:r>
            <w:r w:rsidRPr="00CD329B">
              <w:rPr>
                <w:rFonts w:asciiTheme="minorHAnsi" w:eastAsia="Times New Roman" w:hAnsiTheme="minorHAnsi" w:cstheme="minorHAnsi"/>
                <w:sz w:val="20"/>
                <w:szCs w:val="20"/>
                <w:lang w:eastAsia="fr-FR"/>
              </w:rPr>
              <w:tab/>
            </w:r>
            <w:r w:rsidRPr="00CD329B">
              <w:rPr>
                <w:rFonts w:asciiTheme="minorHAnsi" w:eastAsia="Times New Roman" w:hAnsiTheme="minorHAnsi" w:cstheme="minorHAnsi"/>
                <w:sz w:val="20"/>
                <w:szCs w:val="20"/>
                <w:lang w:eastAsia="fr-FR"/>
              </w:rPr>
              <w:tab/>
            </w:r>
          </w:p>
          <w:p w:rsidR="00912C57" w:rsidRPr="002D3CA5" w:rsidRDefault="00912C57" w:rsidP="00912C57">
            <w:pPr>
              <w:tabs>
                <w:tab w:val="left" w:pos="426"/>
                <w:tab w:val="left" w:pos="851"/>
              </w:tabs>
              <w:suppressAutoHyphens/>
              <w:rPr>
                <w:rFonts w:asciiTheme="minorHAnsi" w:eastAsia="Wingdings" w:hAnsiTheme="minorHAnsi" w:cstheme="minorHAnsi"/>
                <w:b/>
                <w:color w:val="990033"/>
                <w:szCs w:val="20"/>
                <w:lang w:eastAsia="zh-CN"/>
              </w:rPr>
            </w:pPr>
            <w:r w:rsidRPr="002D3CA5">
              <w:rPr>
                <w:rFonts w:asciiTheme="minorHAnsi" w:eastAsia="Wingdings" w:hAnsiTheme="minorHAnsi" w:cstheme="minorHAnsi"/>
                <w:b/>
                <w:color w:val="990033"/>
                <w:szCs w:val="20"/>
                <w:lang w:eastAsia="zh-CN"/>
              </w:rPr>
              <w:t>B</w:t>
            </w:r>
            <w:r>
              <w:rPr>
                <w:rFonts w:asciiTheme="minorHAnsi" w:eastAsia="Wingdings" w:hAnsiTheme="minorHAnsi" w:cstheme="minorHAnsi"/>
                <w:b/>
                <w:color w:val="990033"/>
                <w:szCs w:val="20"/>
                <w:lang w:eastAsia="zh-CN"/>
              </w:rPr>
              <w:t>.</w:t>
            </w:r>
            <w:r w:rsidR="002C56DB">
              <w:rPr>
                <w:rFonts w:asciiTheme="minorHAnsi" w:eastAsia="Wingdings" w:hAnsiTheme="minorHAnsi" w:cstheme="minorHAnsi"/>
                <w:b/>
                <w:color w:val="990033"/>
                <w:szCs w:val="20"/>
                <w:lang w:eastAsia="zh-CN"/>
              </w:rPr>
              <w:t>6</w:t>
            </w:r>
            <w:r w:rsidRPr="002D3CA5">
              <w:rPr>
                <w:rFonts w:asciiTheme="minorHAnsi" w:eastAsia="Wingdings" w:hAnsiTheme="minorHAnsi" w:cstheme="minorHAnsi"/>
                <w:b/>
                <w:color w:val="990033"/>
                <w:szCs w:val="20"/>
                <w:lang w:eastAsia="zh-CN"/>
              </w:rPr>
              <w:t xml:space="preserve"> - Délai de validité de l’offre :</w:t>
            </w:r>
          </w:p>
          <w:p w:rsidR="00912C57" w:rsidRPr="00D11170" w:rsidRDefault="00912C57" w:rsidP="00912C57">
            <w:pPr>
              <w:pStyle w:val="Corpsdetexte3"/>
              <w:tabs>
                <w:tab w:val="clear" w:pos="576"/>
                <w:tab w:val="left" w:pos="426"/>
              </w:tabs>
              <w:suppressAutoHyphens w:val="0"/>
              <w:spacing w:before="60" w:after="120"/>
            </w:pPr>
            <w:r w:rsidRPr="007E3A1B">
              <w:rPr>
                <w:rFonts w:asciiTheme="minorHAnsi" w:hAnsiTheme="minorHAnsi" w:cstheme="minorHAnsi"/>
                <w:lang w:eastAsia="fr-FR"/>
              </w:rPr>
              <w:t xml:space="preserve">Le présent engagement me lie pour le </w:t>
            </w:r>
            <w:r w:rsidRPr="000201F0">
              <w:rPr>
                <w:rFonts w:asciiTheme="minorHAnsi" w:hAnsiTheme="minorHAnsi" w:cstheme="minorHAnsi"/>
                <w:b/>
                <w:lang w:eastAsia="fr-FR"/>
              </w:rPr>
              <w:t>délai de validité</w:t>
            </w:r>
            <w:r w:rsidRPr="007E3A1B">
              <w:rPr>
                <w:rFonts w:asciiTheme="minorHAnsi" w:hAnsiTheme="minorHAnsi" w:cstheme="minorHAnsi"/>
                <w:lang w:eastAsia="fr-FR"/>
              </w:rPr>
              <w:t xml:space="preserve"> des offres indiqué dans le règlement de la consultation.</w:t>
            </w:r>
          </w:p>
        </w:tc>
      </w:tr>
    </w:tbl>
    <w:tbl>
      <w:tblPr>
        <w:tblStyle w:val="Grilledutableau"/>
        <w:tblpPr w:leftFromText="141" w:rightFromText="141" w:vertAnchor="text" w:horzAnchor="margin" w:tblpY="5457"/>
        <w:tblW w:w="10456" w:type="dxa"/>
        <w:tblLook w:val="04A0" w:firstRow="1" w:lastRow="0" w:firstColumn="1" w:lastColumn="0" w:noHBand="0" w:noVBand="1"/>
      </w:tblPr>
      <w:tblGrid>
        <w:gridCol w:w="10456"/>
      </w:tblGrid>
      <w:tr w:rsidR="00C23269" w:rsidRPr="008412F3" w:rsidTr="001974A3">
        <w:trPr>
          <w:trHeight w:val="340"/>
        </w:trPr>
        <w:tc>
          <w:tcPr>
            <w:tcW w:w="10456" w:type="dxa"/>
            <w:tcBorders>
              <w:top w:val="single" w:sz="4" w:space="0" w:color="FFFFFF" w:themeColor="background1"/>
              <w:bottom w:val="single" w:sz="4" w:space="0" w:color="FFFFFF" w:themeColor="background1"/>
            </w:tcBorders>
            <w:shd w:val="clear" w:color="auto" w:fill="990033"/>
            <w:vAlign w:val="bottom"/>
          </w:tcPr>
          <w:p w:rsidR="00C23269" w:rsidRPr="008412F3" w:rsidRDefault="00C23269" w:rsidP="001974A3">
            <w:pPr>
              <w:pStyle w:val="TM3"/>
              <w:jc w:val="center"/>
            </w:pPr>
            <w:r w:rsidRPr="008412F3">
              <w:t xml:space="preserve">C - Signature </w:t>
            </w:r>
            <w:r>
              <w:rPr>
                <w:rFonts w:ascii="Arial Black" w:hAnsi="Arial Black"/>
                <w:i/>
                <w:sz w:val="18"/>
                <w:bdr w:val="single" w:sz="4" w:space="0" w:color="FFFFFF" w:themeColor="background1"/>
              </w:rPr>
              <w:t xml:space="preserve"> o</w:t>
            </w:r>
            <w:r w:rsidRPr="00F01267">
              <w:rPr>
                <w:rFonts w:ascii="Arial Black" w:hAnsi="Arial Black"/>
                <w:i/>
                <w:sz w:val="18"/>
                <w:bdr w:val="single" w:sz="4" w:space="0" w:color="FFFFFF" w:themeColor="background1"/>
              </w:rPr>
              <w:t>bligatoir</w:t>
            </w:r>
            <w:r>
              <w:rPr>
                <w:rFonts w:ascii="Arial Black" w:hAnsi="Arial Black"/>
                <w:i/>
                <w:sz w:val="18"/>
                <w:bdr w:val="single" w:sz="4" w:space="0" w:color="FFFFFF" w:themeColor="background1"/>
              </w:rPr>
              <w:t xml:space="preserve">e </w:t>
            </w:r>
            <w:r w:rsidRPr="008412F3">
              <w:t xml:space="preserve"> de l’offre par le candidat</w:t>
            </w:r>
          </w:p>
        </w:tc>
      </w:tr>
      <w:tr w:rsidR="00C23269" w:rsidRPr="008412F3" w:rsidTr="001974A3">
        <w:tc>
          <w:tcPr>
            <w:tcW w:w="10456" w:type="dxa"/>
            <w:tcBorders>
              <w:top w:val="single" w:sz="4" w:space="0" w:color="FFFFFF" w:themeColor="background1"/>
            </w:tcBorders>
            <w:vAlign w:val="bottom"/>
          </w:tcPr>
          <w:p w:rsidR="00C23269" w:rsidRPr="00EB08C5" w:rsidRDefault="00C23269" w:rsidP="001974A3">
            <w:pPr>
              <w:tabs>
                <w:tab w:val="left" w:pos="426"/>
                <w:tab w:val="left" w:pos="851"/>
              </w:tabs>
              <w:suppressAutoHyphens/>
              <w:spacing w:before="180" w:after="120"/>
              <w:jc w:val="center"/>
              <w:rPr>
                <w:rFonts w:asciiTheme="minorHAnsi" w:eastAsia="Wingdings" w:hAnsiTheme="minorHAnsi" w:cstheme="minorHAnsi"/>
                <w:b/>
                <w:color w:val="990033"/>
                <w:szCs w:val="20"/>
                <w:lang w:eastAsia="zh-CN"/>
              </w:rPr>
            </w:pPr>
            <w:r w:rsidRPr="00EB08C5">
              <w:rPr>
                <w:rFonts w:asciiTheme="minorHAnsi" w:eastAsia="Wingdings" w:hAnsiTheme="minorHAnsi" w:cstheme="minorHAnsi"/>
                <w:b/>
                <w:color w:val="990033"/>
                <w:szCs w:val="20"/>
                <w:lang w:eastAsia="zh-CN"/>
              </w:rPr>
              <w:t>C.1 -</w:t>
            </w:r>
            <w:r w:rsidRPr="00EB08C5">
              <w:rPr>
                <w:rFonts w:asciiTheme="minorHAnsi" w:eastAsia="Wingdings" w:hAnsiTheme="minorHAnsi" w:cstheme="minorHAnsi"/>
                <w:b/>
                <w:sz w:val="20"/>
                <w:szCs w:val="20"/>
                <w:lang w:eastAsia="zh-CN"/>
              </w:rPr>
              <w:t xml:space="preserve"> </w:t>
            </w:r>
            <w:r w:rsidRPr="00EB08C5">
              <w:rPr>
                <w:rFonts w:asciiTheme="minorHAnsi" w:eastAsia="Wingdings" w:hAnsiTheme="minorHAnsi" w:cstheme="minorHAnsi"/>
                <w:b/>
                <w:color w:val="990033"/>
                <w:szCs w:val="20"/>
                <w:lang w:eastAsia="zh-CN"/>
              </w:rPr>
              <w:t xml:space="preserve">Signature du marché ou de l’accord-cadre par le candidat </w:t>
            </w:r>
            <w:r w:rsidRPr="00934AFC">
              <w:rPr>
                <w:rFonts w:ascii="Arial Black" w:eastAsia="Wingdings" w:hAnsi="Arial Black" w:cstheme="minorHAnsi"/>
                <w:b/>
                <w:i/>
                <w:color w:val="990033"/>
                <w:sz w:val="18"/>
                <w:szCs w:val="20"/>
                <w:u w:val="single"/>
                <w:lang w:eastAsia="zh-CN"/>
              </w:rPr>
              <w:t>individuel</w:t>
            </w:r>
            <w:r w:rsidRPr="00EB08C5">
              <w:rPr>
                <w:rFonts w:asciiTheme="minorHAnsi" w:eastAsia="Wingdings" w:hAnsiTheme="minorHAnsi" w:cstheme="minorHAnsi"/>
                <w:b/>
                <w:color w:val="990033"/>
                <w:szCs w:val="20"/>
                <w:lang w:eastAsia="zh-CN"/>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435"/>
              <w:gridCol w:w="2944"/>
            </w:tblGrid>
            <w:tr w:rsidR="00C23269" w:rsidRPr="00EB08C5" w:rsidTr="00340830">
              <w:trPr>
                <w:trHeight w:val="340"/>
              </w:trPr>
              <w:tc>
                <w:tcPr>
                  <w:tcW w:w="4815"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Nom, prénom et qualité du signataire (*)</w:t>
                  </w:r>
                </w:p>
              </w:tc>
              <w:tc>
                <w:tcPr>
                  <w:tcW w:w="2435"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Lieu et date de signature</w:t>
                  </w:r>
                </w:p>
              </w:tc>
              <w:tc>
                <w:tcPr>
                  <w:tcW w:w="2944"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Signature</w:t>
                  </w:r>
                </w:p>
              </w:tc>
            </w:tr>
            <w:tr w:rsidR="00C23269" w:rsidRPr="00EB08C5" w:rsidTr="00340830">
              <w:trPr>
                <w:trHeight w:val="851"/>
              </w:trPr>
              <w:tc>
                <w:tcPr>
                  <w:tcW w:w="4815" w:type="dxa"/>
                  <w:tcBorders>
                    <w:bottom w:val="single" w:sz="4" w:space="0" w:color="auto"/>
                  </w:tcBorders>
                  <w:shd w:val="clear" w:color="auto" w:fill="E5B8B7" w:themeFill="accent2" w:themeFillTint="66"/>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p>
              </w:tc>
              <w:tc>
                <w:tcPr>
                  <w:tcW w:w="2435" w:type="dxa"/>
                  <w:tcBorders>
                    <w:bottom w:val="single" w:sz="4" w:space="0" w:color="auto"/>
                  </w:tcBorders>
                  <w:shd w:val="clear" w:color="auto" w:fill="E5B8B7" w:themeFill="accent2" w:themeFillTint="66"/>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p>
              </w:tc>
              <w:tc>
                <w:tcPr>
                  <w:tcW w:w="2944" w:type="dxa"/>
                  <w:tcBorders>
                    <w:bottom w:val="single" w:sz="4" w:space="0" w:color="auto"/>
                  </w:tcBorders>
                  <w:shd w:val="clear" w:color="auto" w:fill="E5B8B7" w:themeFill="accent2" w:themeFillTint="66"/>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p>
              </w:tc>
            </w:tr>
          </w:tbl>
          <w:p w:rsidR="00C23269" w:rsidRPr="00EB08C5" w:rsidRDefault="00C23269" w:rsidP="001974A3">
            <w:pPr>
              <w:spacing w:before="0"/>
              <w:jc w:val="center"/>
              <w:rPr>
                <w:rFonts w:ascii="Arial Narrow" w:eastAsia="Times New Roman" w:hAnsi="Arial Narrow" w:cstheme="minorHAnsi"/>
                <w:sz w:val="18"/>
                <w:szCs w:val="19"/>
                <w:lang w:eastAsia="fr-FR"/>
              </w:rPr>
            </w:pPr>
            <w:r w:rsidRPr="00EB08C5">
              <w:rPr>
                <w:rFonts w:ascii="Arial Narrow" w:eastAsia="Times New Roman" w:hAnsi="Arial Narrow" w:cstheme="minorHAnsi"/>
                <w:b/>
                <w:sz w:val="18"/>
                <w:szCs w:val="19"/>
                <w:lang w:eastAsia="fr-FR"/>
              </w:rPr>
              <w:t>(*)</w:t>
            </w:r>
            <w:r w:rsidRPr="00EB08C5">
              <w:rPr>
                <w:rFonts w:ascii="Arial Narrow" w:eastAsia="Times New Roman" w:hAnsi="Arial Narrow" w:cstheme="minorHAnsi"/>
                <w:b/>
                <w:i/>
                <w:sz w:val="18"/>
                <w:szCs w:val="19"/>
                <w:lang w:eastAsia="fr-FR"/>
              </w:rPr>
              <w:t xml:space="preserve"> Le signataire doit avoir le pouvoir d’engager l’entreprise qu’il représente.</w:t>
            </w:r>
          </w:p>
          <w:p w:rsidR="00C23269" w:rsidRDefault="00C23269" w:rsidP="001974A3">
            <w:pPr>
              <w:tabs>
                <w:tab w:val="left" w:pos="426"/>
                <w:tab w:val="left" w:pos="851"/>
              </w:tabs>
              <w:suppressAutoHyphens/>
              <w:spacing w:before="240"/>
              <w:jc w:val="center"/>
              <w:rPr>
                <w:rFonts w:asciiTheme="minorHAnsi" w:eastAsia="Wingdings" w:hAnsiTheme="minorHAnsi" w:cstheme="minorHAnsi"/>
                <w:b/>
                <w:color w:val="990033"/>
                <w:szCs w:val="20"/>
                <w:lang w:eastAsia="zh-CN"/>
              </w:rPr>
            </w:pPr>
            <w:r w:rsidRPr="00EB08C5">
              <w:rPr>
                <w:rFonts w:asciiTheme="minorHAnsi" w:eastAsia="Wingdings" w:hAnsiTheme="minorHAnsi" w:cstheme="minorHAnsi"/>
                <w:b/>
                <w:color w:val="990033"/>
                <w:szCs w:val="20"/>
                <w:lang w:eastAsia="zh-CN"/>
              </w:rPr>
              <w:t xml:space="preserve">C.2 – Signature du marché ou de l’accord-cadre </w:t>
            </w:r>
            <w:r w:rsidRPr="00EB08C5">
              <w:rPr>
                <w:rFonts w:asciiTheme="minorHAnsi" w:eastAsia="Wingdings" w:hAnsiTheme="minorHAnsi" w:cstheme="minorHAnsi"/>
                <w:b/>
                <w:i/>
                <w:color w:val="990033"/>
                <w:szCs w:val="20"/>
                <w:u w:val="single"/>
                <w:lang w:eastAsia="zh-CN"/>
              </w:rPr>
              <w:t xml:space="preserve">en cas de </w:t>
            </w:r>
            <w:r w:rsidRPr="00934AFC">
              <w:rPr>
                <w:rFonts w:ascii="Arial Black" w:eastAsia="Wingdings" w:hAnsi="Arial Black" w:cstheme="minorHAnsi"/>
                <w:b/>
                <w:i/>
                <w:color w:val="990033"/>
                <w:sz w:val="18"/>
                <w:szCs w:val="20"/>
                <w:u w:val="single"/>
                <w:lang w:eastAsia="zh-CN"/>
              </w:rPr>
              <w:t>groupement</w:t>
            </w:r>
            <w:r w:rsidRPr="00EB08C5">
              <w:rPr>
                <w:rFonts w:asciiTheme="minorHAnsi" w:eastAsia="Wingdings" w:hAnsiTheme="minorHAnsi" w:cstheme="minorHAnsi"/>
                <w:b/>
                <w:color w:val="990033"/>
                <w:szCs w:val="20"/>
                <w:lang w:eastAsia="zh-CN"/>
              </w:rPr>
              <w:t> :</w:t>
            </w:r>
          </w:p>
          <w:p w:rsidR="00C23269" w:rsidRPr="007E1C39" w:rsidRDefault="00C23269" w:rsidP="001974A3">
            <w:pPr>
              <w:suppressAutoHyphens/>
              <w:spacing w:before="0"/>
              <w:ind w:left="426"/>
              <w:jc w:val="center"/>
              <w:rPr>
                <w:rFonts w:ascii="Arial Narrow" w:eastAsia="Times New Roman" w:hAnsi="Arial Narrow" w:cstheme="minorHAnsi"/>
                <w:i/>
                <w:sz w:val="14"/>
                <w:szCs w:val="20"/>
                <w:lang w:eastAsia="zh-CN"/>
              </w:rPr>
            </w:pPr>
            <w:r w:rsidRPr="007E1C39">
              <w:rPr>
                <w:rFonts w:ascii="Arial Narrow" w:eastAsia="Times New Roman" w:hAnsi="Arial Narrow" w:cstheme="minorHAnsi"/>
                <w:i/>
                <w:sz w:val="14"/>
                <w:szCs w:val="20"/>
                <w:lang w:eastAsia="zh-CN"/>
              </w:rPr>
              <w:t>(</w:t>
            </w:r>
            <w:r w:rsidRPr="007E1C39">
              <w:rPr>
                <w:rFonts w:ascii="Arial Narrow" w:eastAsia="Times New Roman" w:hAnsi="Arial Narrow" w:cstheme="minorHAnsi"/>
                <w:b/>
                <w:i/>
                <w:sz w:val="14"/>
                <w:szCs w:val="20"/>
                <w:lang w:eastAsia="zh-CN"/>
              </w:rPr>
              <w:t>Cocher</w:t>
            </w:r>
            <w:r w:rsidRPr="007E1C39">
              <w:rPr>
                <w:rFonts w:ascii="Arial Narrow" w:eastAsia="Times New Roman" w:hAnsi="Arial Narrow" w:cstheme="minorHAnsi"/>
                <w:i/>
                <w:sz w:val="14"/>
                <w:szCs w:val="20"/>
                <w:lang w:eastAsia="zh-CN"/>
              </w:rPr>
              <w:t xml:space="preserve"> </w:t>
            </w:r>
            <w:r w:rsidRPr="00FB273F">
              <w:rPr>
                <w:rFonts w:ascii="Arial Narrow" w:eastAsia="Times New Roman" w:hAnsi="Arial Narrow" w:cstheme="minorHAnsi"/>
                <w:b/>
                <w:sz w:val="14"/>
                <w:szCs w:val="20"/>
                <w:u w:val="single"/>
                <w:lang w:eastAsia="zh-CN"/>
              </w:rPr>
              <w:t>la</w:t>
            </w:r>
            <w:r w:rsidRPr="007E1C39">
              <w:rPr>
                <w:rFonts w:ascii="Arial Narrow" w:eastAsia="Times New Roman" w:hAnsi="Arial Narrow" w:cstheme="minorHAnsi"/>
                <w:i/>
                <w:sz w:val="14"/>
                <w:szCs w:val="20"/>
                <w:lang w:eastAsia="zh-CN"/>
              </w:rPr>
              <w:t xml:space="preserve"> case correspondante</w:t>
            </w:r>
            <w:r>
              <w:rPr>
                <w:rFonts w:ascii="Arial Narrow" w:eastAsia="Times New Roman" w:hAnsi="Arial Narrow" w:cstheme="minorHAnsi"/>
                <w:i/>
                <w:sz w:val="14"/>
                <w:szCs w:val="20"/>
                <w:lang w:eastAsia="zh-CN"/>
              </w:rPr>
              <w:t xml:space="preserve"> correspondant au choix du groupement concernant l’habilitation du mandataire – Cf. rubrique B2 ci-dessus et formulaire LC1bis</w:t>
            </w:r>
            <w:r w:rsidRPr="007E1C39">
              <w:rPr>
                <w:rFonts w:ascii="Arial Narrow" w:eastAsia="Times New Roman" w:hAnsi="Arial Narrow" w:cstheme="minorHAnsi"/>
                <w:i/>
                <w:sz w:val="14"/>
                <w:szCs w:val="20"/>
                <w:lang w:eastAsia="zh-CN"/>
              </w:rPr>
              <w:t>.)</w:t>
            </w:r>
          </w:p>
          <w:p w:rsidR="00C23269" w:rsidRPr="00EB08C5" w:rsidRDefault="00C23269" w:rsidP="001974A3">
            <w:pPr>
              <w:tabs>
                <w:tab w:val="left" w:pos="426"/>
              </w:tabs>
              <w:spacing w:before="240" w:after="120"/>
              <w:ind w:left="284"/>
              <w:jc w:val="center"/>
              <w:rPr>
                <w:rFonts w:asciiTheme="minorHAnsi" w:eastAsia="Times New Roman" w:hAnsiTheme="minorHAnsi" w:cstheme="minorHAnsi"/>
                <w:bCs/>
                <w:sz w:val="20"/>
                <w:szCs w:val="20"/>
                <w:lang w:eastAsia="fr-FR"/>
              </w:rPr>
            </w:pPr>
            <w:r w:rsidRPr="00EB08C5">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sidRPr="00EB08C5">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EB08C5">
              <w:rPr>
                <w:rFonts w:asciiTheme="minorHAnsi" w:eastAsia="Times New Roman" w:hAnsiTheme="minorHAnsi" w:cs="Times New Roman"/>
                <w:b/>
                <w:bCs/>
                <w:sz w:val="16"/>
                <w:szCs w:val="20"/>
                <w:lang w:eastAsia="zh-CN"/>
              </w:rPr>
              <w:fldChar w:fldCharType="end"/>
            </w:r>
            <w:r w:rsidRPr="00EB08C5">
              <w:rPr>
                <w:rFonts w:asciiTheme="minorHAnsi" w:eastAsia="Times New Roman" w:hAnsiTheme="minorHAnsi" w:cstheme="minorHAnsi"/>
                <w:bCs/>
                <w:sz w:val="20"/>
                <w:szCs w:val="20"/>
                <w:lang w:eastAsia="fr-FR"/>
              </w:rPr>
              <w:t xml:space="preserve"> Les membres du groupement </w:t>
            </w:r>
            <w:r>
              <w:rPr>
                <w:rFonts w:asciiTheme="minorHAnsi" w:eastAsia="Times New Roman" w:hAnsiTheme="minorHAnsi" w:cstheme="minorHAnsi"/>
                <w:bCs/>
                <w:sz w:val="20"/>
                <w:szCs w:val="20"/>
                <w:lang w:eastAsia="fr-FR"/>
              </w:rPr>
              <w:t>ayant</w:t>
            </w:r>
            <w:r w:rsidRPr="00EB08C5">
              <w:rPr>
                <w:rFonts w:asciiTheme="minorHAnsi" w:eastAsia="Times New Roman" w:hAnsiTheme="minorHAnsi" w:cstheme="minorHAnsi"/>
                <w:bCs/>
                <w:sz w:val="20"/>
                <w:szCs w:val="20"/>
                <w:lang w:eastAsia="fr-FR"/>
              </w:rPr>
              <w:t xml:space="preserve"> donné mandat au</w:t>
            </w:r>
            <w:r w:rsidRPr="00EB08C5">
              <w:rPr>
                <w:rFonts w:asciiTheme="minorHAnsi" w:eastAsia="Times New Roman" w:hAnsiTheme="minorHAnsi" w:cstheme="minorHAnsi"/>
                <w:b/>
                <w:bCs/>
                <w:sz w:val="20"/>
                <w:szCs w:val="20"/>
                <w:lang w:eastAsia="fr-FR"/>
              </w:rPr>
              <w:t xml:space="preserve"> mandataire qui signe </w:t>
            </w:r>
            <w:r>
              <w:rPr>
                <w:rFonts w:asciiTheme="minorHAnsi" w:eastAsia="Times New Roman" w:hAnsiTheme="minorHAnsi" w:cstheme="minorHAnsi"/>
                <w:b/>
                <w:bCs/>
                <w:sz w:val="20"/>
                <w:szCs w:val="20"/>
                <w:lang w:eastAsia="fr-FR"/>
              </w:rPr>
              <w:t xml:space="preserve">seul </w:t>
            </w:r>
            <w:r w:rsidRPr="00EB08C5">
              <w:rPr>
                <w:rFonts w:asciiTheme="minorHAnsi" w:eastAsia="Times New Roman" w:hAnsiTheme="minorHAnsi" w:cstheme="minorHAnsi"/>
                <w:b/>
                <w:bCs/>
                <w:sz w:val="20"/>
                <w:szCs w:val="20"/>
                <w:lang w:eastAsia="fr-FR"/>
              </w:rPr>
              <w:t>le présent acte d’engagement</w:t>
            </w:r>
            <w:r w:rsidRPr="00EB08C5">
              <w:rPr>
                <w:rFonts w:asciiTheme="minorHAnsi" w:eastAsia="Times New Roman" w:hAnsiTheme="minorHAnsi" w:cstheme="minorHAnsi"/>
                <w:bCs/>
                <w:sz w:val="20"/>
                <w:szCs w:val="20"/>
                <w:lang w:eastAsia="fr-F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435"/>
              <w:gridCol w:w="2944"/>
            </w:tblGrid>
            <w:tr w:rsidR="00C23269" w:rsidRPr="00EB08C5" w:rsidTr="00340830">
              <w:trPr>
                <w:trHeight w:val="340"/>
              </w:trPr>
              <w:tc>
                <w:tcPr>
                  <w:tcW w:w="4815"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 xml:space="preserve">Nom, prénom et qualité du </w:t>
                  </w:r>
                  <w:r w:rsidRPr="00EB08C5">
                    <w:rPr>
                      <w:rFonts w:asciiTheme="minorHAnsi" w:eastAsia="Times New Roman" w:hAnsiTheme="minorHAnsi" w:cstheme="minorHAnsi"/>
                      <w:b/>
                      <w:bCs/>
                      <w:sz w:val="20"/>
                      <w:szCs w:val="20"/>
                      <w:u w:val="single"/>
                      <w:lang w:eastAsia="fr-FR"/>
                    </w:rPr>
                    <w:t>MANDATAIRE</w:t>
                  </w:r>
                  <w:r w:rsidRPr="00EB08C5">
                    <w:rPr>
                      <w:rFonts w:asciiTheme="minorHAnsi" w:eastAsia="Times New Roman" w:hAnsiTheme="minorHAnsi" w:cstheme="minorHAnsi"/>
                      <w:b/>
                      <w:bCs/>
                      <w:sz w:val="20"/>
                      <w:szCs w:val="20"/>
                      <w:lang w:eastAsia="fr-FR"/>
                    </w:rPr>
                    <w:t xml:space="preserve"> signataire (*)</w:t>
                  </w:r>
                </w:p>
              </w:tc>
              <w:tc>
                <w:tcPr>
                  <w:tcW w:w="2435"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Lieu et date de signature</w:t>
                  </w:r>
                </w:p>
              </w:tc>
              <w:tc>
                <w:tcPr>
                  <w:tcW w:w="2944" w:type="dxa"/>
                  <w:tcBorders>
                    <w:bottom w:val="single" w:sz="4" w:space="0" w:color="auto"/>
                  </w:tcBorders>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EB08C5">
                    <w:rPr>
                      <w:rFonts w:asciiTheme="minorHAnsi" w:eastAsia="Times New Roman" w:hAnsiTheme="minorHAnsi" w:cstheme="minorHAnsi"/>
                      <w:b/>
                      <w:bCs/>
                      <w:sz w:val="20"/>
                      <w:szCs w:val="20"/>
                      <w:lang w:eastAsia="fr-FR"/>
                    </w:rPr>
                    <w:t>Signature</w:t>
                  </w:r>
                </w:p>
              </w:tc>
            </w:tr>
            <w:tr w:rsidR="00C23269" w:rsidRPr="00EB08C5" w:rsidTr="00340830">
              <w:trPr>
                <w:trHeight w:val="851"/>
              </w:trPr>
              <w:tc>
                <w:tcPr>
                  <w:tcW w:w="4815" w:type="dxa"/>
                  <w:tcBorders>
                    <w:bottom w:val="single" w:sz="4" w:space="0" w:color="auto"/>
                  </w:tcBorders>
                  <w:shd w:val="clear" w:color="auto" w:fill="E5B8B7" w:themeFill="accent2" w:themeFillTint="66"/>
                  <w:vAlign w:val="center"/>
                </w:tcPr>
                <w:p w:rsidR="00C23269" w:rsidRPr="00EB08C5" w:rsidRDefault="00C23269" w:rsidP="001974A3">
                  <w:pPr>
                    <w:pStyle w:val="TM3"/>
                    <w:framePr w:hSpace="141" w:wrap="around" w:vAnchor="text" w:hAnchor="margin" w:y="5457"/>
                    <w:jc w:val="center"/>
                    <w:rPr>
                      <w:rFonts w:eastAsia="Times New Roman"/>
                      <w:bCs/>
                      <w:noProof w:val="0"/>
                      <w:lang w:eastAsia="fr-FR"/>
                    </w:rPr>
                  </w:pPr>
                </w:p>
              </w:tc>
              <w:tc>
                <w:tcPr>
                  <w:tcW w:w="2435" w:type="dxa"/>
                  <w:tcBorders>
                    <w:bottom w:val="single" w:sz="4" w:space="0" w:color="auto"/>
                  </w:tcBorders>
                  <w:shd w:val="clear" w:color="auto" w:fill="E5B8B7" w:themeFill="accent2" w:themeFillTint="66"/>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p>
              </w:tc>
              <w:tc>
                <w:tcPr>
                  <w:tcW w:w="2944" w:type="dxa"/>
                  <w:tcBorders>
                    <w:bottom w:val="single" w:sz="4" w:space="0" w:color="auto"/>
                  </w:tcBorders>
                  <w:shd w:val="clear" w:color="auto" w:fill="E5B8B7" w:themeFill="accent2" w:themeFillTint="66"/>
                  <w:vAlign w:val="center"/>
                </w:tcPr>
                <w:p w:rsidR="00C23269" w:rsidRPr="00EB08C5"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p>
              </w:tc>
            </w:tr>
          </w:tbl>
          <w:p w:rsidR="00C23269" w:rsidRPr="00EB08C5" w:rsidRDefault="00C23269" w:rsidP="001974A3">
            <w:pPr>
              <w:spacing w:before="0" w:after="120"/>
              <w:jc w:val="center"/>
              <w:rPr>
                <w:rFonts w:ascii="Arial Narrow" w:eastAsia="Times New Roman" w:hAnsi="Arial Narrow" w:cstheme="minorHAnsi"/>
                <w:sz w:val="18"/>
                <w:szCs w:val="19"/>
                <w:lang w:eastAsia="fr-FR"/>
              </w:rPr>
            </w:pPr>
            <w:r w:rsidRPr="00EB08C5">
              <w:rPr>
                <w:rFonts w:ascii="Arial Narrow" w:eastAsia="Times New Roman" w:hAnsi="Arial Narrow" w:cstheme="minorHAnsi"/>
                <w:b/>
                <w:sz w:val="18"/>
                <w:szCs w:val="19"/>
                <w:lang w:eastAsia="fr-FR"/>
              </w:rPr>
              <w:t>(*)</w:t>
            </w:r>
            <w:r w:rsidRPr="00EB08C5">
              <w:rPr>
                <w:rFonts w:ascii="Arial Narrow" w:eastAsia="Times New Roman" w:hAnsi="Arial Narrow" w:cstheme="minorHAnsi"/>
                <w:b/>
                <w:i/>
                <w:sz w:val="18"/>
                <w:szCs w:val="19"/>
                <w:lang w:eastAsia="fr-FR"/>
              </w:rPr>
              <w:t xml:space="preserve"> Le signataire doit avoir le pouvoir d’engager son entreprise et le groupement qu’il représente.</w:t>
            </w:r>
          </w:p>
          <w:p w:rsidR="00C23269" w:rsidRPr="00BF4962" w:rsidRDefault="00C23269" w:rsidP="001974A3">
            <w:pPr>
              <w:tabs>
                <w:tab w:val="left" w:pos="426"/>
              </w:tabs>
              <w:spacing w:before="360" w:after="120"/>
              <w:ind w:left="284"/>
              <w:jc w:val="center"/>
              <w:rPr>
                <w:rFonts w:asciiTheme="minorHAnsi" w:eastAsia="Times New Roman" w:hAnsiTheme="minorHAnsi" w:cstheme="minorHAnsi"/>
                <w:bCs/>
                <w:sz w:val="20"/>
                <w:szCs w:val="20"/>
                <w:lang w:eastAsia="fr-FR"/>
              </w:rPr>
            </w:pPr>
            <w:r w:rsidRPr="00EB08C5">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sidRPr="00EB08C5">
              <w:rPr>
                <w:rFonts w:asciiTheme="minorHAnsi" w:eastAsia="Times New Roman" w:hAnsiTheme="minorHAnsi" w:cs="Times New Roman"/>
                <w:b/>
                <w:bCs/>
                <w:sz w:val="16"/>
                <w:szCs w:val="20"/>
                <w:lang w:eastAsia="zh-CN"/>
              </w:rPr>
              <w:instrText xml:space="preserve"> FORMCHECKBOX </w:instrText>
            </w:r>
            <w:r w:rsidR="00314619">
              <w:rPr>
                <w:rFonts w:asciiTheme="minorHAnsi" w:eastAsia="Times New Roman" w:hAnsiTheme="minorHAnsi" w:cs="Times New Roman"/>
                <w:b/>
                <w:bCs/>
                <w:sz w:val="16"/>
                <w:szCs w:val="20"/>
                <w:lang w:eastAsia="zh-CN"/>
              </w:rPr>
            </w:r>
            <w:r w:rsidR="00314619">
              <w:rPr>
                <w:rFonts w:asciiTheme="minorHAnsi" w:eastAsia="Times New Roman" w:hAnsiTheme="minorHAnsi" w:cs="Times New Roman"/>
                <w:b/>
                <w:bCs/>
                <w:sz w:val="16"/>
                <w:szCs w:val="20"/>
                <w:lang w:eastAsia="zh-CN"/>
              </w:rPr>
              <w:fldChar w:fldCharType="separate"/>
            </w:r>
            <w:r w:rsidRPr="00EB08C5">
              <w:rPr>
                <w:rFonts w:asciiTheme="minorHAnsi" w:eastAsia="Times New Roman" w:hAnsiTheme="minorHAnsi" w:cs="Times New Roman"/>
                <w:b/>
                <w:bCs/>
                <w:sz w:val="16"/>
                <w:szCs w:val="20"/>
                <w:lang w:eastAsia="zh-CN"/>
              </w:rPr>
              <w:fldChar w:fldCharType="end"/>
            </w:r>
            <w:r w:rsidRPr="00EB08C5">
              <w:rPr>
                <w:rFonts w:asciiTheme="minorHAnsi" w:eastAsia="Times New Roman" w:hAnsiTheme="minorHAnsi" w:cstheme="minorHAnsi"/>
                <w:bCs/>
                <w:sz w:val="20"/>
                <w:szCs w:val="20"/>
                <w:lang w:eastAsia="fr-FR"/>
              </w:rPr>
              <w:t xml:space="preserve"> Les membres du groupement </w:t>
            </w:r>
            <w:r w:rsidRPr="00EB08C5">
              <w:rPr>
                <w:rFonts w:asciiTheme="minorHAnsi" w:eastAsia="Times New Roman" w:hAnsiTheme="minorHAnsi" w:cstheme="minorHAnsi"/>
                <w:b/>
                <w:bCs/>
                <w:sz w:val="20"/>
                <w:szCs w:val="20"/>
                <w:lang w:eastAsia="fr-FR"/>
              </w:rPr>
              <w:t>signent chacun le présent acte d’engagement</w:t>
            </w:r>
            <w:r w:rsidRPr="00EB08C5">
              <w:rPr>
                <w:rFonts w:asciiTheme="minorHAnsi" w:eastAsia="Times New Roman" w:hAnsiTheme="minorHAnsi" w:cstheme="minorHAnsi"/>
                <w:bCs/>
                <w:sz w:val="20"/>
                <w:szCs w:val="20"/>
                <w:lang w:eastAsia="fr-FR"/>
              </w:rPr>
              <w:t>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2410"/>
              <w:gridCol w:w="2976"/>
            </w:tblGrid>
            <w:tr w:rsidR="00C23269" w:rsidRPr="000D7D1E" w:rsidTr="00340830">
              <w:trPr>
                <w:cantSplit/>
                <w:trHeight w:val="582"/>
              </w:trPr>
              <w:tc>
                <w:tcPr>
                  <w:tcW w:w="4815" w:type="dxa"/>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0D7D1E">
                    <w:rPr>
                      <w:rFonts w:asciiTheme="minorHAnsi" w:eastAsia="Times New Roman" w:hAnsiTheme="minorHAnsi" w:cstheme="minorHAnsi"/>
                      <w:b/>
                      <w:bCs/>
                      <w:sz w:val="20"/>
                      <w:szCs w:val="20"/>
                      <w:lang w:eastAsia="fr-FR"/>
                    </w:rPr>
                    <w:t xml:space="preserve">Nom, prénom et qualité du signataire </w:t>
                  </w:r>
                  <w:r w:rsidRPr="000D7D1E">
                    <w:rPr>
                      <w:rFonts w:asciiTheme="minorHAnsi" w:eastAsia="Times New Roman" w:hAnsiTheme="minorHAnsi" w:cstheme="minorHAnsi"/>
                      <w:b/>
                      <w:bCs/>
                      <w:sz w:val="20"/>
                      <w:szCs w:val="20"/>
                      <w:lang w:eastAsia="fr-FR"/>
                    </w:rPr>
                    <w:br/>
                  </w:r>
                  <w:r w:rsidRPr="00BF4962">
                    <w:rPr>
                      <w:rFonts w:asciiTheme="minorHAnsi" w:eastAsia="Times New Roman" w:hAnsiTheme="minorHAnsi" w:cstheme="minorHAnsi"/>
                      <w:b/>
                      <w:bCs/>
                      <w:sz w:val="20"/>
                      <w:szCs w:val="20"/>
                      <w:lang w:eastAsia="fr-FR"/>
                    </w:rPr>
                    <w:t>pour</w:t>
                  </w:r>
                  <w:r w:rsidRPr="000D7D1E">
                    <w:rPr>
                      <w:rFonts w:asciiTheme="minorHAnsi" w:eastAsia="Times New Roman" w:hAnsiTheme="minorHAnsi" w:cstheme="minorHAnsi"/>
                      <w:b/>
                      <w:bCs/>
                      <w:sz w:val="20"/>
                      <w:szCs w:val="20"/>
                      <w:lang w:eastAsia="fr-FR"/>
                    </w:rPr>
                    <w:t xml:space="preserve"> </w:t>
                  </w:r>
                  <w:r w:rsidRPr="000D7D1E">
                    <w:rPr>
                      <w:rFonts w:asciiTheme="minorHAnsi" w:eastAsia="Times New Roman" w:hAnsiTheme="minorHAnsi" w:cstheme="minorHAnsi"/>
                      <w:b/>
                      <w:bCs/>
                      <w:sz w:val="20"/>
                      <w:szCs w:val="20"/>
                      <w:u w:val="single"/>
                      <w:lang w:eastAsia="fr-FR"/>
                    </w:rPr>
                    <w:t>CHAQUE MEMBRE</w:t>
                  </w:r>
                  <w:r w:rsidRPr="000D7D1E">
                    <w:rPr>
                      <w:rFonts w:asciiTheme="minorHAnsi" w:eastAsia="Times New Roman" w:hAnsiTheme="minorHAnsi" w:cstheme="minorHAnsi"/>
                      <w:b/>
                      <w:bCs/>
                      <w:sz w:val="20"/>
                      <w:szCs w:val="20"/>
                      <w:lang w:eastAsia="fr-FR"/>
                    </w:rPr>
                    <w:t xml:space="preserve"> du groupement </w:t>
                  </w:r>
                  <w:r w:rsidRPr="000D7D1E">
                    <w:rPr>
                      <w:rFonts w:ascii="Arial Narrow" w:eastAsia="Times New Roman" w:hAnsi="Arial Narrow" w:cstheme="minorHAnsi"/>
                      <w:b/>
                      <w:bCs/>
                      <w:sz w:val="20"/>
                      <w:szCs w:val="20"/>
                      <w:lang w:eastAsia="fr-FR"/>
                    </w:rPr>
                    <w:t>(*)</w:t>
                  </w:r>
                </w:p>
              </w:tc>
              <w:tc>
                <w:tcPr>
                  <w:tcW w:w="2410" w:type="dxa"/>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0D7D1E">
                    <w:rPr>
                      <w:rFonts w:asciiTheme="minorHAnsi" w:eastAsia="Times New Roman" w:hAnsiTheme="minorHAnsi" w:cstheme="minorHAnsi"/>
                      <w:b/>
                      <w:bCs/>
                      <w:sz w:val="20"/>
                      <w:szCs w:val="20"/>
                      <w:lang w:eastAsia="fr-FR"/>
                    </w:rPr>
                    <w:t>Lieu et date de signature</w:t>
                  </w:r>
                </w:p>
              </w:tc>
              <w:tc>
                <w:tcPr>
                  <w:tcW w:w="2976" w:type="dxa"/>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b/>
                      <w:bCs/>
                      <w:sz w:val="20"/>
                      <w:szCs w:val="20"/>
                      <w:lang w:eastAsia="fr-FR"/>
                    </w:rPr>
                  </w:pPr>
                  <w:r w:rsidRPr="000D7D1E">
                    <w:rPr>
                      <w:rFonts w:asciiTheme="minorHAnsi" w:eastAsia="Times New Roman" w:hAnsiTheme="minorHAnsi" w:cstheme="minorHAnsi"/>
                      <w:b/>
                      <w:bCs/>
                      <w:sz w:val="20"/>
                      <w:szCs w:val="20"/>
                      <w:lang w:eastAsia="fr-FR"/>
                    </w:rPr>
                    <w:t>Signature</w:t>
                  </w:r>
                </w:p>
              </w:tc>
            </w:tr>
            <w:tr w:rsidR="00C23269" w:rsidRPr="000D7D1E" w:rsidTr="00340830">
              <w:trPr>
                <w:trHeight w:hRule="exact" w:val="851"/>
              </w:trPr>
              <w:tc>
                <w:tcPr>
                  <w:tcW w:w="4815" w:type="dxa"/>
                  <w:tcBorders>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ind w:left="-113"/>
                    <w:jc w:val="center"/>
                    <w:rPr>
                      <w:rFonts w:asciiTheme="minorHAnsi" w:eastAsia="Times New Roman" w:hAnsiTheme="minorHAnsi" w:cstheme="minorHAnsi"/>
                      <w:sz w:val="20"/>
                      <w:szCs w:val="20"/>
                      <w:highlight w:val="red"/>
                      <w:lang w:eastAsia="fr-FR"/>
                    </w:rPr>
                  </w:pPr>
                </w:p>
              </w:tc>
              <w:tc>
                <w:tcPr>
                  <w:tcW w:w="2410" w:type="dxa"/>
                  <w:tcBorders>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976" w:type="dxa"/>
                  <w:tcBorders>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r>
            <w:tr w:rsidR="00C23269" w:rsidRPr="000D7D1E" w:rsidTr="00340830">
              <w:trPr>
                <w:trHeight w:hRule="exact" w:val="851"/>
              </w:trPr>
              <w:tc>
                <w:tcPr>
                  <w:tcW w:w="4815" w:type="dxa"/>
                  <w:tcBorders>
                    <w:top w:val="nil"/>
                    <w:bottom w:val="nil"/>
                  </w:tcBorders>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410" w:type="dxa"/>
                  <w:tcBorders>
                    <w:top w:val="nil"/>
                    <w:bottom w:val="nil"/>
                  </w:tcBorders>
                  <w:vAlign w:val="center"/>
                </w:tcPr>
                <w:p w:rsidR="00C23269" w:rsidRPr="000D7D1E" w:rsidRDefault="00C23269" w:rsidP="001974A3">
                  <w:pPr>
                    <w:framePr w:hSpace="141" w:wrap="around" w:vAnchor="text" w:hAnchor="margin" w:y="5457"/>
                    <w:spacing w:before="0"/>
                    <w:jc w:val="center"/>
                    <w:rPr>
                      <w:rFonts w:asciiTheme="minorHAnsi" w:hAnsiTheme="minorHAnsi" w:cstheme="minorHAnsi"/>
                      <w:b/>
                      <w:noProof/>
                      <w:sz w:val="20"/>
                      <w:szCs w:val="20"/>
                      <w:highlight w:val="red"/>
                      <w:lang w:eastAsia="fr-FR"/>
                    </w:rPr>
                  </w:pPr>
                </w:p>
              </w:tc>
              <w:tc>
                <w:tcPr>
                  <w:tcW w:w="2976" w:type="dxa"/>
                  <w:tcBorders>
                    <w:top w:val="nil"/>
                    <w:bottom w:val="nil"/>
                  </w:tcBorders>
                  <w:vAlign w:val="center"/>
                </w:tcPr>
                <w:p w:rsidR="00C23269" w:rsidRPr="000D7D1E" w:rsidRDefault="00C23269" w:rsidP="001974A3">
                  <w:pPr>
                    <w:framePr w:hSpace="141" w:wrap="around" w:vAnchor="text" w:hAnchor="margin" w:y="5457"/>
                    <w:spacing w:before="0"/>
                    <w:jc w:val="center"/>
                    <w:rPr>
                      <w:rFonts w:asciiTheme="minorHAnsi" w:hAnsiTheme="minorHAnsi" w:cstheme="minorHAnsi"/>
                      <w:b/>
                      <w:noProof/>
                      <w:sz w:val="20"/>
                      <w:szCs w:val="20"/>
                      <w:highlight w:val="red"/>
                      <w:lang w:eastAsia="fr-FR"/>
                    </w:rPr>
                  </w:pPr>
                </w:p>
              </w:tc>
            </w:tr>
            <w:tr w:rsidR="00C23269" w:rsidRPr="000D7D1E" w:rsidTr="00340830">
              <w:trPr>
                <w:trHeight w:hRule="exact" w:val="851"/>
              </w:trPr>
              <w:tc>
                <w:tcPr>
                  <w:tcW w:w="4815" w:type="dxa"/>
                  <w:tcBorders>
                    <w:top w:val="nil"/>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410" w:type="dxa"/>
                  <w:tcBorders>
                    <w:top w:val="nil"/>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976" w:type="dxa"/>
                  <w:tcBorders>
                    <w:top w:val="nil"/>
                    <w:bottom w:val="nil"/>
                  </w:tcBorders>
                  <w:shd w:val="clear" w:color="auto" w:fill="F2DBDB" w:themeFill="accent2" w:themeFillTint="33"/>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r>
            <w:tr w:rsidR="00C23269" w:rsidRPr="000D7D1E" w:rsidTr="00340830">
              <w:trPr>
                <w:trHeight w:hRule="exact" w:val="851"/>
              </w:trPr>
              <w:tc>
                <w:tcPr>
                  <w:tcW w:w="4815" w:type="dxa"/>
                  <w:tcBorders>
                    <w:top w:val="nil"/>
                  </w:tcBorders>
                  <w:shd w:val="clear" w:color="auto" w:fill="FFFFFF" w:themeFill="background1"/>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410" w:type="dxa"/>
                  <w:tcBorders>
                    <w:top w:val="nil"/>
                  </w:tcBorders>
                  <w:shd w:val="clear" w:color="auto" w:fill="FFFFFF" w:themeFill="background1"/>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c>
                <w:tcPr>
                  <w:tcW w:w="2976" w:type="dxa"/>
                  <w:tcBorders>
                    <w:top w:val="nil"/>
                  </w:tcBorders>
                  <w:shd w:val="clear" w:color="auto" w:fill="FFFFFF" w:themeFill="background1"/>
                  <w:vAlign w:val="center"/>
                </w:tcPr>
                <w:p w:rsidR="00C23269" w:rsidRPr="000D7D1E" w:rsidRDefault="00C23269" w:rsidP="001974A3">
                  <w:pPr>
                    <w:framePr w:hSpace="141" w:wrap="around" w:vAnchor="text" w:hAnchor="margin" w:y="5457"/>
                    <w:spacing w:before="0"/>
                    <w:jc w:val="center"/>
                    <w:rPr>
                      <w:rFonts w:asciiTheme="minorHAnsi" w:eastAsia="Times New Roman" w:hAnsiTheme="minorHAnsi" w:cstheme="minorHAnsi"/>
                      <w:sz w:val="20"/>
                      <w:szCs w:val="20"/>
                      <w:highlight w:val="red"/>
                      <w:lang w:eastAsia="fr-FR"/>
                    </w:rPr>
                  </w:pPr>
                </w:p>
              </w:tc>
            </w:tr>
          </w:tbl>
          <w:p w:rsidR="00C23269" w:rsidRPr="000E1F17" w:rsidRDefault="00C23269" w:rsidP="001974A3">
            <w:pPr>
              <w:spacing w:before="0"/>
              <w:jc w:val="center"/>
              <w:rPr>
                <w:rFonts w:ascii="Arial Narrow" w:eastAsia="Times New Roman" w:hAnsi="Arial Narrow" w:cstheme="minorHAnsi"/>
                <w:b/>
                <w:i/>
                <w:sz w:val="18"/>
                <w:szCs w:val="19"/>
                <w:lang w:eastAsia="fr-FR"/>
              </w:rPr>
            </w:pPr>
            <w:r w:rsidRPr="000E1F17">
              <w:rPr>
                <w:rFonts w:ascii="Arial Narrow" w:eastAsia="Times New Roman" w:hAnsi="Arial Narrow" w:cstheme="minorHAnsi"/>
                <w:b/>
                <w:i/>
                <w:sz w:val="18"/>
                <w:szCs w:val="19"/>
                <w:lang w:eastAsia="fr-FR"/>
              </w:rPr>
              <w:t>(*)</w:t>
            </w:r>
            <w:r w:rsidRPr="000E1F17">
              <w:rPr>
                <w:rFonts w:ascii="Arial Narrow" w:eastAsia="Times New Roman" w:hAnsi="Arial Narrow" w:cstheme="minorHAnsi"/>
                <w:b/>
                <w:sz w:val="18"/>
                <w:szCs w:val="19"/>
                <w:lang w:eastAsia="fr-FR"/>
              </w:rPr>
              <w:t xml:space="preserve"> </w:t>
            </w:r>
            <w:r w:rsidRPr="000E1F17">
              <w:rPr>
                <w:rFonts w:ascii="Arial Narrow" w:eastAsia="Times New Roman" w:hAnsi="Arial Narrow" w:cstheme="minorHAnsi"/>
                <w:b/>
                <w:i/>
                <w:sz w:val="18"/>
                <w:szCs w:val="19"/>
                <w:lang w:eastAsia="fr-FR"/>
              </w:rPr>
              <w:t>Chaque signataire doit avoir le pouvoir d’engager l’entreprise qu’il représente.</w:t>
            </w:r>
          </w:p>
          <w:p w:rsidR="00C23269" w:rsidRPr="00EB08C5" w:rsidRDefault="00C23269" w:rsidP="001974A3">
            <w:pPr>
              <w:spacing w:before="0"/>
              <w:ind w:left="426"/>
              <w:jc w:val="center"/>
              <w:rPr>
                <w:rFonts w:ascii="Arial Narrow" w:eastAsia="Times New Roman" w:hAnsi="Arial Narrow" w:cstheme="minorHAnsi"/>
                <w:sz w:val="18"/>
                <w:szCs w:val="19"/>
                <w:lang w:eastAsia="fr-FR"/>
              </w:rPr>
            </w:pPr>
          </w:p>
        </w:tc>
      </w:tr>
    </w:tbl>
    <w:tbl>
      <w:tblPr>
        <w:tblStyle w:val="Grilledutableau"/>
        <w:tblpPr w:leftFromText="141" w:rightFromText="141" w:vertAnchor="text" w:horzAnchor="margin" w:tblpY="2854"/>
        <w:tblW w:w="10456" w:type="dxa"/>
        <w:tblLook w:val="04A0" w:firstRow="1" w:lastRow="0" w:firstColumn="1" w:lastColumn="0" w:noHBand="0" w:noVBand="1"/>
      </w:tblPr>
      <w:tblGrid>
        <w:gridCol w:w="10456"/>
      </w:tblGrid>
      <w:tr w:rsidR="001974A3" w:rsidRPr="008412F3" w:rsidTr="001974A3">
        <w:trPr>
          <w:trHeight w:val="340"/>
        </w:trPr>
        <w:tc>
          <w:tcPr>
            <w:tcW w:w="10456" w:type="dxa"/>
            <w:shd w:val="clear" w:color="auto" w:fill="990033"/>
            <w:vAlign w:val="center"/>
          </w:tcPr>
          <w:p w:rsidR="001974A3" w:rsidRPr="008412F3" w:rsidRDefault="001974A3" w:rsidP="001974A3">
            <w:pPr>
              <w:pStyle w:val="TM3"/>
              <w:tabs>
                <w:tab w:val="left" w:pos="7513"/>
              </w:tabs>
              <w:ind w:right="-69"/>
            </w:pPr>
            <w:r w:rsidRPr="008412F3">
              <w:lastRenderedPageBreak/>
              <w:t xml:space="preserve">D - Identification de </w:t>
            </w:r>
            <w:r>
              <w:t>l’acheteur public</w:t>
            </w:r>
            <w:r>
              <w:tab/>
            </w:r>
            <w:r w:rsidRPr="000E2D47">
              <w:rPr>
                <w:rFonts w:ascii="Bodoni MT" w:hAnsi="Bodoni MT"/>
                <w:b w:val="0"/>
                <w:color w:val="990033"/>
                <w:sz w:val="14"/>
                <w:bdr w:val="single" w:sz="4" w:space="0" w:color="FFFFFF" w:themeColor="background1"/>
              </w:rPr>
              <w:t xml:space="preserve"> </w:t>
            </w:r>
            <w:r w:rsidRPr="00F01267">
              <w:rPr>
                <w:rFonts w:ascii="Bodoni MT" w:hAnsi="Bodoni MT"/>
                <w:color w:val="990033"/>
                <w:sz w:val="12"/>
                <w:bdr w:val="single" w:sz="4" w:space="0" w:color="FFFFFF" w:themeColor="background1"/>
              </w:rPr>
              <w:t>c</w:t>
            </w:r>
            <w:r w:rsidRPr="00F01267">
              <w:rPr>
                <w:rFonts w:ascii="Bodoni MT" w:hAnsi="Bodoni MT"/>
                <w:sz w:val="18"/>
                <w:bdr w:val="single" w:sz="4" w:space="0" w:color="FFFFFF" w:themeColor="background1"/>
              </w:rPr>
              <w:t>Cadre réservé à</w:t>
            </w:r>
            <w:r w:rsidRPr="00AE60E8">
              <w:rPr>
                <w:rFonts w:ascii="Bodoni MT" w:hAnsi="Bodoni MT"/>
                <w:b w:val="0"/>
                <w:sz w:val="18"/>
                <w:bdr w:val="single" w:sz="4" w:space="0" w:color="FFFFFF" w:themeColor="background1"/>
              </w:rPr>
              <w:t xml:space="preserve"> </w:t>
            </w:r>
            <w:r w:rsidRPr="00322038">
              <w:rPr>
                <w:rFonts w:ascii="Bodoni MT" w:hAnsi="Bodoni MT"/>
                <w:sz w:val="18"/>
                <w:bdr w:val="single" w:sz="4" w:space="0" w:color="FFFFFF" w:themeColor="background1"/>
              </w:rPr>
              <w:t>l’Acheteur public</w:t>
            </w:r>
            <w:r w:rsidRPr="00322038">
              <w:rPr>
                <w:rFonts w:ascii="Bodoni MT" w:hAnsi="Bodoni MT"/>
                <w:color w:val="990033"/>
                <w:sz w:val="12"/>
                <w:bdr w:val="single" w:sz="4" w:space="0" w:color="FFFFFF" w:themeColor="background1"/>
              </w:rPr>
              <w:t>n</w:t>
            </w:r>
          </w:p>
        </w:tc>
      </w:tr>
      <w:tr w:rsidR="001974A3" w:rsidRPr="008412F3" w:rsidTr="001974A3">
        <w:tc>
          <w:tcPr>
            <w:tcW w:w="10456" w:type="dxa"/>
          </w:tcPr>
          <w:p w:rsidR="001974A3" w:rsidRPr="003E55FC" w:rsidRDefault="001974A3" w:rsidP="001974A3">
            <w:pPr>
              <w:pStyle w:val="Paragraphedeliste"/>
              <w:numPr>
                <w:ilvl w:val="0"/>
                <w:numId w:val="11"/>
              </w:numPr>
              <w:ind w:left="284" w:hanging="240"/>
              <w:jc w:val="left"/>
              <w:rPr>
                <w:rFonts w:asciiTheme="minorHAnsi" w:eastAsia="Times New Roman" w:hAnsiTheme="minorHAnsi" w:cstheme="minorHAnsi"/>
                <w:b/>
                <w:sz w:val="20"/>
                <w:szCs w:val="20"/>
                <w:lang w:eastAsia="fr-FR"/>
              </w:rPr>
            </w:pPr>
            <w:r w:rsidRPr="003E55FC">
              <w:rPr>
                <w:rFonts w:asciiTheme="minorHAnsi" w:eastAsia="Times New Roman" w:hAnsiTheme="minorHAnsi" w:cstheme="minorHAnsi"/>
                <w:b/>
                <w:sz w:val="20"/>
                <w:szCs w:val="20"/>
                <w:lang w:eastAsia="fr-FR"/>
              </w:rPr>
              <w:t>Désignation de l’acheteur public :</w:t>
            </w:r>
          </w:p>
          <w:p w:rsidR="001974A3" w:rsidRPr="003E55FC"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3E55FC">
              <w:rPr>
                <w:rFonts w:asciiTheme="minorHAnsi" w:eastAsia="Times New Roman" w:hAnsiTheme="minorHAnsi" w:cstheme="minorHAnsi"/>
                <w:sz w:val="20"/>
                <w:szCs w:val="20"/>
                <w:lang w:eastAsia="fr-FR"/>
              </w:rPr>
              <w:t xml:space="preserve">La Polynésie française, représentée par Monsieur </w:t>
            </w:r>
            <w:r w:rsidRPr="001C1CA9">
              <w:rPr>
                <w:rFonts w:asciiTheme="minorHAnsi" w:eastAsia="Times New Roman" w:hAnsiTheme="minorHAnsi" w:cstheme="minorHAnsi"/>
                <w:sz w:val="20"/>
                <w:szCs w:val="20"/>
                <w:lang w:eastAsia="fr-FR"/>
              </w:rPr>
              <w:t xml:space="preserve">le </w:t>
            </w:r>
            <w:r w:rsidRPr="001C1CA9">
              <w:rPr>
                <w:rFonts w:asciiTheme="minorHAnsi" w:hAnsiTheme="minorHAnsi"/>
                <w:sz w:val="20"/>
                <w:szCs w:val="20"/>
              </w:rPr>
              <w:t>Ministre des grands travaux, de l’équipement, en charge des transports aériens, terrestres et maritimes</w:t>
            </w:r>
          </w:p>
          <w:p w:rsidR="001974A3" w:rsidRDefault="001974A3" w:rsidP="001974A3">
            <w:pPr>
              <w:pStyle w:val="Paragraphedeliste"/>
              <w:numPr>
                <w:ilvl w:val="0"/>
                <w:numId w:val="11"/>
              </w:numPr>
              <w:spacing w:after="60"/>
              <w:ind w:left="284" w:hanging="240"/>
              <w:jc w:val="left"/>
              <w:rPr>
                <w:rFonts w:asciiTheme="minorHAnsi" w:eastAsia="Times New Roman" w:hAnsiTheme="minorHAnsi" w:cstheme="minorHAnsi"/>
                <w:b/>
                <w:sz w:val="20"/>
                <w:szCs w:val="20"/>
                <w:lang w:eastAsia="fr-FR"/>
              </w:rPr>
            </w:pPr>
            <w:r>
              <w:rPr>
                <w:rFonts w:asciiTheme="minorHAnsi" w:eastAsia="Times New Roman" w:hAnsiTheme="minorHAnsi" w:cstheme="minorHAnsi"/>
                <w:b/>
                <w:sz w:val="20"/>
                <w:szCs w:val="20"/>
                <w:lang w:eastAsia="fr-FR"/>
              </w:rPr>
              <w:t>Coordonnées de l’acheteur public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42"/>
              <w:gridCol w:w="1427"/>
              <w:gridCol w:w="3668"/>
            </w:tblGrid>
            <w:tr w:rsidR="001974A3" w:rsidTr="00DC3CD7">
              <w:tc>
                <w:tcPr>
                  <w:tcW w:w="2552" w:type="dxa"/>
                </w:tcPr>
                <w:p w:rsidR="001974A3" w:rsidRPr="00B934B9" w:rsidRDefault="001974A3" w:rsidP="001974A3">
                  <w:pPr>
                    <w:framePr w:hSpace="141" w:wrap="around" w:vAnchor="text" w:hAnchor="margin" w:y="2854"/>
                    <w:numPr>
                      <w:ilvl w:val="0"/>
                      <w:numId w:val="10"/>
                    </w:numPr>
                    <w:tabs>
                      <w:tab w:val="clear" w:pos="0"/>
                      <w:tab w:val="num" w:pos="176"/>
                      <w:tab w:val="center" w:pos="4536"/>
                      <w:tab w:val="right" w:pos="9072"/>
                    </w:tabs>
                    <w:spacing w:before="60" w:after="60"/>
                    <w:ind w:left="-108"/>
                    <w:jc w:val="left"/>
                    <w:rPr>
                      <w:rFonts w:asciiTheme="minorHAnsi" w:eastAsia="Times New Roman" w:hAnsiTheme="minorHAnsi" w:cstheme="minorHAnsi"/>
                      <w:sz w:val="20"/>
                      <w:szCs w:val="20"/>
                      <w:lang w:eastAsia="fr-FR"/>
                    </w:rPr>
                  </w:pPr>
                  <w:r w:rsidRPr="00B934B9">
                    <w:rPr>
                      <w:rFonts w:ascii="Wingdings" w:eastAsia="Wingdings" w:hAnsi="Wingdings" w:cs="Wingdings"/>
                      <w:b/>
                      <w:color w:val="A50021"/>
                      <w:spacing w:val="-10"/>
                    </w:rPr>
                    <w:tab/>
                  </w:r>
                  <w:r w:rsidRPr="00B934B9">
                    <w:rPr>
                      <w:rFonts w:ascii="Wingdings" w:eastAsia="Wingdings" w:hAnsi="Wingdings" w:cs="Wingdings"/>
                      <w:b/>
                      <w:color w:val="A50021"/>
                      <w:spacing w:val="-10"/>
                    </w:rPr>
                    <w:t></w:t>
                  </w:r>
                  <w:r w:rsidRPr="00B934B9">
                    <w:rPr>
                      <w:rFonts w:ascii="Arial" w:eastAsia="Arial" w:hAnsi="Arial" w:cs="Arial"/>
                      <w:color w:val="A50021"/>
                      <w:spacing w:val="-10"/>
                    </w:rPr>
                    <w:t xml:space="preserve"> </w:t>
                  </w:r>
                  <w:r w:rsidRPr="00B934B9">
                    <w:rPr>
                      <w:rFonts w:asciiTheme="minorHAnsi" w:eastAsia="Times New Roman" w:hAnsiTheme="minorHAnsi" w:cstheme="minorHAnsi"/>
                      <w:i/>
                      <w:sz w:val="20"/>
                      <w:szCs w:val="20"/>
                      <w:lang w:eastAsia="fr-FR"/>
                    </w:rPr>
                    <w:t>Adresse géographique :</w:t>
                  </w:r>
                </w:p>
              </w:tc>
              <w:tc>
                <w:tcPr>
                  <w:tcW w:w="7637" w:type="dxa"/>
                  <w:gridSpan w:val="3"/>
                </w:tcPr>
                <w:p w:rsidR="001974A3" w:rsidRPr="00B934B9" w:rsidRDefault="001974A3" w:rsidP="001974A3">
                  <w:pPr>
                    <w:framePr w:hSpace="141" w:wrap="around" w:vAnchor="text" w:hAnchor="margin" w:y="2854"/>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 xml:space="preserve">Bâtiment administratif A 2 – </w:t>
                  </w:r>
                  <w:r>
                    <w:rPr>
                      <w:rFonts w:asciiTheme="minorHAnsi" w:eastAsia="Times New Roman" w:hAnsiTheme="minorHAnsi" w:cstheme="minorHAnsi"/>
                      <w:sz w:val="20"/>
                      <w:szCs w:val="20"/>
                      <w:lang w:eastAsia="fr-FR"/>
                    </w:rPr>
                    <w:t>5</w:t>
                  </w:r>
                  <w:r w:rsidRPr="00B934B9">
                    <w:rPr>
                      <w:rFonts w:asciiTheme="minorHAnsi" w:eastAsia="Times New Roman" w:hAnsiTheme="minorHAnsi" w:cstheme="minorHAnsi"/>
                      <w:sz w:val="20"/>
                      <w:szCs w:val="20"/>
                      <w:lang w:eastAsia="fr-FR"/>
                    </w:rPr>
                    <w:t>ème étage.</w:t>
                  </w:r>
                </w:p>
                <w:p w:rsidR="001974A3" w:rsidRPr="00B934B9" w:rsidRDefault="001974A3" w:rsidP="001974A3">
                  <w:pPr>
                    <w:framePr w:hSpace="141" w:wrap="around" w:vAnchor="text" w:hAnchor="margin" w:y="2854"/>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 xml:space="preserve">Rue du Commandant </w:t>
                  </w:r>
                  <w:proofErr w:type="spellStart"/>
                  <w:r w:rsidRPr="00B934B9">
                    <w:rPr>
                      <w:rFonts w:asciiTheme="minorHAnsi" w:eastAsia="Times New Roman" w:hAnsiTheme="minorHAnsi" w:cstheme="minorHAnsi"/>
                      <w:sz w:val="20"/>
                      <w:szCs w:val="20"/>
                      <w:lang w:eastAsia="fr-FR"/>
                    </w:rPr>
                    <w:t>Destremeau</w:t>
                  </w:r>
                  <w:proofErr w:type="spellEnd"/>
                  <w:r w:rsidRPr="00B934B9">
                    <w:rPr>
                      <w:rFonts w:asciiTheme="minorHAnsi" w:eastAsia="Times New Roman" w:hAnsiTheme="minorHAnsi" w:cstheme="minorHAnsi"/>
                      <w:sz w:val="20"/>
                      <w:szCs w:val="20"/>
                      <w:lang w:eastAsia="fr-FR"/>
                    </w:rPr>
                    <w:t xml:space="preserve"> - Papeete</w:t>
                  </w:r>
                </w:p>
              </w:tc>
            </w:tr>
            <w:tr w:rsidR="001974A3" w:rsidTr="00DC3CD7">
              <w:tc>
                <w:tcPr>
                  <w:tcW w:w="2552" w:type="dxa"/>
                </w:tcPr>
                <w:p w:rsidR="001974A3" w:rsidRPr="00B934B9" w:rsidRDefault="001974A3" w:rsidP="001974A3">
                  <w:pPr>
                    <w:framePr w:hSpace="141" w:wrap="around" w:vAnchor="text" w:hAnchor="margin" w:y="2854"/>
                    <w:numPr>
                      <w:ilvl w:val="0"/>
                      <w:numId w:val="10"/>
                    </w:numPr>
                    <w:tabs>
                      <w:tab w:val="clear" w:pos="0"/>
                      <w:tab w:val="num" w:pos="176"/>
                      <w:tab w:val="center" w:pos="4536"/>
                      <w:tab w:val="right" w:pos="9072"/>
                    </w:tabs>
                    <w:spacing w:before="60" w:after="60"/>
                    <w:ind w:left="-108"/>
                    <w:jc w:val="left"/>
                    <w:rPr>
                      <w:rFonts w:asciiTheme="minorHAnsi" w:eastAsia="Times New Roman" w:hAnsiTheme="minorHAnsi" w:cstheme="minorHAnsi"/>
                      <w:sz w:val="20"/>
                      <w:szCs w:val="20"/>
                      <w:lang w:eastAsia="fr-FR"/>
                    </w:rPr>
                  </w:pPr>
                  <w:r w:rsidRPr="00B934B9">
                    <w:rPr>
                      <w:rFonts w:ascii="Wingdings" w:eastAsia="Wingdings" w:hAnsi="Wingdings" w:cs="Wingdings"/>
                      <w:b/>
                      <w:color w:val="A50021"/>
                      <w:spacing w:val="-10"/>
                    </w:rPr>
                    <w:tab/>
                  </w:r>
                  <w:r w:rsidRPr="00B934B9">
                    <w:rPr>
                      <w:rFonts w:ascii="Wingdings" w:eastAsia="Wingdings" w:hAnsi="Wingdings" w:cs="Wingdings"/>
                      <w:b/>
                      <w:color w:val="A50021"/>
                      <w:spacing w:val="-10"/>
                    </w:rPr>
                    <w:t></w:t>
                  </w:r>
                  <w:r w:rsidRPr="00B934B9">
                    <w:rPr>
                      <w:rFonts w:ascii="Arial" w:eastAsia="Arial" w:hAnsi="Arial" w:cs="Arial"/>
                      <w:color w:val="A50021"/>
                      <w:spacing w:val="-10"/>
                    </w:rPr>
                    <w:t xml:space="preserve"> </w:t>
                  </w:r>
                  <w:r w:rsidRPr="00B934B9">
                    <w:rPr>
                      <w:rFonts w:asciiTheme="minorHAnsi" w:eastAsia="Times New Roman" w:hAnsiTheme="minorHAnsi" w:cstheme="minorHAnsi"/>
                      <w:i/>
                      <w:sz w:val="20"/>
                      <w:szCs w:val="20"/>
                      <w:lang w:eastAsia="fr-FR"/>
                    </w:rPr>
                    <w:t>Adresse postale :</w:t>
                  </w:r>
                </w:p>
              </w:tc>
              <w:tc>
                <w:tcPr>
                  <w:tcW w:w="7637" w:type="dxa"/>
                  <w:gridSpan w:val="3"/>
                </w:tcPr>
                <w:p w:rsidR="001974A3" w:rsidRPr="00B934B9" w:rsidRDefault="001974A3" w:rsidP="001974A3">
                  <w:pPr>
                    <w:framePr w:hSpace="141" w:wrap="around" w:vAnchor="text" w:hAnchor="margin" w:y="2854"/>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 xml:space="preserve">B.P. </w:t>
                  </w:r>
                  <w:r>
                    <w:rPr>
                      <w:rFonts w:asciiTheme="minorHAnsi" w:eastAsia="Times New Roman" w:hAnsiTheme="minorHAnsi" w:cstheme="minorHAnsi"/>
                      <w:sz w:val="20"/>
                      <w:szCs w:val="20"/>
                      <w:lang w:eastAsia="fr-FR"/>
                    </w:rPr>
                    <w:t>2</w:t>
                  </w:r>
                  <w:r w:rsidRPr="00B934B9">
                    <w:rPr>
                      <w:rFonts w:asciiTheme="minorHAnsi" w:eastAsia="Times New Roman" w:hAnsiTheme="minorHAnsi" w:cstheme="minorHAnsi"/>
                      <w:sz w:val="20"/>
                      <w:szCs w:val="20"/>
                      <w:lang w:eastAsia="fr-FR"/>
                    </w:rPr>
                    <w:t>551  -  98713 PAPEETE  - TAHITI  - Polynésie française.</w:t>
                  </w:r>
                </w:p>
              </w:tc>
            </w:tr>
            <w:tr w:rsidR="001974A3" w:rsidTr="00DC3CD7">
              <w:tc>
                <w:tcPr>
                  <w:tcW w:w="2552" w:type="dxa"/>
                </w:tcPr>
                <w:p w:rsidR="001974A3" w:rsidRPr="00B934B9" w:rsidRDefault="001974A3" w:rsidP="001974A3">
                  <w:pPr>
                    <w:framePr w:hSpace="141" w:wrap="around" w:vAnchor="text" w:hAnchor="margin" w:y="2854"/>
                    <w:numPr>
                      <w:ilvl w:val="0"/>
                      <w:numId w:val="10"/>
                    </w:numPr>
                    <w:tabs>
                      <w:tab w:val="clear" w:pos="0"/>
                      <w:tab w:val="num" w:pos="176"/>
                      <w:tab w:val="center" w:pos="4536"/>
                      <w:tab w:val="right" w:pos="9072"/>
                    </w:tabs>
                    <w:spacing w:before="60" w:after="60"/>
                    <w:ind w:left="-108"/>
                    <w:jc w:val="left"/>
                    <w:rPr>
                      <w:rFonts w:asciiTheme="minorHAnsi" w:eastAsia="Times New Roman" w:hAnsiTheme="minorHAnsi" w:cstheme="minorHAnsi"/>
                      <w:sz w:val="20"/>
                      <w:szCs w:val="20"/>
                      <w:lang w:eastAsia="fr-FR"/>
                    </w:rPr>
                  </w:pPr>
                  <w:r w:rsidRPr="00B934B9">
                    <w:rPr>
                      <w:rFonts w:ascii="Wingdings" w:eastAsia="Wingdings" w:hAnsi="Wingdings" w:cs="Wingdings"/>
                      <w:b/>
                      <w:color w:val="A50021"/>
                      <w:spacing w:val="-10"/>
                    </w:rPr>
                    <w:tab/>
                  </w:r>
                  <w:r w:rsidRPr="00B934B9">
                    <w:rPr>
                      <w:rFonts w:ascii="Wingdings" w:eastAsia="Wingdings" w:hAnsi="Wingdings" w:cs="Wingdings"/>
                      <w:b/>
                      <w:color w:val="A50021"/>
                      <w:spacing w:val="-10"/>
                    </w:rPr>
                    <w:t></w:t>
                  </w:r>
                  <w:r w:rsidRPr="00B934B9">
                    <w:rPr>
                      <w:rFonts w:asciiTheme="minorHAnsi" w:eastAsia="Times New Roman" w:hAnsiTheme="minorHAnsi" w:cstheme="minorHAnsi"/>
                      <w:sz w:val="20"/>
                      <w:szCs w:val="20"/>
                      <w:lang w:eastAsia="fr-FR"/>
                    </w:rPr>
                    <w:t xml:space="preserve"> </w:t>
                  </w:r>
                  <w:r w:rsidRPr="00B934B9">
                    <w:rPr>
                      <w:rFonts w:asciiTheme="minorHAnsi" w:eastAsia="Times New Roman" w:hAnsiTheme="minorHAnsi" w:cstheme="minorHAnsi"/>
                      <w:i/>
                      <w:sz w:val="20"/>
                      <w:szCs w:val="20"/>
                      <w:lang w:eastAsia="fr-FR"/>
                    </w:rPr>
                    <w:t>Téléphone :</w:t>
                  </w:r>
                </w:p>
              </w:tc>
              <w:tc>
                <w:tcPr>
                  <w:tcW w:w="2542" w:type="dxa"/>
                </w:tcPr>
                <w:p w:rsidR="001974A3" w:rsidRPr="00B934B9" w:rsidRDefault="001974A3" w:rsidP="001974A3">
                  <w:pPr>
                    <w:framePr w:hSpace="141" w:wrap="around" w:vAnchor="text" w:hAnchor="margin" w:y="2854"/>
                    <w:numPr>
                      <w:ilvl w:val="0"/>
                      <w:numId w:val="10"/>
                    </w:numPr>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 xml:space="preserve">40 46 </w:t>
                  </w:r>
                  <w:r>
                    <w:rPr>
                      <w:rFonts w:asciiTheme="minorHAnsi" w:eastAsia="Times New Roman" w:hAnsiTheme="minorHAnsi" w:cstheme="minorHAnsi"/>
                      <w:sz w:val="20"/>
                      <w:szCs w:val="20"/>
                      <w:lang w:eastAsia="fr-FR"/>
                    </w:rPr>
                    <w:t>80 19</w:t>
                  </w:r>
                </w:p>
              </w:tc>
              <w:tc>
                <w:tcPr>
                  <w:tcW w:w="1427" w:type="dxa"/>
                </w:tcPr>
                <w:p w:rsidR="001974A3" w:rsidRPr="00B934B9" w:rsidRDefault="001974A3" w:rsidP="001974A3">
                  <w:pPr>
                    <w:framePr w:hSpace="141" w:wrap="around" w:vAnchor="text" w:hAnchor="margin" w:y="2854"/>
                    <w:numPr>
                      <w:ilvl w:val="0"/>
                      <w:numId w:val="10"/>
                    </w:numPr>
                    <w:tabs>
                      <w:tab w:val="clear" w:pos="0"/>
                      <w:tab w:val="num" w:pos="176"/>
                      <w:tab w:val="center" w:pos="4536"/>
                      <w:tab w:val="right" w:pos="9072"/>
                    </w:tabs>
                    <w:spacing w:before="60" w:after="60"/>
                    <w:ind w:left="-108"/>
                    <w:jc w:val="left"/>
                    <w:rPr>
                      <w:rFonts w:asciiTheme="minorHAnsi" w:eastAsia="Times New Roman" w:hAnsiTheme="minorHAnsi" w:cstheme="minorHAnsi"/>
                      <w:sz w:val="20"/>
                      <w:szCs w:val="20"/>
                      <w:lang w:eastAsia="fr-FR"/>
                    </w:rPr>
                  </w:pPr>
                  <w:r w:rsidRPr="00B934B9">
                    <w:rPr>
                      <w:rFonts w:ascii="Wingdings" w:eastAsia="Wingdings" w:hAnsi="Wingdings" w:cs="Wingdings"/>
                      <w:b/>
                      <w:color w:val="A50021"/>
                      <w:spacing w:val="-10"/>
                    </w:rPr>
                    <w:t></w:t>
                  </w:r>
                  <w:r w:rsidRPr="00B934B9">
                    <w:rPr>
                      <w:rFonts w:asciiTheme="minorHAnsi" w:eastAsia="Times New Roman" w:hAnsiTheme="minorHAnsi" w:cstheme="minorHAnsi"/>
                      <w:sz w:val="20"/>
                      <w:szCs w:val="20"/>
                      <w:lang w:eastAsia="fr-FR"/>
                    </w:rPr>
                    <w:t xml:space="preserve"> </w:t>
                  </w:r>
                  <w:r w:rsidRPr="00B934B9">
                    <w:rPr>
                      <w:rFonts w:asciiTheme="minorHAnsi" w:eastAsia="Times New Roman" w:hAnsiTheme="minorHAnsi" w:cstheme="minorHAnsi"/>
                      <w:i/>
                      <w:sz w:val="20"/>
                      <w:szCs w:val="20"/>
                      <w:lang w:eastAsia="fr-FR"/>
                    </w:rPr>
                    <w:t>Télé</w:t>
                  </w:r>
                  <w:r>
                    <w:rPr>
                      <w:rFonts w:asciiTheme="minorHAnsi" w:eastAsia="Times New Roman" w:hAnsiTheme="minorHAnsi" w:cstheme="minorHAnsi"/>
                      <w:i/>
                      <w:sz w:val="20"/>
                      <w:szCs w:val="20"/>
                      <w:lang w:eastAsia="fr-FR"/>
                    </w:rPr>
                    <w:t>copie</w:t>
                  </w:r>
                  <w:r w:rsidRPr="00B934B9">
                    <w:rPr>
                      <w:rFonts w:asciiTheme="minorHAnsi" w:eastAsia="Times New Roman" w:hAnsiTheme="minorHAnsi" w:cstheme="minorHAnsi"/>
                      <w:i/>
                      <w:sz w:val="20"/>
                      <w:szCs w:val="20"/>
                      <w:lang w:eastAsia="fr-FR"/>
                    </w:rPr>
                    <w:t> :</w:t>
                  </w:r>
                </w:p>
              </w:tc>
              <w:tc>
                <w:tcPr>
                  <w:tcW w:w="3668" w:type="dxa"/>
                </w:tcPr>
                <w:p w:rsidR="001974A3" w:rsidRPr="00B934B9" w:rsidRDefault="001974A3" w:rsidP="001974A3">
                  <w:pPr>
                    <w:framePr w:hSpace="141" w:wrap="around" w:vAnchor="text" w:hAnchor="margin" w:y="2854"/>
                    <w:numPr>
                      <w:ilvl w:val="0"/>
                      <w:numId w:val="10"/>
                    </w:numPr>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 xml:space="preserve">40 </w:t>
                  </w:r>
                  <w:r>
                    <w:rPr>
                      <w:rFonts w:asciiTheme="minorHAnsi" w:eastAsia="Times New Roman" w:hAnsiTheme="minorHAnsi" w:cstheme="minorHAnsi"/>
                      <w:sz w:val="20"/>
                      <w:szCs w:val="20"/>
                      <w:lang w:eastAsia="fr-FR"/>
                    </w:rPr>
                    <w:t>48 37 92</w:t>
                  </w:r>
                </w:p>
              </w:tc>
            </w:tr>
            <w:tr w:rsidR="001974A3" w:rsidTr="00DC3CD7">
              <w:tc>
                <w:tcPr>
                  <w:tcW w:w="2552" w:type="dxa"/>
                </w:tcPr>
                <w:p w:rsidR="001974A3" w:rsidRPr="00B934B9" w:rsidRDefault="001974A3" w:rsidP="001974A3">
                  <w:pPr>
                    <w:framePr w:hSpace="141" w:wrap="around" w:vAnchor="text" w:hAnchor="margin" w:y="2854"/>
                    <w:numPr>
                      <w:ilvl w:val="0"/>
                      <w:numId w:val="10"/>
                    </w:numPr>
                    <w:tabs>
                      <w:tab w:val="clear" w:pos="0"/>
                      <w:tab w:val="num" w:pos="176"/>
                      <w:tab w:val="center" w:pos="4536"/>
                      <w:tab w:val="right" w:pos="9072"/>
                    </w:tabs>
                    <w:spacing w:before="60" w:after="60"/>
                    <w:ind w:left="-108"/>
                    <w:jc w:val="left"/>
                    <w:rPr>
                      <w:rFonts w:asciiTheme="minorHAnsi" w:eastAsia="Times New Roman" w:hAnsiTheme="minorHAnsi" w:cstheme="minorHAnsi"/>
                      <w:sz w:val="20"/>
                      <w:szCs w:val="20"/>
                      <w:lang w:eastAsia="fr-FR"/>
                    </w:rPr>
                  </w:pPr>
                  <w:r w:rsidRPr="00B934B9">
                    <w:rPr>
                      <w:rFonts w:ascii="Wingdings" w:eastAsia="Wingdings" w:hAnsi="Wingdings" w:cs="Wingdings"/>
                      <w:b/>
                      <w:color w:val="A50021"/>
                      <w:spacing w:val="-10"/>
                    </w:rPr>
                    <w:tab/>
                  </w:r>
                  <w:r w:rsidRPr="00B934B9">
                    <w:rPr>
                      <w:rFonts w:ascii="Wingdings" w:eastAsia="Wingdings" w:hAnsi="Wingdings" w:cs="Wingdings"/>
                      <w:b/>
                      <w:color w:val="A50021"/>
                      <w:spacing w:val="-10"/>
                    </w:rPr>
                    <w:t></w:t>
                  </w:r>
                  <w:r w:rsidRPr="00B934B9">
                    <w:rPr>
                      <w:rFonts w:ascii="Arial" w:eastAsia="Arial" w:hAnsi="Arial" w:cs="Arial"/>
                      <w:color w:val="A50021"/>
                      <w:spacing w:val="-10"/>
                    </w:rPr>
                    <w:t xml:space="preserve"> </w:t>
                  </w:r>
                  <w:r w:rsidRPr="00B934B9">
                    <w:rPr>
                      <w:rFonts w:asciiTheme="minorHAnsi" w:eastAsia="Times New Roman" w:hAnsiTheme="minorHAnsi" w:cstheme="minorHAnsi"/>
                      <w:i/>
                      <w:sz w:val="20"/>
                      <w:szCs w:val="20"/>
                      <w:lang w:eastAsia="fr-FR"/>
                    </w:rPr>
                    <w:t>Adresse courriel :</w:t>
                  </w:r>
                </w:p>
              </w:tc>
              <w:tc>
                <w:tcPr>
                  <w:tcW w:w="7637" w:type="dxa"/>
                  <w:gridSpan w:val="3"/>
                </w:tcPr>
                <w:p w:rsidR="001974A3" w:rsidRPr="00B934B9" w:rsidRDefault="001974A3" w:rsidP="001974A3">
                  <w:pPr>
                    <w:framePr w:hSpace="141" w:wrap="around" w:vAnchor="text" w:hAnchor="margin" w:y="2854"/>
                    <w:numPr>
                      <w:ilvl w:val="0"/>
                      <w:numId w:val="10"/>
                    </w:numPr>
                    <w:tabs>
                      <w:tab w:val="center" w:pos="4536"/>
                      <w:tab w:val="right" w:pos="9072"/>
                    </w:tabs>
                    <w:spacing w:before="60" w:after="6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secretariat</w:t>
                  </w:r>
                  <w:r>
                    <w:rPr>
                      <w:rFonts w:asciiTheme="minorHAnsi" w:eastAsia="Times New Roman" w:hAnsiTheme="minorHAnsi" w:cstheme="minorHAnsi"/>
                      <w:sz w:val="20"/>
                      <w:szCs w:val="20"/>
                      <w:lang w:eastAsia="fr-FR"/>
                    </w:rPr>
                    <w:t>.mgt</w:t>
                  </w:r>
                  <w:r w:rsidRPr="00B934B9">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gouvernement</w:t>
                  </w:r>
                  <w:r w:rsidRPr="00B934B9">
                    <w:rPr>
                      <w:rFonts w:asciiTheme="minorHAnsi" w:eastAsia="Times New Roman" w:hAnsiTheme="minorHAnsi" w:cstheme="minorHAnsi"/>
                      <w:sz w:val="20"/>
                      <w:szCs w:val="20"/>
                      <w:lang w:eastAsia="fr-FR"/>
                    </w:rPr>
                    <w:t>.pf</w:t>
                  </w:r>
                </w:p>
              </w:tc>
            </w:tr>
          </w:tbl>
          <w:p w:rsidR="001974A3" w:rsidRPr="003E55FC" w:rsidRDefault="001974A3" w:rsidP="001974A3">
            <w:pPr>
              <w:pStyle w:val="Paragraphedeliste"/>
              <w:numPr>
                <w:ilvl w:val="0"/>
                <w:numId w:val="11"/>
              </w:numPr>
              <w:ind w:left="284" w:hanging="240"/>
              <w:jc w:val="left"/>
              <w:rPr>
                <w:rFonts w:ascii="Arial Narrow" w:eastAsia="Times New Roman" w:hAnsi="Arial Narrow" w:cstheme="minorHAnsi"/>
                <w:i/>
                <w:sz w:val="18"/>
                <w:szCs w:val="19"/>
                <w:lang w:eastAsia="fr-FR"/>
              </w:rPr>
            </w:pPr>
            <w:r w:rsidRPr="003E55FC">
              <w:rPr>
                <w:rFonts w:asciiTheme="minorHAnsi" w:eastAsia="Times New Roman" w:hAnsiTheme="minorHAnsi" w:cstheme="minorHAnsi"/>
                <w:b/>
                <w:sz w:val="20"/>
                <w:szCs w:val="20"/>
                <w:lang w:eastAsia="fr-FR"/>
              </w:rPr>
              <w:t xml:space="preserve">Nom, prénom, qualité du signataire du marché : </w:t>
            </w:r>
            <w:r w:rsidRPr="003E55FC">
              <w:rPr>
                <w:rFonts w:ascii="Arial Narrow" w:eastAsia="Times New Roman" w:hAnsi="Arial Narrow" w:cstheme="minorHAnsi"/>
                <w:i/>
                <w:sz w:val="16"/>
                <w:szCs w:val="19"/>
                <w:lang w:eastAsia="fr-FR"/>
              </w:rPr>
              <w:t>(Le signataire doit avoir le pouvoir d’engager l’acheteur public qu’il représente.)</w:t>
            </w:r>
          </w:p>
          <w:p w:rsidR="001974A3"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3E55FC">
              <w:rPr>
                <w:rFonts w:asciiTheme="minorHAnsi" w:eastAsia="Times New Roman" w:hAnsiTheme="minorHAnsi" w:cstheme="minorHAnsi"/>
                <w:sz w:val="20"/>
                <w:szCs w:val="20"/>
                <w:lang w:eastAsia="fr-FR"/>
              </w:rPr>
              <w:t xml:space="preserve">Monsieur </w:t>
            </w:r>
            <w:r>
              <w:rPr>
                <w:rFonts w:asciiTheme="minorHAnsi" w:eastAsia="Times New Roman" w:hAnsiTheme="minorHAnsi" w:cstheme="minorHAnsi"/>
                <w:sz w:val="20"/>
                <w:szCs w:val="20"/>
                <w:lang w:eastAsia="fr-FR"/>
              </w:rPr>
              <w:t>Jordy CHAN</w:t>
            </w:r>
            <w:r w:rsidRPr="003E55FC">
              <w:rPr>
                <w:rFonts w:asciiTheme="minorHAnsi" w:eastAsia="Times New Roman" w:hAnsiTheme="minorHAnsi" w:cstheme="minorHAnsi"/>
                <w:sz w:val="20"/>
                <w:szCs w:val="20"/>
                <w:lang w:eastAsia="fr-FR"/>
              </w:rPr>
              <w:t xml:space="preserve">, </w:t>
            </w:r>
            <w:r w:rsidRPr="001C1CA9">
              <w:rPr>
                <w:rFonts w:asciiTheme="minorHAnsi" w:hAnsiTheme="minorHAnsi"/>
                <w:sz w:val="20"/>
                <w:szCs w:val="20"/>
              </w:rPr>
              <w:t>Ministre des grands travaux, de l’équipement, en charge des transports aériens, terrestres et maritimes</w:t>
            </w:r>
          </w:p>
          <w:p w:rsidR="001974A3" w:rsidRPr="003E55FC" w:rsidRDefault="001974A3" w:rsidP="001974A3">
            <w:pPr>
              <w:pStyle w:val="Paragraphedeliste"/>
              <w:numPr>
                <w:ilvl w:val="0"/>
                <w:numId w:val="11"/>
              </w:numPr>
              <w:ind w:left="284" w:hanging="240"/>
              <w:jc w:val="left"/>
              <w:rPr>
                <w:rFonts w:asciiTheme="minorHAnsi" w:eastAsia="Times New Roman" w:hAnsiTheme="minorHAnsi" w:cstheme="minorHAnsi"/>
                <w:b/>
                <w:sz w:val="20"/>
                <w:szCs w:val="20"/>
                <w:lang w:eastAsia="fr-FR"/>
              </w:rPr>
            </w:pPr>
            <w:r w:rsidRPr="003E55FC">
              <w:rPr>
                <w:rFonts w:asciiTheme="minorHAnsi" w:eastAsia="Times New Roman" w:hAnsiTheme="minorHAnsi" w:cstheme="minorHAnsi"/>
                <w:b/>
                <w:sz w:val="20"/>
                <w:szCs w:val="20"/>
                <w:lang w:eastAsia="fr-FR"/>
              </w:rPr>
              <w:t>Désignation, adresse, numéro de téléphone du comptable assignataire :</w:t>
            </w:r>
          </w:p>
          <w:p w:rsidR="001974A3" w:rsidRPr="00B934B9" w:rsidRDefault="001974A3" w:rsidP="001974A3">
            <w:pPr>
              <w:numPr>
                <w:ilvl w:val="0"/>
                <w:numId w:val="10"/>
              </w:numPr>
              <w:tabs>
                <w:tab w:val="clear" w:pos="0"/>
                <w:tab w:val="center" w:pos="4536"/>
                <w:tab w:val="right" w:pos="9072"/>
              </w:tabs>
              <w:spacing w:before="0"/>
              <w:ind w:left="284"/>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Le Payeur de la Polynésie française</w:t>
            </w:r>
          </w:p>
          <w:p w:rsidR="001974A3" w:rsidRPr="00B934B9" w:rsidRDefault="001974A3" w:rsidP="001974A3">
            <w:pPr>
              <w:numPr>
                <w:ilvl w:val="0"/>
                <w:numId w:val="10"/>
              </w:numPr>
              <w:tabs>
                <w:tab w:val="clear" w:pos="0"/>
                <w:tab w:val="center" w:pos="4536"/>
                <w:tab w:val="right" w:pos="9072"/>
              </w:tabs>
              <w:spacing w:before="0"/>
              <w:ind w:left="284"/>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Immeuble « Résidence Anne-Marie Javouhey »</w:t>
            </w:r>
          </w:p>
          <w:p w:rsidR="001974A3" w:rsidRPr="00B934B9" w:rsidRDefault="001974A3" w:rsidP="001974A3">
            <w:pPr>
              <w:numPr>
                <w:ilvl w:val="0"/>
                <w:numId w:val="10"/>
              </w:numPr>
              <w:tabs>
                <w:tab w:val="clear" w:pos="0"/>
                <w:tab w:val="center" w:pos="4536"/>
                <w:tab w:val="right" w:pos="9072"/>
              </w:tabs>
              <w:spacing w:before="0"/>
              <w:ind w:left="284"/>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B.P. 4497  -  98713  PAPEETE</w:t>
            </w:r>
          </w:p>
          <w:p w:rsidR="001974A3" w:rsidRPr="00B934B9" w:rsidRDefault="001974A3" w:rsidP="001974A3">
            <w:pPr>
              <w:numPr>
                <w:ilvl w:val="0"/>
                <w:numId w:val="10"/>
              </w:numPr>
              <w:tabs>
                <w:tab w:val="clear" w:pos="0"/>
                <w:tab w:val="center" w:pos="4536"/>
                <w:tab w:val="right" w:pos="9072"/>
              </w:tabs>
              <w:spacing w:before="0"/>
              <w:ind w:left="284"/>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Tél : (689) 40 46 70 00   -   Fax : (689) 40 46 70 71</w:t>
            </w:r>
          </w:p>
          <w:p w:rsidR="001974A3" w:rsidRPr="00B934B9" w:rsidRDefault="001974A3" w:rsidP="001974A3">
            <w:pPr>
              <w:pStyle w:val="Paragraphedeliste"/>
              <w:numPr>
                <w:ilvl w:val="0"/>
                <w:numId w:val="11"/>
              </w:numPr>
              <w:ind w:left="284" w:hanging="24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b/>
                <w:sz w:val="20"/>
                <w:szCs w:val="20"/>
                <w:lang w:eastAsia="fr-FR"/>
              </w:rPr>
              <w:t xml:space="preserve">Imputation budgétaire : </w:t>
            </w:r>
            <w:r w:rsidRPr="00B934B9">
              <w:rPr>
                <w:rFonts w:asciiTheme="minorHAnsi" w:eastAsia="Times New Roman" w:hAnsiTheme="minorHAnsi" w:cstheme="minorHAnsi"/>
                <w:sz w:val="20"/>
                <w:szCs w:val="20"/>
                <w:lang w:eastAsia="fr-FR"/>
              </w:rPr>
              <w:t xml:space="preserve">Budget </w:t>
            </w:r>
            <w:r>
              <w:rPr>
                <w:rFonts w:asciiTheme="minorHAnsi" w:eastAsia="Times New Roman" w:hAnsiTheme="minorHAnsi" w:cstheme="minorHAnsi"/>
                <w:sz w:val="20"/>
                <w:szCs w:val="20"/>
                <w:lang w:eastAsia="fr-FR"/>
              </w:rPr>
              <w:t>d’investissement</w:t>
            </w:r>
            <w:r w:rsidRPr="00B934B9">
              <w:rPr>
                <w:rFonts w:asciiTheme="minorHAnsi" w:eastAsia="Times New Roman" w:hAnsiTheme="minorHAnsi" w:cstheme="minorHAnsi"/>
                <w:sz w:val="20"/>
                <w:szCs w:val="20"/>
                <w:lang w:eastAsia="fr-FR"/>
              </w:rPr>
              <w:t xml:space="preserve"> de la Polynésie française</w:t>
            </w:r>
          </w:p>
          <w:p w:rsidR="001974A3" w:rsidRPr="00D25876" w:rsidRDefault="001974A3" w:rsidP="001974A3">
            <w:pPr>
              <w:numPr>
                <w:ilvl w:val="0"/>
                <w:numId w:val="10"/>
              </w:numPr>
              <w:tabs>
                <w:tab w:val="clear" w:pos="0"/>
                <w:tab w:val="left" w:pos="2552"/>
                <w:tab w:val="left" w:pos="5670"/>
              </w:tabs>
              <w:spacing w:before="0"/>
              <w:jc w:val="left"/>
              <w:rPr>
                <w:rFonts w:asciiTheme="minorHAnsi" w:eastAsia="Times New Roman" w:hAnsiTheme="minorHAnsi" w:cstheme="minorHAnsi"/>
                <w:sz w:val="20"/>
                <w:szCs w:val="20"/>
                <w:lang w:eastAsia="fr-FR"/>
              </w:rPr>
            </w:pPr>
            <w:r w:rsidRPr="00B934B9">
              <w:rPr>
                <w:rFonts w:asciiTheme="minorHAnsi" w:eastAsia="Times New Roman" w:hAnsiTheme="minorHAnsi" w:cstheme="minorHAnsi"/>
                <w:sz w:val="20"/>
                <w:szCs w:val="20"/>
                <w:lang w:eastAsia="fr-FR"/>
              </w:rPr>
              <w:tab/>
            </w:r>
            <w:r w:rsidRPr="003E55FC">
              <w:rPr>
                <w:rFonts w:asciiTheme="minorHAnsi" w:eastAsia="Times New Roman" w:hAnsiTheme="minorHAnsi" w:cstheme="minorHAnsi"/>
                <w:sz w:val="20"/>
                <w:szCs w:val="20"/>
                <w:lang w:eastAsia="fr-FR"/>
              </w:rPr>
              <w:t>Exercice</w:t>
            </w:r>
            <w:r w:rsidRPr="003E55FC">
              <w:rPr>
                <w:rFonts w:asciiTheme="minorHAnsi" w:eastAsia="Times New Roman" w:hAnsiTheme="minorHAnsi" w:cstheme="minorHAnsi"/>
                <w:sz w:val="20"/>
                <w:szCs w:val="20"/>
                <w:lang w:eastAsia="fr-FR"/>
              </w:rPr>
              <w:tab/>
            </w:r>
            <w:r w:rsidRPr="00D25876">
              <w:rPr>
                <w:rFonts w:asciiTheme="minorHAnsi" w:eastAsia="Times New Roman" w:hAnsiTheme="minorHAnsi" w:cstheme="minorHAnsi"/>
                <w:sz w:val="20"/>
                <w:szCs w:val="20"/>
                <w:lang w:eastAsia="fr-FR"/>
              </w:rPr>
              <w:t>: 2025</w:t>
            </w:r>
          </w:p>
          <w:p w:rsidR="001974A3" w:rsidRPr="00D25876" w:rsidRDefault="001974A3" w:rsidP="001974A3">
            <w:pPr>
              <w:tabs>
                <w:tab w:val="left" w:pos="2552"/>
                <w:tab w:val="left" w:pos="5670"/>
              </w:tabs>
              <w:spacing w:before="0"/>
              <w:jc w:val="left"/>
              <w:rPr>
                <w:rFonts w:asciiTheme="minorHAnsi" w:eastAsia="Times New Roman" w:hAnsiTheme="minorHAnsi" w:cstheme="minorHAnsi"/>
                <w:sz w:val="20"/>
                <w:szCs w:val="20"/>
                <w:lang w:eastAsia="fr-FR"/>
              </w:rPr>
            </w:pPr>
            <w:r w:rsidRPr="00D25876">
              <w:rPr>
                <w:rFonts w:asciiTheme="minorHAnsi" w:eastAsia="Times New Roman" w:hAnsiTheme="minorHAnsi" w:cstheme="minorHAnsi"/>
                <w:sz w:val="20"/>
                <w:szCs w:val="20"/>
                <w:lang w:eastAsia="fr-FR"/>
              </w:rPr>
              <w:tab/>
              <w:t>Mission</w:t>
            </w:r>
            <w:r w:rsidRPr="00D25876">
              <w:rPr>
                <w:rFonts w:asciiTheme="minorHAnsi" w:eastAsia="Times New Roman" w:hAnsiTheme="minorHAnsi" w:cstheme="minorHAnsi"/>
                <w:sz w:val="20"/>
                <w:szCs w:val="20"/>
                <w:lang w:eastAsia="fr-FR"/>
              </w:rPr>
              <w:tab/>
              <w:t>: 915</w:t>
            </w:r>
          </w:p>
          <w:p w:rsidR="001974A3" w:rsidRPr="00602F8E" w:rsidRDefault="001974A3" w:rsidP="001974A3">
            <w:pPr>
              <w:numPr>
                <w:ilvl w:val="0"/>
                <w:numId w:val="10"/>
              </w:numPr>
              <w:tabs>
                <w:tab w:val="clear" w:pos="0"/>
                <w:tab w:val="left" w:pos="2552"/>
                <w:tab w:val="left" w:pos="5670"/>
              </w:tabs>
              <w:spacing w:before="0"/>
              <w:jc w:val="left"/>
              <w:rPr>
                <w:rFonts w:asciiTheme="minorHAnsi" w:eastAsia="Times New Roman" w:hAnsiTheme="minorHAnsi" w:cstheme="minorHAnsi"/>
                <w:sz w:val="20"/>
                <w:szCs w:val="20"/>
                <w:lang w:eastAsia="fr-FR"/>
              </w:rPr>
            </w:pPr>
            <w:r w:rsidRPr="00D25876">
              <w:rPr>
                <w:rFonts w:asciiTheme="minorHAnsi" w:eastAsia="Times New Roman" w:hAnsiTheme="minorHAnsi" w:cstheme="minorHAnsi"/>
                <w:sz w:val="20"/>
                <w:szCs w:val="20"/>
                <w:lang w:eastAsia="fr-FR"/>
              </w:rPr>
              <w:tab/>
              <w:t>AP</w:t>
            </w:r>
            <w:r w:rsidRPr="00D25876">
              <w:rPr>
                <w:rFonts w:asciiTheme="minorHAnsi" w:eastAsia="Times New Roman" w:hAnsiTheme="minorHAnsi" w:cstheme="minorHAnsi"/>
                <w:sz w:val="20"/>
                <w:szCs w:val="20"/>
                <w:lang w:eastAsia="fr-FR"/>
              </w:rPr>
              <w:tab/>
            </w:r>
            <w:r w:rsidRPr="00602F8E">
              <w:rPr>
                <w:rFonts w:asciiTheme="minorHAnsi" w:eastAsia="Times New Roman" w:hAnsiTheme="minorHAnsi" w:cstheme="minorHAnsi"/>
                <w:sz w:val="20"/>
                <w:szCs w:val="20"/>
                <w:lang w:eastAsia="fr-FR"/>
              </w:rPr>
              <w:t>: 417.2023</w:t>
            </w:r>
          </w:p>
          <w:p w:rsidR="001974A3" w:rsidRPr="00602F8E" w:rsidRDefault="001974A3" w:rsidP="001974A3">
            <w:pPr>
              <w:numPr>
                <w:ilvl w:val="0"/>
                <w:numId w:val="10"/>
              </w:numPr>
              <w:tabs>
                <w:tab w:val="clear" w:pos="0"/>
                <w:tab w:val="left" w:pos="2552"/>
                <w:tab w:val="left" w:pos="5670"/>
              </w:tabs>
              <w:spacing w:before="0"/>
              <w:jc w:val="left"/>
              <w:rPr>
                <w:rFonts w:asciiTheme="minorHAnsi" w:eastAsia="Times New Roman" w:hAnsiTheme="minorHAnsi" w:cstheme="minorHAnsi"/>
                <w:sz w:val="20"/>
                <w:szCs w:val="20"/>
                <w:lang w:eastAsia="fr-FR"/>
              </w:rPr>
            </w:pPr>
            <w:r w:rsidRPr="00602F8E">
              <w:rPr>
                <w:rFonts w:asciiTheme="minorHAnsi" w:eastAsia="Times New Roman" w:hAnsiTheme="minorHAnsi" w:cstheme="minorHAnsi"/>
                <w:sz w:val="20"/>
                <w:szCs w:val="20"/>
                <w:lang w:eastAsia="fr-FR"/>
              </w:rPr>
              <w:tab/>
              <w:t>AE</w:t>
            </w:r>
            <w:r w:rsidRPr="00602F8E">
              <w:rPr>
                <w:rFonts w:asciiTheme="minorHAnsi" w:eastAsia="Times New Roman" w:hAnsiTheme="minorHAnsi" w:cstheme="minorHAnsi"/>
                <w:sz w:val="20"/>
                <w:szCs w:val="20"/>
                <w:lang w:eastAsia="fr-FR"/>
              </w:rPr>
              <w:tab/>
              <w:t>: 465.2023</w:t>
            </w:r>
          </w:p>
          <w:p w:rsidR="001974A3" w:rsidRPr="00602F8E" w:rsidRDefault="001974A3" w:rsidP="001974A3">
            <w:pPr>
              <w:numPr>
                <w:ilvl w:val="0"/>
                <w:numId w:val="10"/>
              </w:numPr>
              <w:tabs>
                <w:tab w:val="clear" w:pos="0"/>
                <w:tab w:val="left" w:pos="2552"/>
                <w:tab w:val="left" w:pos="5670"/>
              </w:tabs>
              <w:spacing w:before="0"/>
              <w:jc w:val="left"/>
              <w:rPr>
                <w:rFonts w:asciiTheme="minorHAnsi" w:eastAsia="Times New Roman" w:hAnsiTheme="minorHAnsi" w:cstheme="minorHAnsi"/>
                <w:sz w:val="20"/>
                <w:szCs w:val="20"/>
                <w:lang w:eastAsia="fr-FR"/>
              </w:rPr>
            </w:pPr>
            <w:r w:rsidRPr="00602F8E">
              <w:rPr>
                <w:rFonts w:asciiTheme="minorHAnsi" w:eastAsia="Times New Roman" w:hAnsiTheme="minorHAnsi" w:cstheme="minorHAnsi"/>
                <w:sz w:val="20"/>
                <w:szCs w:val="20"/>
                <w:lang w:eastAsia="fr-FR"/>
              </w:rPr>
              <w:tab/>
              <w:t>Article</w:t>
            </w:r>
            <w:r w:rsidRPr="00602F8E">
              <w:rPr>
                <w:rFonts w:asciiTheme="minorHAnsi" w:eastAsia="Times New Roman" w:hAnsiTheme="minorHAnsi" w:cstheme="minorHAnsi"/>
                <w:sz w:val="20"/>
                <w:szCs w:val="20"/>
                <w:lang w:eastAsia="fr-FR"/>
              </w:rPr>
              <w:tab/>
              <w:t>: 213</w:t>
            </w:r>
          </w:p>
          <w:p w:rsidR="001974A3" w:rsidRPr="00126126" w:rsidRDefault="001974A3" w:rsidP="001974A3">
            <w:pPr>
              <w:pStyle w:val="Paragraphedeliste"/>
              <w:numPr>
                <w:ilvl w:val="0"/>
                <w:numId w:val="11"/>
              </w:numPr>
              <w:ind w:left="284" w:hanging="240"/>
              <w:jc w:val="left"/>
              <w:rPr>
                <w:rFonts w:asciiTheme="minorHAnsi" w:eastAsia="Times New Roman" w:hAnsiTheme="minorHAnsi" w:cstheme="minorHAnsi"/>
                <w:b/>
                <w:spacing w:val="-4"/>
                <w:sz w:val="20"/>
                <w:szCs w:val="20"/>
                <w:lang w:eastAsia="fr-FR"/>
              </w:rPr>
            </w:pPr>
            <w:r w:rsidRPr="00126126">
              <w:rPr>
                <w:rFonts w:asciiTheme="minorHAnsi" w:eastAsia="Times New Roman" w:hAnsiTheme="minorHAnsi" w:cstheme="minorHAnsi"/>
                <w:b/>
                <w:spacing w:val="-4"/>
                <w:sz w:val="20"/>
                <w:szCs w:val="20"/>
                <w:lang w:eastAsia="fr-FR"/>
              </w:rPr>
              <w:t>Désignation</w:t>
            </w:r>
            <w:r w:rsidRPr="00126126">
              <w:rPr>
                <w:rStyle w:val="Appelnotedebasdep"/>
                <w:rFonts w:asciiTheme="minorHAnsi" w:eastAsia="Times New Roman" w:hAnsiTheme="minorHAnsi" w:cstheme="minorHAnsi"/>
                <w:b/>
                <w:spacing w:val="-4"/>
                <w:sz w:val="20"/>
                <w:szCs w:val="20"/>
                <w:lang w:eastAsia="fr-FR"/>
              </w:rPr>
              <w:footnoteReference w:id="4"/>
            </w:r>
            <w:r w:rsidRPr="00126126">
              <w:rPr>
                <w:rFonts w:asciiTheme="minorHAnsi" w:eastAsia="Times New Roman" w:hAnsiTheme="minorHAnsi" w:cstheme="minorHAnsi"/>
                <w:b/>
                <w:spacing w:val="-4"/>
                <w:sz w:val="20"/>
                <w:szCs w:val="20"/>
                <w:lang w:eastAsia="fr-FR"/>
              </w:rPr>
              <w:t xml:space="preserve"> des autorités habilitées à prendre, par délégation de l'autorité compétente, les actes d'exécution du marché :</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Mme Catherine ROCHETEAU, Directrice de la Direction Polynésienne des Affaires Maritimes</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Directrice de la Direction Polynésienne des Affaires Maritimes</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Fare Ute, voie M, n° 12, Immeuble SAT NUI</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Adresse postale : B.P. 9005  -  98716  PIRAE  - TAHITI  - Polynésie française</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 xml:space="preserve">Téléphone : (689) 40 54 45 00              Fax : </w:t>
            </w:r>
            <w:r w:rsidRPr="00126126">
              <w:rPr>
                <w:rFonts w:asciiTheme="minorHAnsi" w:eastAsia="Times New Roman" w:hAnsiTheme="minorHAnsi" w:cstheme="minorHAnsi"/>
                <w:sz w:val="20"/>
                <w:szCs w:val="20"/>
                <w:lang w:eastAsia="fr-FR"/>
              </w:rPr>
              <w:tab/>
              <w:t>(689) 40 54 45 04</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Courriel : accueil.dpam@</w:t>
            </w:r>
            <w:r>
              <w:rPr>
                <w:rFonts w:asciiTheme="minorHAnsi" w:eastAsia="Times New Roman" w:hAnsiTheme="minorHAnsi" w:cstheme="minorHAnsi"/>
                <w:sz w:val="20"/>
                <w:szCs w:val="20"/>
                <w:lang w:eastAsia="fr-FR"/>
              </w:rPr>
              <w:t>administration</w:t>
            </w:r>
            <w:r w:rsidRPr="00126126">
              <w:rPr>
                <w:rFonts w:asciiTheme="minorHAnsi" w:eastAsia="Times New Roman" w:hAnsiTheme="minorHAnsi" w:cstheme="minorHAnsi"/>
                <w:sz w:val="20"/>
                <w:szCs w:val="20"/>
                <w:lang w:eastAsia="fr-FR"/>
              </w:rPr>
              <w:t>.gov.pf</w:t>
            </w:r>
          </w:p>
          <w:p w:rsidR="001974A3" w:rsidRPr="00126126" w:rsidRDefault="001974A3" w:rsidP="001974A3">
            <w:pPr>
              <w:pStyle w:val="Paragraphedeliste"/>
              <w:numPr>
                <w:ilvl w:val="0"/>
                <w:numId w:val="11"/>
              </w:numPr>
              <w:ind w:left="284" w:hanging="240"/>
              <w:jc w:val="left"/>
              <w:rPr>
                <w:rFonts w:asciiTheme="minorHAnsi" w:eastAsia="Times New Roman" w:hAnsiTheme="minorHAnsi" w:cstheme="minorHAnsi"/>
                <w:b/>
                <w:spacing w:val="-6"/>
                <w:sz w:val="20"/>
                <w:szCs w:val="20"/>
                <w:lang w:eastAsia="fr-FR"/>
              </w:rPr>
            </w:pPr>
            <w:r w:rsidRPr="00126126">
              <w:rPr>
                <w:rFonts w:asciiTheme="minorHAnsi" w:eastAsia="Times New Roman" w:hAnsiTheme="minorHAnsi" w:cstheme="minorHAnsi"/>
                <w:b/>
                <w:spacing w:val="-6"/>
                <w:sz w:val="20"/>
                <w:szCs w:val="20"/>
                <w:lang w:eastAsia="fr-FR"/>
              </w:rPr>
              <w:t>Personne habilitée à donner les renseignements prévus à l’article LP 413-4 du CPMP (nantissements ou cessions de créances).</w:t>
            </w:r>
          </w:p>
          <w:p w:rsidR="001974A3" w:rsidRPr="00126126" w:rsidRDefault="001974A3" w:rsidP="001974A3">
            <w:pPr>
              <w:numPr>
                <w:ilvl w:val="0"/>
                <w:numId w:val="10"/>
              </w:numPr>
              <w:tabs>
                <w:tab w:val="clear" w:pos="0"/>
                <w:tab w:val="center" w:pos="4536"/>
                <w:tab w:val="right" w:pos="9072"/>
              </w:tabs>
              <w:spacing w:before="0"/>
              <w:ind w:left="306"/>
              <w:jc w:val="left"/>
              <w:rPr>
                <w:rFonts w:asciiTheme="minorHAnsi" w:eastAsia="Times New Roman" w:hAnsiTheme="minorHAnsi" w:cstheme="minorHAnsi"/>
                <w:sz w:val="20"/>
                <w:szCs w:val="20"/>
                <w:lang w:eastAsia="fr-FR"/>
              </w:rPr>
            </w:pPr>
            <w:r w:rsidRPr="00126126">
              <w:rPr>
                <w:rFonts w:asciiTheme="minorHAnsi" w:eastAsia="Times New Roman" w:hAnsiTheme="minorHAnsi" w:cstheme="minorHAnsi"/>
                <w:sz w:val="20"/>
                <w:szCs w:val="20"/>
                <w:lang w:eastAsia="fr-FR"/>
              </w:rPr>
              <w:t>Mme Catherine ROCHETEAU, Directrice de la Direction Polynésienne des Affaires Maritimes</w:t>
            </w:r>
          </w:p>
          <w:p w:rsidR="001974A3" w:rsidRPr="008412F3" w:rsidRDefault="001974A3" w:rsidP="001974A3">
            <w:pPr>
              <w:tabs>
                <w:tab w:val="left" w:pos="426"/>
              </w:tabs>
              <w:spacing w:before="0"/>
              <w:jc w:val="left"/>
              <w:rPr>
                <w:rFonts w:asciiTheme="minorHAnsi" w:eastAsia="Times New Roman" w:hAnsiTheme="minorHAnsi" w:cstheme="minorHAnsi"/>
                <w:sz w:val="20"/>
                <w:szCs w:val="20"/>
                <w:lang w:eastAsia="zh-CN"/>
              </w:rPr>
            </w:pPr>
          </w:p>
        </w:tc>
      </w:tr>
    </w:tbl>
    <w:p w:rsidR="000A172B" w:rsidRDefault="000A172B" w:rsidP="00BB011E">
      <w:pPr>
        <w:spacing w:before="0"/>
      </w:pPr>
      <w:r>
        <w:br w:type="page"/>
      </w:r>
    </w:p>
    <w:p w:rsidR="00390140" w:rsidRPr="00CC64F8" w:rsidRDefault="00390140" w:rsidP="007D1688">
      <w:pPr>
        <w:spacing w:before="0" w:line="276" w:lineRule="auto"/>
        <w:jc w:val="left"/>
        <w:rPr>
          <w:rFonts w:asciiTheme="minorHAnsi" w:eastAsia="Times New Roman" w:hAnsiTheme="minorHAnsi" w:cstheme="minorHAnsi"/>
          <w:sz w:val="12"/>
          <w:szCs w:val="20"/>
          <w:lang w:eastAsia="zh-CN"/>
        </w:rPr>
      </w:pPr>
    </w:p>
    <w:tbl>
      <w:tblPr>
        <w:tblStyle w:val="Grilledutableau"/>
        <w:tblpPr w:leftFromText="141" w:rightFromText="141" w:vertAnchor="text" w:horzAnchor="margin" w:tblpY="16"/>
        <w:tblW w:w="0" w:type="auto"/>
        <w:tblLook w:val="04A0" w:firstRow="1" w:lastRow="0" w:firstColumn="1" w:lastColumn="0" w:noHBand="0" w:noVBand="1"/>
      </w:tblPr>
      <w:tblGrid>
        <w:gridCol w:w="10185"/>
        <w:gridCol w:w="9"/>
      </w:tblGrid>
      <w:tr w:rsidR="001974A3" w:rsidRPr="008412F3" w:rsidTr="001974A3">
        <w:trPr>
          <w:trHeight w:val="340"/>
        </w:trPr>
        <w:tc>
          <w:tcPr>
            <w:tcW w:w="10194" w:type="dxa"/>
            <w:gridSpan w:val="2"/>
            <w:shd w:val="clear" w:color="auto" w:fill="990033"/>
            <w:vAlign w:val="center"/>
          </w:tcPr>
          <w:p w:rsidR="001974A3" w:rsidRPr="00022FDC" w:rsidRDefault="001974A3" w:rsidP="001974A3">
            <w:pPr>
              <w:pStyle w:val="TM3"/>
              <w:tabs>
                <w:tab w:val="left" w:pos="7371"/>
              </w:tabs>
              <w:ind w:right="-69"/>
            </w:pPr>
            <w:r w:rsidRPr="00022FDC">
              <w:t>E - Décision de l’acheteur public</w:t>
            </w:r>
            <w:r>
              <w:tab/>
            </w:r>
            <w:r w:rsidRPr="0015393F">
              <w:rPr>
                <w:rFonts w:ascii="Bodoni MT" w:hAnsi="Bodoni MT"/>
                <w:color w:val="990033"/>
                <w:sz w:val="12"/>
                <w:bdr w:val="single" w:sz="4" w:space="0" w:color="FFFFFF" w:themeColor="background1"/>
              </w:rPr>
              <w:t xml:space="preserve"> C</w:t>
            </w:r>
            <w:r w:rsidRPr="0015393F">
              <w:rPr>
                <w:rFonts w:ascii="Bodoni MT" w:hAnsi="Bodoni MT"/>
                <w:sz w:val="18"/>
                <w:bdr w:val="single" w:sz="4" w:space="0" w:color="FFFFFF" w:themeColor="background1"/>
              </w:rPr>
              <w:t xml:space="preserve">Cadre réservé à </w:t>
            </w:r>
            <w:r w:rsidRPr="00322038">
              <w:rPr>
                <w:rFonts w:ascii="Bodoni MT" w:hAnsi="Bodoni MT"/>
                <w:sz w:val="18"/>
                <w:bdr w:val="single" w:sz="4" w:space="0" w:color="FFFFFF" w:themeColor="background1"/>
              </w:rPr>
              <w:t>l’Acheteur public</w:t>
            </w:r>
            <w:r w:rsidRPr="00322038">
              <w:rPr>
                <w:rFonts w:ascii="Bodoni MT" w:hAnsi="Bodoni MT"/>
                <w:color w:val="990033"/>
                <w:sz w:val="12"/>
                <w:bdr w:val="single" w:sz="4" w:space="0" w:color="FFFFFF" w:themeColor="background1"/>
              </w:rPr>
              <w:t>n</w:t>
            </w:r>
          </w:p>
        </w:tc>
      </w:tr>
      <w:tr w:rsidR="001974A3" w:rsidTr="001974A3">
        <w:trPr>
          <w:gridAfter w:val="1"/>
          <w:wAfter w:w="9" w:type="dxa"/>
        </w:trPr>
        <w:tc>
          <w:tcPr>
            <w:tcW w:w="10185" w:type="dxa"/>
            <w:tcBorders>
              <w:top w:val="single" w:sz="4" w:space="0" w:color="auto"/>
              <w:left w:val="single" w:sz="4" w:space="0" w:color="auto"/>
              <w:bottom w:val="nil"/>
              <w:right w:val="single" w:sz="4" w:space="0" w:color="auto"/>
            </w:tcBorders>
          </w:tcPr>
          <w:p w:rsidR="001974A3" w:rsidRPr="002A4396" w:rsidRDefault="001974A3" w:rsidP="001974A3">
            <w:pPr>
              <w:pStyle w:val="Paragraphedeliste"/>
              <w:numPr>
                <w:ilvl w:val="0"/>
                <w:numId w:val="11"/>
              </w:numPr>
              <w:spacing w:before="240"/>
              <w:ind w:left="284" w:hanging="240"/>
              <w:jc w:val="left"/>
              <w:rPr>
                <w:rFonts w:asciiTheme="minorHAnsi" w:eastAsia="Times New Roman" w:hAnsiTheme="minorHAnsi" w:cstheme="minorHAnsi"/>
                <w:b/>
                <w:bCs/>
                <w:sz w:val="20"/>
                <w:szCs w:val="20"/>
                <w:lang w:eastAsia="fr-FR"/>
              </w:rPr>
            </w:pPr>
            <w:r w:rsidRPr="00480A79">
              <w:rPr>
                <w:rFonts w:asciiTheme="minorHAnsi" w:eastAsia="Times New Roman" w:hAnsiTheme="minorHAnsi" w:cstheme="minorHAnsi"/>
                <w:b/>
                <w:bCs/>
                <w:sz w:val="20"/>
                <w:szCs w:val="20"/>
                <w:lang w:eastAsia="fr-FR"/>
              </w:rPr>
              <w:t>La présente offre est acceptée</w:t>
            </w:r>
            <w:r w:rsidRPr="00480A79">
              <w:rPr>
                <w:rFonts w:asciiTheme="minorHAnsi" w:eastAsia="Times New Roman" w:hAnsiTheme="minorHAnsi" w:cstheme="minorHAnsi"/>
                <w:b/>
                <w:sz w:val="20"/>
                <w:szCs w:val="20"/>
                <w:lang w:eastAsia="fr-FR"/>
              </w:rPr>
              <w:t xml:space="preserve"> </w:t>
            </w:r>
            <w:r w:rsidRPr="002A4396">
              <w:rPr>
                <w:rFonts w:asciiTheme="minorHAnsi" w:eastAsia="Times New Roman" w:hAnsiTheme="minorHAnsi" w:cstheme="minorHAnsi"/>
                <w:b/>
                <w:bCs/>
                <w:sz w:val="20"/>
                <w:szCs w:val="20"/>
                <w:lang w:eastAsia="fr-FR"/>
              </w:rPr>
              <w:t>aux prix indiqués :</w:t>
            </w:r>
          </w:p>
          <w:p w:rsidR="001974A3" w:rsidRPr="00314619" w:rsidRDefault="001974A3" w:rsidP="00314619">
            <w:pPr>
              <w:suppressAutoHyphens/>
              <w:ind w:left="851"/>
              <w:rPr>
                <w:rFonts w:asciiTheme="minorHAnsi" w:eastAsia="Times New Roman" w:hAnsiTheme="minorHAnsi" w:cstheme="minorHAnsi"/>
                <w:bCs/>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Pr>
                <w:rFonts w:asciiTheme="minorHAnsi" w:eastAsia="Times New Roman" w:hAnsiTheme="minorHAnsi" w:cstheme="minorHAnsi"/>
                <w:sz w:val="20"/>
                <w:szCs w:val="20"/>
                <w:lang w:eastAsia="zh-CN"/>
              </w:rPr>
              <w:t xml:space="preserve"> </w:t>
            </w:r>
            <w:proofErr w:type="gramStart"/>
            <w:r>
              <w:rPr>
                <w:rFonts w:asciiTheme="minorHAnsi" w:eastAsia="Times New Roman" w:hAnsiTheme="minorHAnsi" w:cstheme="minorHAnsi"/>
                <w:sz w:val="20"/>
                <w:szCs w:val="20"/>
                <w:lang w:eastAsia="zh-CN"/>
              </w:rPr>
              <w:t>à</w:t>
            </w:r>
            <w:proofErr w:type="gramEnd"/>
            <w:r>
              <w:rPr>
                <w:rFonts w:asciiTheme="minorHAnsi" w:eastAsia="Times New Roman" w:hAnsiTheme="minorHAnsi" w:cstheme="minorHAnsi"/>
                <w:sz w:val="20"/>
                <w:szCs w:val="20"/>
                <w:lang w:eastAsia="zh-CN"/>
              </w:rPr>
              <w:t xml:space="preserve"> la </w:t>
            </w:r>
            <w:r w:rsidRPr="00B73BF4">
              <w:rPr>
                <w:rFonts w:asciiTheme="minorHAnsi" w:eastAsia="Times New Roman" w:hAnsiTheme="minorHAnsi" w:cstheme="minorHAnsi"/>
                <w:b/>
                <w:sz w:val="20"/>
                <w:szCs w:val="20"/>
                <w:lang w:eastAsia="zh-CN"/>
              </w:rPr>
              <w:t>rubrique B1</w:t>
            </w:r>
            <w:r>
              <w:rPr>
                <w:rFonts w:asciiTheme="minorHAnsi" w:eastAsia="Times New Roman" w:hAnsiTheme="minorHAnsi" w:cstheme="minorHAnsi"/>
                <w:sz w:val="20"/>
                <w:szCs w:val="20"/>
                <w:lang w:eastAsia="zh-CN"/>
              </w:rPr>
              <w:t xml:space="preserve"> du présent document ;</w:t>
            </w:r>
          </w:p>
        </w:tc>
      </w:tr>
      <w:tr w:rsidR="001974A3" w:rsidTr="001974A3">
        <w:trPr>
          <w:gridAfter w:val="1"/>
          <w:wAfter w:w="9" w:type="dxa"/>
        </w:trPr>
        <w:tc>
          <w:tcPr>
            <w:tcW w:w="10185" w:type="dxa"/>
            <w:tcBorders>
              <w:top w:val="nil"/>
              <w:left w:val="single" w:sz="4" w:space="0" w:color="auto"/>
              <w:bottom w:val="nil"/>
              <w:right w:val="single" w:sz="4" w:space="0" w:color="auto"/>
            </w:tcBorders>
          </w:tcPr>
          <w:p w:rsidR="001974A3" w:rsidRPr="004E5405" w:rsidRDefault="001974A3" w:rsidP="001974A3">
            <w:pPr>
              <w:pStyle w:val="Paragraphedeliste"/>
              <w:numPr>
                <w:ilvl w:val="0"/>
                <w:numId w:val="11"/>
              </w:numPr>
              <w:spacing w:before="240"/>
              <w:ind w:left="284" w:hanging="240"/>
              <w:jc w:val="left"/>
              <w:rPr>
                <w:rFonts w:asciiTheme="minorHAnsi" w:eastAsia="Times New Roman" w:hAnsiTheme="minorHAnsi" w:cstheme="minorHAnsi"/>
                <w:i/>
                <w:sz w:val="20"/>
                <w:szCs w:val="20"/>
                <w:lang w:eastAsia="zh-CN"/>
              </w:rPr>
            </w:pPr>
            <w:r w:rsidRPr="004E5405">
              <w:rPr>
                <w:rFonts w:asciiTheme="minorHAnsi" w:eastAsia="Times New Roman" w:hAnsiTheme="minorHAnsi" w:cstheme="minorHAnsi"/>
                <w:sz w:val="20"/>
                <w:szCs w:val="20"/>
                <w:lang w:eastAsia="zh-CN"/>
              </w:rPr>
              <w:t>Elle est complétée par les annexes suivantes :</w:t>
            </w:r>
          </w:p>
          <w:p w:rsidR="001974A3" w:rsidRPr="00912C57" w:rsidRDefault="001974A3" w:rsidP="001974A3">
            <w:pPr>
              <w:tabs>
                <w:tab w:val="left" w:pos="720"/>
              </w:tabs>
              <w:suppressAutoHyphens/>
              <w:spacing w:before="0"/>
              <w:ind w:left="284"/>
              <w:rPr>
                <w:rFonts w:ascii="Arial Narrow" w:eastAsia="Times New Roman" w:hAnsi="Arial Narrow" w:cstheme="minorHAnsi"/>
                <w:i/>
                <w:sz w:val="14"/>
                <w:szCs w:val="19"/>
                <w:lang w:eastAsia="fr-FR"/>
              </w:rPr>
            </w:pPr>
            <w:r w:rsidRPr="007548B0">
              <w:rPr>
                <w:rFonts w:ascii="Arial Narrow" w:eastAsia="Times New Roman" w:hAnsi="Arial Narrow" w:cstheme="minorHAnsi"/>
                <w:i/>
                <w:sz w:val="14"/>
                <w:szCs w:val="19"/>
                <w:lang w:eastAsia="fr-FR"/>
              </w:rPr>
              <w:t xml:space="preserve">(Cocher </w:t>
            </w:r>
            <w:r w:rsidRPr="007548B0">
              <w:rPr>
                <w:rFonts w:ascii="Arial Narrow" w:eastAsia="Times New Roman" w:hAnsi="Arial Narrow" w:cstheme="minorHAnsi"/>
                <w:b/>
                <w:i/>
                <w:sz w:val="14"/>
                <w:szCs w:val="19"/>
                <w:lang w:eastAsia="fr-FR"/>
              </w:rPr>
              <w:t xml:space="preserve">la </w:t>
            </w:r>
            <w:r w:rsidRPr="007548B0">
              <w:rPr>
                <w:rFonts w:ascii="Arial Narrow" w:eastAsia="Times New Roman" w:hAnsi="Arial Narrow" w:cstheme="minorHAnsi"/>
                <w:i/>
                <w:sz w:val="14"/>
                <w:szCs w:val="19"/>
                <w:u w:val="single"/>
                <w:lang w:eastAsia="fr-FR"/>
              </w:rPr>
              <w:t>ou</w:t>
            </w:r>
            <w:r w:rsidRPr="007548B0">
              <w:rPr>
                <w:rFonts w:ascii="Arial Narrow" w:eastAsia="Times New Roman" w:hAnsi="Arial Narrow" w:cstheme="minorHAnsi"/>
                <w:b/>
                <w:i/>
                <w:sz w:val="14"/>
                <w:szCs w:val="19"/>
                <w:lang w:eastAsia="fr-FR"/>
              </w:rPr>
              <w:t xml:space="preserve"> les</w:t>
            </w:r>
            <w:r w:rsidRPr="007548B0">
              <w:rPr>
                <w:rFonts w:ascii="Arial Narrow" w:eastAsia="Times New Roman" w:hAnsi="Arial Narrow" w:cstheme="minorHAnsi"/>
                <w:i/>
                <w:sz w:val="14"/>
                <w:szCs w:val="19"/>
                <w:lang w:eastAsia="fr-FR"/>
              </w:rPr>
              <w:t xml:space="preserve"> case(s) correspondante(s).)</w:t>
            </w:r>
          </w:p>
          <w:p w:rsidR="001974A3" w:rsidRPr="004E5405" w:rsidRDefault="001974A3" w:rsidP="001974A3">
            <w:pPr>
              <w:suppressAutoHyphens/>
              <w:ind w:left="851"/>
              <w:rPr>
                <w:rFonts w:asciiTheme="minorHAnsi" w:eastAsia="Times New Roman" w:hAnsiTheme="minorHAnsi" w:cstheme="minorHAnsi"/>
                <w:sz w:val="20"/>
                <w:szCs w:val="20"/>
                <w:lang w:eastAsia="zh-CN"/>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4E5405">
              <w:rPr>
                <w:rFonts w:asciiTheme="minorHAnsi" w:eastAsia="Times New Roman" w:hAnsiTheme="minorHAnsi" w:cstheme="minorHAnsi"/>
                <w:sz w:val="20"/>
                <w:szCs w:val="20"/>
                <w:lang w:eastAsia="zh-CN"/>
              </w:rPr>
              <w:t xml:space="preserve"> Annexe n</w:t>
            </w:r>
            <w:proofErr w:type="gramStart"/>
            <w:r w:rsidRPr="004E5405">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w:t>
            </w:r>
            <w:proofErr w:type="gramEnd"/>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 xml:space="preserve"> relative aux demandes de précisions ou de compl</w:t>
            </w:r>
            <w:r>
              <w:rPr>
                <w:rFonts w:asciiTheme="minorHAnsi" w:eastAsia="Times New Roman" w:hAnsiTheme="minorHAnsi" w:cstheme="minorHAnsi"/>
                <w:sz w:val="20"/>
                <w:szCs w:val="20"/>
                <w:lang w:eastAsia="zh-CN"/>
              </w:rPr>
              <w:t>éments sur la teneur des offres</w:t>
            </w:r>
            <w:r w:rsidRPr="004E5405">
              <w:rPr>
                <w:rFonts w:asciiTheme="minorHAnsi" w:eastAsia="Times New Roman" w:hAnsiTheme="minorHAnsi" w:cstheme="minorHAnsi"/>
                <w:sz w:val="20"/>
                <w:szCs w:val="20"/>
                <w:lang w:eastAsia="zh-CN"/>
              </w:rPr>
              <w:t> ;</w:t>
            </w:r>
          </w:p>
          <w:p w:rsidR="001974A3" w:rsidRPr="004E5405" w:rsidRDefault="001974A3" w:rsidP="001974A3">
            <w:pPr>
              <w:suppressAutoHyphens/>
              <w:ind w:left="851"/>
              <w:rPr>
                <w:rFonts w:asciiTheme="minorHAnsi" w:eastAsia="Times New Roman" w:hAnsiTheme="minorHAnsi" w:cstheme="minorHAnsi"/>
                <w:sz w:val="20"/>
                <w:szCs w:val="20"/>
                <w:lang w:eastAsia="zh-CN"/>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4E5405">
              <w:rPr>
                <w:rFonts w:asciiTheme="minorHAnsi" w:eastAsia="Times New Roman" w:hAnsiTheme="minorHAnsi" w:cstheme="minorHAnsi"/>
                <w:sz w:val="20"/>
                <w:szCs w:val="20"/>
                <w:lang w:eastAsia="zh-CN"/>
              </w:rPr>
              <w:t xml:space="preserve"> Annexe n</w:t>
            </w:r>
            <w:proofErr w:type="gramStart"/>
            <w:r w:rsidRPr="004E5405">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w:t>
            </w:r>
            <w:proofErr w:type="gramEnd"/>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 xml:space="preserve"> relative à la mise au point d</w:t>
            </w:r>
            <w:r>
              <w:rPr>
                <w:rFonts w:asciiTheme="minorHAnsi" w:eastAsia="Times New Roman" w:hAnsiTheme="minorHAnsi" w:cstheme="minorHAnsi"/>
                <w:sz w:val="20"/>
                <w:szCs w:val="20"/>
                <w:lang w:eastAsia="zh-CN"/>
              </w:rPr>
              <w:t>u marché</w:t>
            </w:r>
            <w:r w:rsidRPr="004E5405">
              <w:rPr>
                <w:rFonts w:asciiTheme="minorHAnsi" w:eastAsia="Times New Roman" w:hAnsiTheme="minorHAnsi" w:cstheme="minorHAnsi"/>
                <w:sz w:val="20"/>
                <w:szCs w:val="20"/>
                <w:lang w:eastAsia="zh-CN"/>
              </w:rPr>
              <w:t> ;</w:t>
            </w:r>
          </w:p>
          <w:p w:rsidR="001974A3" w:rsidRPr="00314619" w:rsidRDefault="001974A3" w:rsidP="00314619">
            <w:pPr>
              <w:suppressAutoHyphens/>
              <w:ind w:left="851"/>
              <w:rPr>
                <w:rFonts w:asciiTheme="minorHAnsi" w:eastAsia="Times New Roman" w:hAnsiTheme="minorHAnsi" w:cstheme="minorHAnsi"/>
                <w:sz w:val="20"/>
                <w:szCs w:val="20"/>
                <w:lang w:eastAsia="zh-CN"/>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4E5405">
              <w:rPr>
                <w:rFonts w:asciiTheme="minorHAnsi" w:eastAsia="Times New Roman" w:hAnsiTheme="minorHAnsi" w:cstheme="minorHAnsi"/>
                <w:sz w:val="20"/>
                <w:szCs w:val="20"/>
                <w:lang w:eastAsia="zh-CN"/>
              </w:rPr>
              <w:t xml:space="preserve"> Autres annexes </w:t>
            </w:r>
            <w:r>
              <w:rPr>
                <w:rFonts w:ascii="Arial Narrow" w:eastAsia="Times New Roman" w:hAnsi="Arial Narrow" w:cstheme="minorHAnsi"/>
                <w:i/>
                <w:sz w:val="16"/>
                <w:szCs w:val="20"/>
                <w:lang w:eastAsia="zh-CN"/>
              </w:rPr>
              <w:t xml:space="preserve">(A </w:t>
            </w:r>
            <w:proofErr w:type="gramStart"/>
            <w:r>
              <w:rPr>
                <w:rFonts w:ascii="Arial Narrow" w:eastAsia="Times New Roman" w:hAnsi="Arial Narrow" w:cstheme="minorHAnsi"/>
                <w:i/>
                <w:sz w:val="16"/>
                <w:szCs w:val="20"/>
                <w:lang w:eastAsia="zh-CN"/>
              </w:rPr>
              <w:t>p</w:t>
            </w:r>
            <w:r w:rsidRPr="00D11170">
              <w:rPr>
                <w:rFonts w:ascii="Arial Narrow" w:eastAsia="Times New Roman" w:hAnsi="Arial Narrow" w:cstheme="minorHAnsi"/>
                <w:i/>
                <w:sz w:val="16"/>
                <w:szCs w:val="20"/>
                <w:lang w:eastAsia="zh-CN"/>
              </w:rPr>
              <w:t>réciser)</w:t>
            </w:r>
            <w:r>
              <w:rPr>
                <w:rFonts w:asciiTheme="minorHAnsi" w:eastAsia="Times New Roman" w:hAnsiTheme="minorHAnsi" w:cstheme="minorHAnsi"/>
                <w:sz w:val="20"/>
                <w:szCs w:val="20"/>
                <w:lang w:eastAsia="zh-CN"/>
              </w:rPr>
              <w:t> :…</w:t>
            </w:r>
            <w:proofErr w:type="gramEnd"/>
            <w:r>
              <w:rPr>
                <w:rFonts w:asciiTheme="minorHAnsi" w:eastAsia="Times New Roman" w:hAnsiTheme="minorHAnsi" w:cstheme="minorHAnsi"/>
                <w:sz w:val="20"/>
                <w:szCs w:val="20"/>
                <w:lang w:eastAsia="zh-CN"/>
              </w:rPr>
              <w:t>……………………………………………………………………………………………………………………………..</w:t>
            </w:r>
          </w:p>
        </w:tc>
      </w:tr>
      <w:tr w:rsidR="001974A3" w:rsidTr="001974A3">
        <w:trPr>
          <w:gridAfter w:val="1"/>
          <w:wAfter w:w="9" w:type="dxa"/>
          <w:trHeight w:val="1560"/>
        </w:trPr>
        <w:tc>
          <w:tcPr>
            <w:tcW w:w="10185" w:type="dxa"/>
            <w:tcBorders>
              <w:top w:val="nil"/>
              <w:left w:val="single" w:sz="4" w:space="0" w:color="auto"/>
              <w:bottom w:val="nil"/>
              <w:right w:val="single" w:sz="4" w:space="0" w:color="auto"/>
            </w:tcBorders>
          </w:tcPr>
          <w:p w:rsidR="001974A3" w:rsidRPr="004E5405" w:rsidRDefault="001974A3" w:rsidP="001974A3">
            <w:pPr>
              <w:tabs>
                <w:tab w:val="left" w:pos="3402"/>
                <w:tab w:val="left" w:pos="6237"/>
                <w:tab w:val="left" w:pos="9072"/>
              </w:tabs>
              <w:suppressAutoHyphens/>
              <w:rPr>
                <w:rFonts w:asciiTheme="minorHAnsi" w:eastAsia="Times New Roman" w:hAnsiTheme="minorHAnsi" w:cstheme="minorHAnsi"/>
                <w:b/>
                <w:sz w:val="20"/>
                <w:szCs w:val="20"/>
                <w:lang w:eastAsia="zh-CN"/>
              </w:rPr>
            </w:pPr>
            <w:r w:rsidRPr="004E5405">
              <w:rPr>
                <w:rFonts w:asciiTheme="minorHAnsi" w:eastAsia="Times New Roman" w:hAnsiTheme="minorHAnsi" w:cstheme="minorHAnsi"/>
                <w:b/>
                <w:caps/>
                <w:sz w:val="20"/>
                <w:szCs w:val="20"/>
                <w:lang w:eastAsia="zh-CN"/>
              </w:rPr>
              <w:t>P</w:t>
            </w:r>
            <w:r w:rsidRPr="004E5405">
              <w:rPr>
                <w:rFonts w:asciiTheme="minorHAnsi" w:eastAsia="Times New Roman" w:hAnsiTheme="minorHAnsi" w:cstheme="minorHAnsi"/>
                <w:b/>
                <w:sz w:val="20"/>
                <w:szCs w:val="20"/>
                <w:lang w:eastAsia="zh-CN"/>
              </w:rPr>
              <w:t xml:space="preserve">our </w:t>
            </w:r>
            <w:r>
              <w:rPr>
                <w:rFonts w:asciiTheme="minorHAnsi" w:eastAsia="Times New Roman" w:hAnsiTheme="minorHAnsi" w:cstheme="minorHAnsi"/>
                <w:b/>
                <w:sz w:val="20"/>
                <w:szCs w:val="20"/>
                <w:lang w:eastAsia="zh-CN"/>
              </w:rPr>
              <w:t>la Polynésie française</w:t>
            </w:r>
            <w:r w:rsidRPr="004E5405">
              <w:rPr>
                <w:rFonts w:asciiTheme="minorHAnsi" w:eastAsia="Times New Roman" w:hAnsiTheme="minorHAnsi" w:cstheme="minorHAnsi"/>
                <w:b/>
                <w:sz w:val="20"/>
                <w:szCs w:val="20"/>
                <w:lang w:eastAsia="zh-CN"/>
              </w:rPr>
              <w:t xml:space="preserve"> et ses établissements </w:t>
            </w:r>
            <w:r>
              <w:rPr>
                <w:rFonts w:asciiTheme="minorHAnsi" w:eastAsia="Times New Roman" w:hAnsiTheme="minorHAnsi" w:cstheme="minorHAnsi"/>
                <w:b/>
                <w:sz w:val="20"/>
                <w:szCs w:val="20"/>
                <w:lang w:eastAsia="zh-CN"/>
              </w:rPr>
              <w:t>publics à caractère administratif</w:t>
            </w:r>
            <w:r w:rsidRPr="004E5405">
              <w:rPr>
                <w:rFonts w:asciiTheme="minorHAnsi" w:eastAsia="Times New Roman" w:hAnsiTheme="minorHAnsi" w:cstheme="minorHAnsi"/>
                <w:b/>
                <w:sz w:val="20"/>
                <w:szCs w:val="20"/>
                <w:lang w:eastAsia="zh-CN"/>
              </w:rPr>
              <w:t xml:space="preserve"> :</w:t>
            </w:r>
          </w:p>
          <w:p w:rsidR="001974A3" w:rsidRPr="00C23269" w:rsidRDefault="001974A3" w:rsidP="001974A3">
            <w:pPr>
              <w:tabs>
                <w:tab w:val="left" w:pos="720"/>
              </w:tabs>
              <w:suppressAutoHyphens/>
              <w:spacing w:before="0"/>
              <w:rPr>
                <w:rFonts w:ascii="Arial Narrow" w:eastAsia="Times New Roman" w:hAnsi="Arial Narrow" w:cstheme="minorHAnsi"/>
                <w:i/>
                <w:sz w:val="16"/>
                <w:szCs w:val="19"/>
                <w:lang w:eastAsia="fr-FR"/>
              </w:rPr>
            </w:pPr>
            <w:r>
              <w:rPr>
                <w:rFonts w:ascii="Arial Narrow" w:eastAsia="Times New Roman" w:hAnsi="Arial Narrow" w:cstheme="minorHAnsi"/>
                <w:i/>
                <w:sz w:val="16"/>
                <w:szCs w:val="19"/>
                <w:lang w:eastAsia="fr-FR"/>
              </w:rPr>
              <w:t>[</w:t>
            </w:r>
            <w:r w:rsidRPr="004E5405">
              <w:rPr>
                <w:rFonts w:ascii="Arial Narrow" w:eastAsia="Times New Roman" w:hAnsi="Arial Narrow" w:cstheme="minorHAnsi"/>
                <w:i/>
                <w:sz w:val="16"/>
                <w:szCs w:val="19"/>
                <w:lang w:eastAsia="fr-FR"/>
              </w:rPr>
              <w:t xml:space="preserve">Visa </w:t>
            </w:r>
            <w:r>
              <w:rPr>
                <w:rFonts w:ascii="Arial Narrow" w:eastAsia="Times New Roman" w:hAnsi="Arial Narrow" w:cstheme="minorHAnsi"/>
                <w:i/>
                <w:sz w:val="16"/>
                <w:szCs w:val="19"/>
                <w:lang w:eastAsia="fr-FR"/>
              </w:rPr>
              <w:t>du Contrôleur des dépenses engagées ou de son délégataire.]</w:t>
            </w:r>
          </w:p>
        </w:tc>
      </w:tr>
      <w:tr w:rsidR="001974A3" w:rsidTr="001974A3">
        <w:trPr>
          <w:gridAfter w:val="1"/>
          <w:wAfter w:w="9" w:type="dxa"/>
        </w:trPr>
        <w:tc>
          <w:tcPr>
            <w:tcW w:w="10185" w:type="dxa"/>
            <w:tcBorders>
              <w:top w:val="nil"/>
              <w:left w:val="single" w:sz="4" w:space="0" w:color="auto"/>
              <w:bottom w:val="single" w:sz="4" w:space="0" w:color="auto"/>
              <w:right w:val="single" w:sz="4" w:space="0" w:color="auto"/>
            </w:tcBorders>
          </w:tcPr>
          <w:p w:rsidR="001974A3" w:rsidRPr="004E5405" w:rsidRDefault="001974A3" w:rsidP="001974A3">
            <w:pPr>
              <w:tabs>
                <w:tab w:val="left" w:pos="5245"/>
                <w:tab w:val="left" w:pos="7371"/>
                <w:tab w:val="left" w:pos="7655"/>
              </w:tabs>
              <w:suppressAutoHyphens/>
              <w:spacing w:before="0"/>
              <w:ind w:left="5387"/>
              <w:jc w:val="center"/>
              <w:rPr>
                <w:rFonts w:asciiTheme="minorHAnsi" w:eastAsia="Times New Roman" w:hAnsiTheme="minorHAnsi" w:cstheme="minorHAnsi"/>
                <w:sz w:val="20"/>
                <w:szCs w:val="20"/>
                <w:lang w:eastAsia="zh-CN"/>
              </w:rPr>
            </w:pPr>
            <w:r w:rsidRPr="004E5405">
              <w:rPr>
                <w:rFonts w:asciiTheme="minorHAnsi" w:eastAsia="Times New Roman" w:hAnsiTheme="minorHAnsi" w:cstheme="minorHAnsi"/>
                <w:sz w:val="20"/>
                <w:szCs w:val="20"/>
                <w:lang w:eastAsia="zh-CN"/>
              </w:rPr>
              <w:t xml:space="preserve">A : </w:t>
            </w:r>
            <w:r>
              <w:rPr>
                <w:rFonts w:asciiTheme="minorHAnsi" w:eastAsia="Times New Roman" w:hAnsiTheme="minorHAnsi" w:cstheme="minorHAnsi"/>
                <w:sz w:val="20"/>
                <w:szCs w:val="20"/>
                <w:lang w:eastAsia="zh-CN"/>
              </w:rPr>
              <w:t>Papeete</w:t>
            </w:r>
            <w:r w:rsidRPr="004E5405">
              <w:rPr>
                <w:rFonts w:asciiTheme="minorHAnsi" w:eastAsia="Times New Roman" w:hAnsiTheme="minorHAnsi" w:cstheme="minorHAnsi"/>
                <w:sz w:val="20"/>
                <w:szCs w:val="20"/>
                <w:lang w:eastAsia="zh-CN"/>
              </w:rPr>
              <w:t>, le ……</w:t>
            </w:r>
            <w:r>
              <w:rPr>
                <w:rFonts w:asciiTheme="minorHAnsi" w:eastAsia="Times New Roman" w:hAnsiTheme="minorHAnsi" w:cstheme="minorHAnsi"/>
                <w:sz w:val="20"/>
                <w:szCs w:val="20"/>
                <w:lang w:eastAsia="zh-CN"/>
              </w:rPr>
              <w:t>……</w:t>
            </w:r>
            <w:proofErr w:type="gramStart"/>
            <w:r w:rsidRPr="004E5405">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w:t>
            </w:r>
            <w:proofErr w:type="gramEnd"/>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w:t>
            </w:r>
          </w:p>
          <w:p w:rsidR="001974A3" w:rsidRPr="004E5405" w:rsidRDefault="001974A3" w:rsidP="001974A3">
            <w:pPr>
              <w:suppressAutoHyphens/>
              <w:spacing w:before="0"/>
              <w:jc w:val="left"/>
              <w:rPr>
                <w:rFonts w:asciiTheme="minorHAnsi" w:eastAsia="Times New Roman" w:hAnsiTheme="minorHAnsi" w:cstheme="minorHAnsi"/>
                <w:sz w:val="20"/>
                <w:szCs w:val="20"/>
                <w:lang w:eastAsia="zh-CN"/>
              </w:rPr>
            </w:pPr>
          </w:p>
          <w:p w:rsidR="001974A3" w:rsidRPr="004E5405" w:rsidRDefault="001974A3" w:rsidP="001974A3">
            <w:pPr>
              <w:pStyle w:val="Titre7"/>
              <w:outlineLvl w:val="6"/>
              <w:rPr>
                <w:i/>
              </w:rPr>
            </w:pPr>
            <w:r w:rsidRPr="004E5405">
              <w:t>Signature</w:t>
            </w:r>
          </w:p>
          <w:p w:rsidR="001974A3" w:rsidRDefault="001974A3" w:rsidP="001974A3">
            <w:pPr>
              <w:tabs>
                <w:tab w:val="left" w:pos="720"/>
              </w:tabs>
              <w:suppressAutoHyphens/>
              <w:spacing w:before="0"/>
              <w:ind w:left="5387"/>
              <w:jc w:val="center"/>
              <w:rPr>
                <w:rFonts w:ascii="Arial Narrow" w:eastAsia="Times New Roman" w:hAnsi="Arial Narrow" w:cstheme="minorHAnsi"/>
                <w:i/>
                <w:sz w:val="18"/>
                <w:szCs w:val="20"/>
                <w:lang w:eastAsia="fr-FR"/>
              </w:rPr>
            </w:pPr>
          </w:p>
          <w:p w:rsidR="001974A3" w:rsidRPr="009D658F" w:rsidRDefault="001974A3" w:rsidP="001974A3">
            <w:pPr>
              <w:tabs>
                <w:tab w:val="left" w:pos="720"/>
              </w:tabs>
              <w:suppressAutoHyphens/>
              <w:spacing w:before="0"/>
              <w:ind w:left="5387"/>
              <w:jc w:val="center"/>
              <w:rPr>
                <w:rFonts w:ascii="Arial Narrow" w:eastAsia="Times New Roman" w:hAnsi="Arial Narrow" w:cstheme="minorHAnsi"/>
                <w:i/>
                <w:sz w:val="18"/>
                <w:szCs w:val="20"/>
                <w:lang w:eastAsia="fr-FR"/>
              </w:rPr>
            </w:pPr>
            <w:r w:rsidRPr="009D658F">
              <w:rPr>
                <w:rFonts w:ascii="Arial Narrow" w:eastAsia="Times New Roman" w:hAnsi="Arial Narrow" w:cstheme="minorHAnsi"/>
                <w:i/>
                <w:sz w:val="18"/>
                <w:szCs w:val="20"/>
                <w:lang w:eastAsia="fr-FR"/>
              </w:rPr>
              <w:t xml:space="preserve">Le Ministre des grands travaux, de l’équipement, </w:t>
            </w:r>
          </w:p>
          <w:p w:rsidR="001974A3" w:rsidRPr="00D93CD8" w:rsidRDefault="001974A3" w:rsidP="001974A3">
            <w:pPr>
              <w:pStyle w:val="Retraitcorpsdetexte2"/>
              <w:ind w:left="5387"/>
              <w:rPr>
                <w:rFonts w:ascii="Times New Roman" w:hAnsi="Times New Roman" w:cs="Times New Roman"/>
                <w:i w:val="0"/>
                <w:sz w:val="22"/>
                <w:szCs w:val="22"/>
              </w:rPr>
            </w:pPr>
            <w:r w:rsidRPr="009D658F">
              <w:rPr>
                <w:sz w:val="18"/>
                <w:szCs w:val="20"/>
              </w:rPr>
              <w:t>en charge des transports aériens, terrestres et maritimes</w:t>
            </w:r>
          </w:p>
          <w:p w:rsidR="001974A3" w:rsidRDefault="001974A3" w:rsidP="001974A3">
            <w:pPr>
              <w:pStyle w:val="Retraitcorpsdetexte2"/>
              <w:ind w:left="5387"/>
              <w:rPr>
                <w:sz w:val="20"/>
                <w:szCs w:val="20"/>
              </w:rPr>
            </w:pPr>
          </w:p>
          <w:p w:rsidR="001974A3" w:rsidRDefault="001974A3" w:rsidP="001974A3">
            <w:pPr>
              <w:pStyle w:val="Retraitcorpsdetexte2"/>
              <w:ind w:left="5387"/>
              <w:rPr>
                <w:sz w:val="20"/>
                <w:szCs w:val="20"/>
              </w:rPr>
            </w:pPr>
          </w:p>
          <w:p w:rsidR="001974A3" w:rsidRDefault="001974A3" w:rsidP="001974A3">
            <w:pPr>
              <w:pStyle w:val="Retraitcorpsdetexte2"/>
              <w:ind w:left="5387"/>
              <w:rPr>
                <w:sz w:val="20"/>
                <w:szCs w:val="20"/>
              </w:rPr>
            </w:pPr>
          </w:p>
          <w:p w:rsidR="001974A3" w:rsidRDefault="001974A3" w:rsidP="001974A3">
            <w:pPr>
              <w:pStyle w:val="Retraitcorpsdetexte2"/>
              <w:ind w:left="0"/>
              <w:jc w:val="both"/>
              <w:rPr>
                <w:sz w:val="20"/>
                <w:szCs w:val="20"/>
              </w:rPr>
            </w:pPr>
          </w:p>
          <w:p w:rsidR="001974A3" w:rsidRDefault="001974A3" w:rsidP="001974A3">
            <w:pPr>
              <w:pStyle w:val="Retraitcorpsdetexte2"/>
              <w:ind w:left="5387"/>
              <w:rPr>
                <w:sz w:val="20"/>
                <w:szCs w:val="20"/>
              </w:rPr>
            </w:pPr>
          </w:p>
          <w:p w:rsidR="001974A3" w:rsidRPr="00126126" w:rsidRDefault="001974A3" w:rsidP="001974A3">
            <w:pPr>
              <w:pStyle w:val="Retraitcorpsdetexte2"/>
              <w:ind w:left="5387"/>
              <w:rPr>
                <w:b/>
                <w:sz w:val="20"/>
                <w:szCs w:val="20"/>
              </w:rPr>
            </w:pPr>
            <w:r>
              <w:rPr>
                <w:b/>
                <w:sz w:val="20"/>
                <w:szCs w:val="20"/>
              </w:rPr>
              <w:t>Jordy CHAN</w:t>
            </w:r>
          </w:p>
          <w:p w:rsidR="001974A3" w:rsidRPr="00324338" w:rsidRDefault="001974A3" w:rsidP="001974A3">
            <w:pPr>
              <w:suppressAutoHyphens/>
              <w:spacing w:before="0"/>
              <w:jc w:val="left"/>
              <w:rPr>
                <w:lang w:eastAsia="zh-CN"/>
              </w:rPr>
            </w:pPr>
          </w:p>
        </w:tc>
      </w:tr>
    </w:tbl>
    <w:p w:rsidR="00571659" w:rsidRDefault="00571659" w:rsidP="00CC64F8">
      <w:pPr>
        <w:spacing w:before="0" w:line="276" w:lineRule="auto"/>
        <w:jc w:val="left"/>
        <w:rPr>
          <w:rFonts w:asciiTheme="minorHAnsi" w:eastAsia="Times New Roman" w:hAnsiTheme="minorHAnsi" w:cstheme="minorHAnsi"/>
          <w:sz w:val="12"/>
          <w:szCs w:val="20"/>
          <w:lang w:eastAsia="zh-CN"/>
        </w:rPr>
      </w:pPr>
    </w:p>
    <w:tbl>
      <w:tblPr>
        <w:tblStyle w:val="Grilledutableau"/>
        <w:tblpPr w:leftFromText="141" w:rightFromText="141" w:vertAnchor="text" w:horzAnchor="margin" w:tblpY="231"/>
        <w:tblW w:w="0" w:type="auto"/>
        <w:tblLook w:val="04A0" w:firstRow="1" w:lastRow="0" w:firstColumn="1" w:lastColumn="0" w:noHBand="0" w:noVBand="1"/>
      </w:tblPr>
      <w:tblGrid>
        <w:gridCol w:w="10185"/>
        <w:gridCol w:w="9"/>
      </w:tblGrid>
      <w:tr w:rsidR="001974A3" w:rsidRPr="008412F3" w:rsidTr="001974A3">
        <w:trPr>
          <w:trHeight w:val="340"/>
        </w:trPr>
        <w:tc>
          <w:tcPr>
            <w:tcW w:w="10194" w:type="dxa"/>
            <w:gridSpan w:val="2"/>
            <w:shd w:val="clear" w:color="auto" w:fill="990033"/>
            <w:vAlign w:val="center"/>
          </w:tcPr>
          <w:p w:rsidR="001974A3" w:rsidRPr="00022FDC" w:rsidRDefault="001974A3" w:rsidP="001974A3">
            <w:pPr>
              <w:pStyle w:val="TM3"/>
              <w:tabs>
                <w:tab w:val="left" w:pos="7110"/>
              </w:tabs>
              <w:ind w:right="-69"/>
            </w:pPr>
            <w:r w:rsidRPr="008F3055">
              <w:t>F - Notification du marché au titulaire</w:t>
            </w:r>
            <w:r>
              <w:tab/>
            </w:r>
            <w:r w:rsidRPr="0015393F">
              <w:rPr>
                <w:rFonts w:ascii="Bodoni MT" w:hAnsi="Bodoni MT"/>
                <w:color w:val="990033"/>
                <w:sz w:val="14"/>
                <w:bdr w:val="single" w:sz="4" w:space="0" w:color="FFFFFF" w:themeColor="background1"/>
              </w:rPr>
              <w:t>C</w:t>
            </w:r>
            <w:r w:rsidRPr="0015393F">
              <w:rPr>
                <w:rFonts w:ascii="Bodoni MT" w:hAnsi="Bodoni MT"/>
                <w:sz w:val="18"/>
                <w:bdr w:val="single" w:sz="4" w:space="0" w:color="FFFFFF" w:themeColor="background1"/>
              </w:rPr>
              <w:t>Cadre réservé à l’Acheteur public</w:t>
            </w:r>
            <w:r w:rsidRPr="0015393F">
              <w:rPr>
                <w:rFonts w:ascii="Bodoni MT" w:hAnsi="Bodoni MT"/>
                <w:color w:val="990033"/>
                <w:sz w:val="14"/>
                <w:bdr w:val="single" w:sz="4" w:space="0" w:color="FFFFFF" w:themeColor="background1"/>
              </w:rPr>
              <w:t>n</w:t>
            </w:r>
          </w:p>
        </w:tc>
      </w:tr>
      <w:tr w:rsidR="001974A3" w:rsidTr="001974A3">
        <w:trPr>
          <w:gridAfter w:val="1"/>
          <w:wAfter w:w="9" w:type="dxa"/>
        </w:trPr>
        <w:tc>
          <w:tcPr>
            <w:tcW w:w="10185" w:type="dxa"/>
            <w:tcBorders>
              <w:bottom w:val="single" w:sz="4" w:space="0" w:color="auto"/>
            </w:tcBorders>
          </w:tcPr>
          <w:p w:rsidR="001974A3" w:rsidRPr="009E6DDE" w:rsidRDefault="001974A3" w:rsidP="001974A3">
            <w:pPr>
              <w:pStyle w:val="Paragraphedeliste"/>
              <w:numPr>
                <w:ilvl w:val="0"/>
                <w:numId w:val="11"/>
              </w:numPr>
              <w:ind w:left="284" w:hanging="240"/>
              <w:jc w:val="left"/>
              <w:rPr>
                <w:rFonts w:asciiTheme="minorHAnsi" w:eastAsia="Times New Roman" w:hAnsiTheme="minorHAnsi" w:cstheme="minorHAnsi"/>
                <w:b/>
                <w:sz w:val="20"/>
                <w:szCs w:val="20"/>
                <w:lang w:eastAsia="fr-FR"/>
              </w:rPr>
            </w:pPr>
            <w:r w:rsidRPr="006951A5">
              <w:rPr>
                <w:rFonts w:asciiTheme="minorHAnsi" w:eastAsia="Times New Roman" w:hAnsiTheme="minorHAnsi" w:cstheme="minorHAnsi"/>
                <w:b/>
                <w:sz w:val="20"/>
                <w:szCs w:val="20"/>
                <w:lang w:eastAsia="fr-FR"/>
              </w:rPr>
              <w:t>En cas de remise contre récépissé :</w:t>
            </w:r>
          </w:p>
          <w:p w:rsidR="001974A3" w:rsidRPr="006951A5" w:rsidRDefault="001974A3" w:rsidP="001974A3">
            <w:pPr>
              <w:tabs>
                <w:tab w:val="left" w:pos="720"/>
              </w:tabs>
              <w:suppressAutoHyphens/>
              <w:spacing w:before="0"/>
              <w:ind w:left="284"/>
              <w:rPr>
                <w:rFonts w:ascii="Arial Narrow" w:eastAsia="Times New Roman" w:hAnsi="Arial Narrow" w:cstheme="minorHAnsi"/>
                <w:i/>
                <w:sz w:val="16"/>
                <w:szCs w:val="19"/>
                <w:lang w:eastAsia="fr-FR"/>
              </w:rPr>
            </w:pPr>
            <w:r w:rsidRPr="006951A5">
              <w:rPr>
                <w:rFonts w:ascii="Arial Narrow" w:eastAsia="Times New Roman" w:hAnsi="Arial Narrow" w:cstheme="minorHAnsi"/>
                <w:i/>
                <w:sz w:val="16"/>
                <w:szCs w:val="19"/>
                <w:lang w:eastAsia="fr-FR"/>
              </w:rPr>
              <w:t xml:space="preserve"> (Le titulaire </w:t>
            </w:r>
            <w:r w:rsidRPr="007548B0">
              <w:rPr>
                <w:rFonts w:ascii="Arial Narrow" w:eastAsia="Times New Roman" w:hAnsi="Arial Narrow" w:cstheme="minorHAnsi"/>
                <w:b/>
                <w:i/>
                <w:sz w:val="16"/>
                <w:szCs w:val="19"/>
                <w:lang w:eastAsia="fr-FR"/>
              </w:rPr>
              <w:t>signera</w:t>
            </w:r>
            <w:r w:rsidRPr="006951A5">
              <w:rPr>
                <w:rFonts w:ascii="Arial Narrow" w:eastAsia="Times New Roman" w:hAnsi="Arial Narrow" w:cstheme="minorHAnsi"/>
                <w:i/>
                <w:sz w:val="16"/>
                <w:szCs w:val="19"/>
                <w:lang w:eastAsia="fr-FR"/>
              </w:rPr>
              <w:t xml:space="preserve"> la formule ci-dessous :)</w:t>
            </w:r>
          </w:p>
          <w:p w:rsidR="001974A3" w:rsidRPr="00055FCF" w:rsidRDefault="001974A3" w:rsidP="001974A3">
            <w:pPr>
              <w:suppressAutoHyphens/>
              <w:spacing w:before="0"/>
              <w:ind w:left="3119"/>
              <w:jc w:val="left"/>
              <w:rPr>
                <w:rFonts w:asciiTheme="minorHAnsi" w:eastAsia="Times New Roman" w:hAnsiTheme="minorHAnsi" w:cstheme="minorHAnsi"/>
                <w:b/>
                <w:sz w:val="20"/>
                <w:szCs w:val="20"/>
                <w:lang w:eastAsia="zh-CN"/>
              </w:rPr>
            </w:pPr>
            <w:r w:rsidRPr="00055FCF">
              <w:rPr>
                <w:rFonts w:asciiTheme="minorHAnsi" w:eastAsia="Times New Roman" w:hAnsiTheme="minorHAnsi" w:cstheme="minorHAnsi"/>
                <w:b/>
                <w:sz w:val="20"/>
                <w:szCs w:val="20"/>
                <w:lang w:eastAsia="zh-CN"/>
              </w:rPr>
              <w:t>« </w:t>
            </w:r>
            <w:r w:rsidRPr="00055FCF">
              <w:rPr>
                <w:rFonts w:asciiTheme="minorHAnsi" w:eastAsia="Times New Roman" w:hAnsiTheme="minorHAnsi" w:cstheme="minorHAnsi"/>
                <w:b/>
                <w:i/>
                <w:iCs/>
                <w:sz w:val="20"/>
                <w:szCs w:val="20"/>
                <w:lang w:eastAsia="zh-CN"/>
              </w:rPr>
              <w:t>Reçu à titre de notification une copie du présent marché public</w:t>
            </w:r>
            <w:r w:rsidRPr="00055FCF">
              <w:rPr>
                <w:rFonts w:asciiTheme="minorHAnsi" w:eastAsia="Times New Roman" w:hAnsiTheme="minorHAnsi" w:cstheme="minorHAnsi"/>
                <w:b/>
                <w:sz w:val="20"/>
                <w:szCs w:val="20"/>
                <w:lang w:eastAsia="zh-CN"/>
              </w:rPr>
              <w:t> »</w:t>
            </w:r>
          </w:p>
          <w:p w:rsidR="001974A3" w:rsidRPr="00055FCF" w:rsidRDefault="001974A3" w:rsidP="001974A3">
            <w:pPr>
              <w:suppressAutoHyphens/>
              <w:spacing w:before="0"/>
              <w:jc w:val="left"/>
              <w:rPr>
                <w:rFonts w:asciiTheme="minorHAnsi" w:eastAsia="Times New Roman" w:hAnsiTheme="minorHAnsi" w:cstheme="minorHAnsi"/>
                <w:b/>
                <w:sz w:val="20"/>
                <w:szCs w:val="20"/>
                <w:lang w:eastAsia="zh-CN"/>
              </w:rPr>
            </w:pPr>
          </w:p>
          <w:p w:rsidR="001974A3" w:rsidRPr="00055FCF" w:rsidRDefault="001974A3" w:rsidP="001974A3">
            <w:pPr>
              <w:suppressAutoHyphens/>
              <w:spacing w:before="0"/>
              <w:ind w:left="3119"/>
              <w:jc w:val="center"/>
              <w:rPr>
                <w:rFonts w:asciiTheme="minorHAnsi" w:eastAsia="Times New Roman" w:hAnsiTheme="minorHAnsi" w:cstheme="minorHAnsi"/>
                <w:sz w:val="20"/>
                <w:szCs w:val="20"/>
                <w:lang w:eastAsia="zh-CN"/>
              </w:rPr>
            </w:pPr>
            <w:r w:rsidRPr="00055FCF">
              <w:rPr>
                <w:rFonts w:asciiTheme="minorHAnsi" w:eastAsia="Times New Roman" w:hAnsiTheme="minorHAnsi" w:cstheme="minorHAnsi"/>
                <w:sz w:val="20"/>
                <w:szCs w:val="20"/>
                <w:lang w:eastAsia="zh-CN"/>
              </w:rPr>
              <w:t>A : ……………………, le …………………</w:t>
            </w:r>
          </w:p>
          <w:p w:rsidR="001974A3" w:rsidRPr="00055FCF" w:rsidRDefault="001974A3" w:rsidP="001974A3">
            <w:pPr>
              <w:suppressAutoHyphens/>
              <w:spacing w:before="0"/>
              <w:jc w:val="left"/>
              <w:rPr>
                <w:rFonts w:asciiTheme="minorHAnsi" w:eastAsia="Times New Roman" w:hAnsiTheme="minorHAnsi" w:cstheme="minorHAnsi"/>
                <w:sz w:val="20"/>
                <w:szCs w:val="20"/>
                <w:lang w:eastAsia="zh-CN"/>
              </w:rPr>
            </w:pPr>
          </w:p>
          <w:p w:rsidR="001974A3" w:rsidRDefault="001974A3" w:rsidP="001974A3">
            <w:pPr>
              <w:suppressAutoHyphens/>
              <w:spacing w:before="0"/>
              <w:jc w:val="left"/>
              <w:rPr>
                <w:rFonts w:asciiTheme="minorHAnsi" w:eastAsia="Times New Roman" w:hAnsiTheme="minorHAnsi" w:cstheme="minorHAnsi"/>
                <w:sz w:val="20"/>
                <w:szCs w:val="20"/>
                <w:lang w:eastAsia="zh-CN"/>
              </w:rPr>
            </w:pPr>
          </w:p>
          <w:p w:rsidR="001974A3" w:rsidRPr="00055FCF" w:rsidRDefault="001974A3" w:rsidP="001974A3">
            <w:pPr>
              <w:suppressAutoHyphens/>
              <w:spacing w:before="0"/>
              <w:jc w:val="left"/>
              <w:rPr>
                <w:rFonts w:asciiTheme="minorHAnsi" w:eastAsia="Times New Roman" w:hAnsiTheme="minorHAnsi" w:cstheme="minorHAnsi"/>
                <w:sz w:val="20"/>
                <w:szCs w:val="20"/>
                <w:lang w:eastAsia="zh-CN"/>
              </w:rPr>
            </w:pPr>
          </w:p>
          <w:p w:rsidR="001974A3" w:rsidRPr="00055FCF" w:rsidRDefault="001974A3" w:rsidP="001974A3">
            <w:pPr>
              <w:suppressAutoHyphens/>
              <w:spacing w:before="0"/>
              <w:jc w:val="left"/>
              <w:rPr>
                <w:rFonts w:asciiTheme="minorHAnsi" w:eastAsia="Times New Roman" w:hAnsiTheme="minorHAnsi" w:cstheme="minorHAnsi"/>
                <w:sz w:val="20"/>
                <w:szCs w:val="20"/>
                <w:lang w:eastAsia="zh-CN"/>
              </w:rPr>
            </w:pPr>
          </w:p>
          <w:p w:rsidR="001974A3" w:rsidRPr="00055FCF" w:rsidRDefault="001974A3" w:rsidP="001974A3">
            <w:pPr>
              <w:suppressAutoHyphens/>
              <w:spacing w:before="0"/>
              <w:ind w:left="3119"/>
              <w:jc w:val="center"/>
              <w:rPr>
                <w:rFonts w:asciiTheme="minorHAnsi" w:eastAsia="Times New Roman" w:hAnsiTheme="minorHAnsi" w:cstheme="minorHAnsi"/>
                <w:sz w:val="20"/>
                <w:szCs w:val="20"/>
                <w:lang w:eastAsia="zh-CN"/>
              </w:rPr>
            </w:pPr>
            <w:r w:rsidRPr="00055FCF">
              <w:rPr>
                <w:rFonts w:asciiTheme="minorHAnsi" w:eastAsia="Times New Roman" w:hAnsiTheme="minorHAnsi" w:cstheme="minorHAnsi"/>
                <w:sz w:val="20"/>
                <w:szCs w:val="20"/>
                <w:lang w:eastAsia="zh-CN"/>
              </w:rPr>
              <w:t>Signature</w:t>
            </w:r>
            <w:r w:rsidRPr="00055FCF">
              <w:rPr>
                <w:rFonts w:asciiTheme="minorHAnsi" w:eastAsia="Times New Roman" w:hAnsiTheme="minorHAnsi" w:cstheme="minorHAnsi"/>
                <w:iCs/>
                <w:sz w:val="20"/>
                <w:szCs w:val="20"/>
                <w:lang w:eastAsia="zh-CN"/>
              </w:rPr>
              <w:t xml:space="preserve"> du titulaire</w:t>
            </w:r>
          </w:p>
          <w:p w:rsidR="001974A3" w:rsidRDefault="001974A3" w:rsidP="001974A3">
            <w:pPr>
              <w:suppressAutoHyphens/>
              <w:spacing w:before="0"/>
              <w:jc w:val="left"/>
              <w:rPr>
                <w:rFonts w:asciiTheme="minorHAnsi" w:eastAsia="Times New Roman" w:hAnsiTheme="minorHAnsi" w:cstheme="minorHAnsi"/>
                <w:sz w:val="20"/>
                <w:szCs w:val="20"/>
                <w:lang w:eastAsia="zh-CN"/>
              </w:rPr>
            </w:pPr>
          </w:p>
        </w:tc>
      </w:tr>
      <w:tr w:rsidR="001974A3" w:rsidTr="001974A3">
        <w:trPr>
          <w:gridAfter w:val="1"/>
          <w:wAfter w:w="9" w:type="dxa"/>
        </w:trPr>
        <w:tc>
          <w:tcPr>
            <w:tcW w:w="10185" w:type="dxa"/>
            <w:tcBorders>
              <w:left w:val="nil"/>
              <w:right w:val="nil"/>
            </w:tcBorders>
          </w:tcPr>
          <w:p w:rsidR="001974A3" w:rsidRDefault="001974A3" w:rsidP="001974A3">
            <w:pPr>
              <w:suppressAutoHyphens/>
              <w:spacing w:before="0"/>
              <w:jc w:val="left"/>
              <w:rPr>
                <w:rFonts w:asciiTheme="minorHAnsi" w:eastAsia="Times New Roman" w:hAnsiTheme="minorHAnsi" w:cstheme="minorHAnsi"/>
                <w:sz w:val="20"/>
                <w:szCs w:val="20"/>
                <w:lang w:eastAsia="zh-CN"/>
              </w:rPr>
            </w:pPr>
          </w:p>
        </w:tc>
      </w:tr>
      <w:tr w:rsidR="001974A3" w:rsidTr="001974A3">
        <w:trPr>
          <w:gridAfter w:val="1"/>
          <w:wAfter w:w="9" w:type="dxa"/>
        </w:trPr>
        <w:tc>
          <w:tcPr>
            <w:tcW w:w="10185" w:type="dxa"/>
            <w:tcBorders>
              <w:bottom w:val="single" w:sz="4" w:space="0" w:color="auto"/>
            </w:tcBorders>
          </w:tcPr>
          <w:p w:rsidR="001974A3" w:rsidRPr="00FE6E1C" w:rsidRDefault="001974A3" w:rsidP="001974A3">
            <w:pPr>
              <w:pStyle w:val="Paragraphedeliste"/>
              <w:numPr>
                <w:ilvl w:val="0"/>
                <w:numId w:val="11"/>
              </w:numPr>
              <w:ind w:left="284" w:hanging="240"/>
              <w:jc w:val="left"/>
              <w:rPr>
                <w:rFonts w:asciiTheme="minorHAnsi" w:eastAsia="Times New Roman" w:hAnsiTheme="minorHAnsi" w:cstheme="minorHAnsi"/>
                <w:b/>
                <w:sz w:val="20"/>
                <w:szCs w:val="20"/>
                <w:lang w:eastAsia="fr-FR"/>
              </w:rPr>
            </w:pPr>
            <w:r w:rsidRPr="00FE6E1C">
              <w:rPr>
                <w:rFonts w:asciiTheme="minorHAnsi" w:eastAsia="Times New Roman" w:hAnsiTheme="minorHAnsi" w:cstheme="minorHAnsi"/>
                <w:b/>
                <w:bCs/>
                <w:sz w:val="20"/>
                <w:szCs w:val="20"/>
                <w:lang w:eastAsia="zh-CN"/>
              </w:rPr>
              <w:t>En cas d’envoi en lettre recommandée avec accusé de réception :</w:t>
            </w:r>
          </w:p>
          <w:p w:rsidR="001974A3" w:rsidRPr="006951A5" w:rsidRDefault="001974A3" w:rsidP="001974A3">
            <w:pPr>
              <w:tabs>
                <w:tab w:val="left" w:pos="720"/>
              </w:tabs>
              <w:suppressAutoHyphens/>
              <w:spacing w:before="0"/>
              <w:ind w:left="284"/>
              <w:rPr>
                <w:rFonts w:ascii="Arial Narrow" w:eastAsia="Times New Roman" w:hAnsi="Arial Narrow" w:cstheme="minorHAnsi"/>
                <w:i/>
                <w:sz w:val="16"/>
                <w:szCs w:val="19"/>
                <w:lang w:eastAsia="fr-FR"/>
              </w:rPr>
            </w:pPr>
            <w:r w:rsidRPr="006951A5">
              <w:rPr>
                <w:rFonts w:ascii="Arial Narrow" w:eastAsia="Times New Roman" w:hAnsi="Arial Narrow" w:cstheme="minorHAnsi"/>
                <w:i/>
                <w:sz w:val="16"/>
                <w:szCs w:val="19"/>
                <w:lang w:eastAsia="fr-FR"/>
              </w:rPr>
              <w:t>(</w:t>
            </w:r>
            <w:r w:rsidRPr="007548B0">
              <w:rPr>
                <w:rFonts w:ascii="Arial Narrow" w:eastAsia="Times New Roman" w:hAnsi="Arial Narrow" w:cstheme="minorHAnsi"/>
                <w:b/>
                <w:i/>
                <w:sz w:val="16"/>
                <w:szCs w:val="19"/>
                <w:lang w:eastAsia="fr-FR"/>
              </w:rPr>
              <w:t>Coller</w:t>
            </w:r>
            <w:r w:rsidRPr="006951A5">
              <w:rPr>
                <w:rFonts w:ascii="Arial Narrow" w:eastAsia="Times New Roman" w:hAnsi="Arial Narrow" w:cstheme="minorHAnsi"/>
                <w:i/>
                <w:sz w:val="16"/>
                <w:szCs w:val="19"/>
                <w:lang w:eastAsia="fr-FR"/>
              </w:rPr>
              <w:t xml:space="preserve"> dans ce cadre l'avis de réception postal, daté et signé par le titulaire du marché.)</w:t>
            </w:r>
          </w:p>
          <w:p w:rsidR="001974A3" w:rsidRDefault="001974A3" w:rsidP="001974A3">
            <w:pPr>
              <w:suppressAutoHyphens/>
              <w:spacing w:before="0"/>
              <w:jc w:val="left"/>
              <w:rPr>
                <w:rFonts w:asciiTheme="minorHAnsi" w:eastAsia="Times New Roman" w:hAnsiTheme="minorHAnsi" w:cstheme="minorHAnsi"/>
                <w:sz w:val="20"/>
                <w:szCs w:val="20"/>
                <w:lang w:eastAsia="zh-CN"/>
              </w:rPr>
            </w:pPr>
          </w:p>
          <w:p w:rsidR="001974A3" w:rsidRDefault="001974A3" w:rsidP="001974A3">
            <w:pPr>
              <w:suppressAutoHyphens/>
              <w:spacing w:before="0"/>
              <w:jc w:val="left"/>
              <w:rPr>
                <w:rFonts w:asciiTheme="minorHAnsi" w:eastAsia="Times New Roman" w:hAnsiTheme="minorHAnsi" w:cstheme="minorHAnsi"/>
                <w:sz w:val="20"/>
                <w:szCs w:val="20"/>
                <w:lang w:eastAsia="zh-CN"/>
              </w:rPr>
            </w:pPr>
          </w:p>
          <w:p w:rsidR="001974A3" w:rsidRDefault="001974A3" w:rsidP="001974A3">
            <w:pPr>
              <w:suppressAutoHyphens/>
              <w:spacing w:before="0"/>
              <w:jc w:val="left"/>
              <w:rPr>
                <w:rFonts w:asciiTheme="minorHAnsi" w:eastAsia="Times New Roman" w:hAnsiTheme="minorHAnsi" w:cstheme="minorHAnsi"/>
                <w:sz w:val="20"/>
                <w:szCs w:val="20"/>
                <w:lang w:eastAsia="zh-CN"/>
              </w:rPr>
            </w:pPr>
          </w:p>
        </w:tc>
      </w:tr>
      <w:tr w:rsidR="001974A3" w:rsidTr="001974A3">
        <w:trPr>
          <w:gridAfter w:val="1"/>
          <w:wAfter w:w="9" w:type="dxa"/>
        </w:trPr>
        <w:tc>
          <w:tcPr>
            <w:tcW w:w="10185" w:type="dxa"/>
            <w:tcBorders>
              <w:left w:val="nil"/>
              <w:right w:val="nil"/>
            </w:tcBorders>
          </w:tcPr>
          <w:p w:rsidR="001974A3" w:rsidRDefault="001974A3" w:rsidP="001974A3">
            <w:pPr>
              <w:suppressAutoHyphens/>
              <w:spacing w:before="0"/>
              <w:jc w:val="left"/>
              <w:rPr>
                <w:rFonts w:asciiTheme="minorHAnsi" w:eastAsia="Times New Roman" w:hAnsiTheme="minorHAnsi" w:cstheme="minorHAnsi"/>
                <w:sz w:val="20"/>
                <w:szCs w:val="20"/>
                <w:lang w:eastAsia="zh-CN"/>
              </w:rPr>
            </w:pPr>
          </w:p>
        </w:tc>
      </w:tr>
      <w:tr w:rsidR="001974A3" w:rsidTr="001974A3">
        <w:trPr>
          <w:gridAfter w:val="1"/>
          <w:wAfter w:w="9" w:type="dxa"/>
        </w:trPr>
        <w:tc>
          <w:tcPr>
            <w:tcW w:w="10185" w:type="dxa"/>
          </w:tcPr>
          <w:p w:rsidR="001974A3" w:rsidRPr="00055FCF" w:rsidRDefault="001974A3" w:rsidP="001974A3">
            <w:pPr>
              <w:pStyle w:val="Paragraphedeliste"/>
              <w:numPr>
                <w:ilvl w:val="0"/>
                <w:numId w:val="11"/>
              </w:numPr>
              <w:ind w:left="284" w:hanging="240"/>
              <w:jc w:val="left"/>
              <w:rPr>
                <w:rFonts w:asciiTheme="minorHAnsi" w:eastAsia="Times New Roman" w:hAnsiTheme="minorHAnsi" w:cstheme="minorHAnsi"/>
                <w:b/>
                <w:bCs/>
                <w:sz w:val="20"/>
                <w:szCs w:val="20"/>
                <w:lang w:eastAsia="zh-CN"/>
              </w:rPr>
            </w:pPr>
            <w:r w:rsidRPr="00055FCF">
              <w:rPr>
                <w:rFonts w:asciiTheme="minorHAnsi" w:eastAsia="Times New Roman" w:hAnsiTheme="minorHAnsi" w:cstheme="minorHAnsi"/>
                <w:b/>
                <w:bCs/>
                <w:sz w:val="20"/>
                <w:szCs w:val="20"/>
                <w:lang w:eastAsia="zh-CN"/>
              </w:rPr>
              <w:t>En cas de notification par voie électronique</w:t>
            </w:r>
            <w:r>
              <w:rPr>
                <w:rStyle w:val="Appelnotedebasdep"/>
                <w:rFonts w:asciiTheme="minorHAnsi" w:eastAsia="Times New Roman" w:hAnsiTheme="minorHAnsi" w:cstheme="minorHAnsi"/>
                <w:b/>
                <w:bCs/>
                <w:sz w:val="20"/>
                <w:szCs w:val="20"/>
                <w:lang w:eastAsia="zh-CN"/>
              </w:rPr>
              <w:footnoteReference w:id="5"/>
            </w:r>
            <w:r w:rsidRPr="00055FCF">
              <w:rPr>
                <w:rFonts w:asciiTheme="minorHAnsi" w:eastAsia="Times New Roman" w:hAnsiTheme="minorHAnsi" w:cstheme="minorHAnsi"/>
                <w:b/>
                <w:bCs/>
                <w:sz w:val="20"/>
                <w:szCs w:val="20"/>
                <w:lang w:eastAsia="zh-CN"/>
              </w:rPr>
              <w:t> :</w:t>
            </w:r>
            <w:r w:rsidRPr="00055FCF">
              <w:rPr>
                <w:rFonts w:asciiTheme="minorHAnsi" w:eastAsia="Times New Roman" w:hAnsiTheme="minorHAnsi" w:cstheme="minorHAnsi"/>
                <w:b/>
                <w:sz w:val="20"/>
                <w:szCs w:val="20"/>
                <w:lang w:eastAsia="zh-CN"/>
              </w:rPr>
              <w:t xml:space="preserve"> </w:t>
            </w:r>
          </w:p>
          <w:p w:rsidR="001974A3" w:rsidRDefault="001974A3" w:rsidP="001974A3">
            <w:pPr>
              <w:tabs>
                <w:tab w:val="left" w:pos="720"/>
              </w:tabs>
              <w:suppressAutoHyphens/>
              <w:spacing w:before="0"/>
              <w:ind w:left="284"/>
              <w:rPr>
                <w:rFonts w:ascii="Arial Narrow" w:eastAsia="Times New Roman" w:hAnsi="Arial Narrow" w:cstheme="minorHAnsi"/>
                <w:i/>
                <w:sz w:val="16"/>
                <w:szCs w:val="19"/>
                <w:lang w:eastAsia="fr-FR"/>
              </w:rPr>
            </w:pPr>
            <w:r w:rsidRPr="006951A5">
              <w:rPr>
                <w:rFonts w:ascii="Arial Narrow" w:eastAsia="Times New Roman" w:hAnsi="Arial Narrow" w:cstheme="minorHAnsi"/>
                <w:i/>
                <w:sz w:val="16"/>
                <w:szCs w:val="19"/>
                <w:lang w:eastAsia="fr-FR"/>
              </w:rPr>
              <w:t>(</w:t>
            </w:r>
            <w:r w:rsidRPr="007548B0">
              <w:rPr>
                <w:rFonts w:ascii="Arial Narrow" w:eastAsia="Times New Roman" w:hAnsi="Arial Narrow" w:cstheme="minorHAnsi"/>
                <w:b/>
                <w:i/>
                <w:sz w:val="16"/>
                <w:szCs w:val="19"/>
                <w:lang w:eastAsia="fr-FR"/>
              </w:rPr>
              <w:t>Indiquer</w:t>
            </w:r>
            <w:r w:rsidRPr="006951A5">
              <w:rPr>
                <w:rFonts w:ascii="Arial Narrow" w:eastAsia="Times New Roman" w:hAnsi="Arial Narrow" w:cstheme="minorHAnsi"/>
                <w:i/>
                <w:sz w:val="16"/>
                <w:szCs w:val="19"/>
                <w:lang w:eastAsia="fr-FR"/>
              </w:rPr>
              <w:t xml:space="preserve"> la date et l’heure d’accusé de réception de la présente notification par le titulaire du marché.)</w:t>
            </w:r>
          </w:p>
          <w:p w:rsidR="00314619" w:rsidRPr="006951A5" w:rsidRDefault="00314619" w:rsidP="001974A3">
            <w:pPr>
              <w:tabs>
                <w:tab w:val="left" w:pos="720"/>
              </w:tabs>
              <w:suppressAutoHyphens/>
              <w:spacing w:before="0"/>
              <w:ind w:left="284"/>
              <w:rPr>
                <w:rFonts w:ascii="Arial Narrow" w:eastAsia="Times New Roman" w:hAnsi="Arial Narrow" w:cstheme="minorHAnsi"/>
                <w:i/>
                <w:sz w:val="16"/>
                <w:szCs w:val="19"/>
                <w:lang w:eastAsia="fr-FR"/>
              </w:rPr>
            </w:pPr>
          </w:p>
          <w:p w:rsidR="001974A3" w:rsidRDefault="001974A3" w:rsidP="001974A3">
            <w:pPr>
              <w:suppressAutoHyphens/>
              <w:spacing w:before="0"/>
              <w:jc w:val="left"/>
              <w:rPr>
                <w:rFonts w:asciiTheme="minorHAnsi" w:eastAsia="Times New Roman" w:hAnsiTheme="minorHAnsi" w:cstheme="minorHAnsi"/>
                <w:sz w:val="20"/>
                <w:szCs w:val="20"/>
                <w:lang w:eastAsia="zh-CN"/>
              </w:rPr>
            </w:pPr>
          </w:p>
          <w:p w:rsidR="001974A3" w:rsidRDefault="001974A3" w:rsidP="001974A3">
            <w:pPr>
              <w:suppressAutoHyphens/>
              <w:spacing w:before="0"/>
              <w:jc w:val="left"/>
              <w:rPr>
                <w:rFonts w:asciiTheme="minorHAnsi" w:eastAsia="Times New Roman" w:hAnsiTheme="minorHAnsi" w:cstheme="minorHAnsi"/>
                <w:sz w:val="20"/>
                <w:szCs w:val="20"/>
                <w:lang w:eastAsia="zh-CN"/>
              </w:rPr>
            </w:pPr>
          </w:p>
        </w:tc>
      </w:tr>
    </w:tbl>
    <w:p w:rsidR="003E55FC" w:rsidRPr="00CC64F8" w:rsidRDefault="000A172B" w:rsidP="00C23269">
      <w:pPr>
        <w:spacing w:before="0" w:after="200" w:line="276" w:lineRule="auto"/>
        <w:jc w:val="left"/>
        <w:rPr>
          <w:rFonts w:asciiTheme="minorHAnsi" w:eastAsia="Times New Roman" w:hAnsiTheme="minorHAnsi" w:cstheme="minorHAnsi"/>
          <w:sz w:val="12"/>
          <w:szCs w:val="20"/>
          <w:lang w:eastAsia="zh-CN"/>
        </w:rPr>
      </w:pPr>
      <w:r>
        <w:rPr>
          <w:rFonts w:asciiTheme="minorHAnsi" w:eastAsia="Times New Roman" w:hAnsiTheme="minorHAnsi" w:cstheme="minorHAnsi"/>
          <w:sz w:val="12"/>
          <w:szCs w:val="20"/>
          <w:lang w:eastAsia="zh-CN"/>
        </w:rPr>
        <w:br w:type="page"/>
      </w:r>
    </w:p>
    <w:p w:rsidR="0036599B" w:rsidRPr="00CC64F8" w:rsidRDefault="0036599B" w:rsidP="002F6848">
      <w:pPr>
        <w:spacing w:before="0" w:line="276" w:lineRule="auto"/>
        <w:jc w:val="left"/>
        <w:rPr>
          <w:rFonts w:asciiTheme="minorHAnsi" w:eastAsia="Times New Roman" w:hAnsiTheme="minorHAnsi" w:cstheme="minorHAnsi"/>
          <w:sz w:val="12"/>
          <w:szCs w:val="20"/>
          <w:lang w:eastAsia="zh-CN"/>
        </w:rPr>
      </w:pPr>
    </w:p>
    <w:tbl>
      <w:tblPr>
        <w:tblStyle w:val="Grilledutableau"/>
        <w:tblpPr w:leftFromText="141" w:rightFromText="141" w:vertAnchor="text" w:horzAnchor="margin" w:tblpY="76"/>
        <w:tblW w:w="0" w:type="auto"/>
        <w:tblLook w:val="04A0" w:firstRow="1" w:lastRow="0" w:firstColumn="1" w:lastColumn="0" w:noHBand="0" w:noVBand="1"/>
      </w:tblPr>
      <w:tblGrid>
        <w:gridCol w:w="10194"/>
      </w:tblGrid>
      <w:tr w:rsidR="00314619" w:rsidRPr="008412F3" w:rsidTr="00314619">
        <w:trPr>
          <w:trHeight w:val="340"/>
        </w:trPr>
        <w:tc>
          <w:tcPr>
            <w:tcW w:w="10194" w:type="dxa"/>
            <w:shd w:val="clear" w:color="auto" w:fill="990033"/>
            <w:vAlign w:val="center"/>
          </w:tcPr>
          <w:p w:rsidR="00314619" w:rsidRPr="00022FDC" w:rsidRDefault="00314619" w:rsidP="00314619">
            <w:pPr>
              <w:pStyle w:val="TM3"/>
              <w:tabs>
                <w:tab w:val="left" w:pos="7110"/>
              </w:tabs>
              <w:ind w:right="-69"/>
            </w:pPr>
            <w:r w:rsidRPr="00791862">
              <w:rPr>
                <w:lang w:eastAsia="fr-FR"/>
              </w:rPr>
              <w:t>G</w:t>
            </w:r>
            <w:r>
              <w:rPr>
                <w:lang w:eastAsia="fr-FR"/>
              </w:rPr>
              <w:t xml:space="preserve"> -</w:t>
            </w:r>
            <w:r w:rsidRPr="00791862">
              <w:rPr>
                <w:lang w:eastAsia="fr-FR"/>
              </w:rPr>
              <w:t xml:space="preserve"> Nantissement ou cession de créances</w:t>
            </w:r>
            <w:r>
              <w:rPr>
                <w:lang w:eastAsia="fr-FR"/>
              </w:rPr>
              <w:tab/>
            </w:r>
            <w:r w:rsidRPr="0015393F">
              <w:rPr>
                <w:rFonts w:ascii="Bodoni MT" w:hAnsi="Bodoni MT"/>
                <w:color w:val="990033"/>
                <w:sz w:val="14"/>
                <w:bdr w:val="single" w:sz="4" w:space="0" w:color="FFFFFF" w:themeColor="background1"/>
              </w:rPr>
              <w:t xml:space="preserve"> n</w:t>
            </w:r>
            <w:r w:rsidRPr="0015393F">
              <w:rPr>
                <w:rFonts w:ascii="Bodoni MT" w:hAnsi="Bodoni MT"/>
                <w:sz w:val="18"/>
                <w:bdr w:val="single" w:sz="4" w:space="0" w:color="FFFFFF" w:themeColor="background1"/>
              </w:rPr>
              <w:t>Cadre réservé à l’Acheteur public</w:t>
            </w:r>
            <w:r w:rsidRPr="0015393F">
              <w:rPr>
                <w:rFonts w:ascii="Bodoni MT" w:hAnsi="Bodoni MT"/>
                <w:color w:val="990033"/>
                <w:sz w:val="14"/>
                <w:bdr w:val="single" w:sz="4" w:space="0" w:color="FFFFFF" w:themeColor="background1"/>
              </w:rPr>
              <w:t>n</w:t>
            </w:r>
          </w:p>
        </w:tc>
      </w:tr>
      <w:tr w:rsidR="00314619" w:rsidRPr="00874894" w:rsidTr="00314619">
        <w:tc>
          <w:tcPr>
            <w:tcW w:w="10194" w:type="dxa"/>
            <w:shd w:val="clear" w:color="auto" w:fill="auto"/>
          </w:tcPr>
          <w:p w:rsidR="00314619" w:rsidRDefault="00314619" w:rsidP="00314619">
            <w:pPr>
              <w:spacing w:before="20"/>
              <w:rPr>
                <w:rFonts w:ascii="Arial Narrow" w:eastAsia="Times New Roman" w:hAnsi="Arial Narrow" w:cstheme="minorHAnsi"/>
                <w:i/>
                <w:iCs/>
                <w:spacing w:val="-2"/>
                <w:sz w:val="16"/>
                <w:szCs w:val="20"/>
                <w:lang w:eastAsia="fr-FR"/>
              </w:rPr>
            </w:pPr>
            <w:r w:rsidRPr="00471748">
              <w:rPr>
                <w:rFonts w:ascii="Arial Narrow" w:eastAsia="Times New Roman" w:hAnsi="Arial Narrow" w:cstheme="minorHAnsi"/>
                <w:i/>
                <w:iCs/>
                <w:spacing w:val="-2"/>
                <w:sz w:val="16"/>
                <w:szCs w:val="20"/>
                <w:lang w:eastAsia="fr-FR"/>
              </w:rPr>
              <w:t>Conformément à l’article LP 413-1 du code des marchés p</w:t>
            </w:r>
            <w:r>
              <w:rPr>
                <w:rFonts w:ascii="Arial Narrow" w:eastAsia="Times New Roman" w:hAnsi="Arial Narrow" w:cstheme="minorHAnsi"/>
                <w:i/>
                <w:iCs/>
                <w:spacing w:val="-2"/>
                <w:sz w:val="16"/>
                <w:szCs w:val="20"/>
                <w:lang w:eastAsia="fr-FR"/>
              </w:rPr>
              <w:t>ublics, l’acheteur public remet :</w:t>
            </w:r>
          </w:p>
          <w:p w:rsidR="00314619" w:rsidRPr="007E5587" w:rsidRDefault="00314619" w:rsidP="00314619">
            <w:pPr>
              <w:pStyle w:val="Paragraphedeliste"/>
              <w:numPr>
                <w:ilvl w:val="0"/>
                <w:numId w:val="24"/>
              </w:numPr>
              <w:spacing w:before="0"/>
              <w:ind w:left="142" w:hanging="142"/>
              <w:rPr>
                <w:rFonts w:ascii="Arial Narrow" w:eastAsia="Times New Roman" w:hAnsi="Arial Narrow" w:cstheme="minorHAnsi"/>
                <w:i/>
                <w:iCs/>
                <w:spacing w:val="-2"/>
                <w:sz w:val="16"/>
                <w:szCs w:val="20"/>
                <w:lang w:eastAsia="fr-FR"/>
              </w:rPr>
            </w:pPr>
            <w:r w:rsidRPr="007E5587">
              <w:rPr>
                <w:rFonts w:ascii="Arial Narrow" w:eastAsia="Times New Roman" w:hAnsi="Arial Narrow" w:cstheme="minorHAnsi"/>
                <w:i/>
                <w:iCs/>
                <w:spacing w:val="-2"/>
                <w:sz w:val="16"/>
                <w:szCs w:val="20"/>
                <w:lang w:eastAsia="fr-FR"/>
              </w:rPr>
              <w:t xml:space="preserve">soit le certificat de cessibilité conforme au modèle figurant en annexe 10 du CPMP, </w:t>
            </w:r>
          </w:p>
          <w:p w:rsidR="00314619" w:rsidRPr="007E5587" w:rsidRDefault="00314619" w:rsidP="00314619">
            <w:pPr>
              <w:pStyle w:val="Paragraphedeliste"/>
              <w:numPr>
                <w:ilvl w:val="0"/>
                <w:numId w:val="24"/>
              </w:numPr>
              <w:spacing w:before="0"/>
              <w:ind w:left="142" w:hanging="142"/>
              <w:rPr>
                <w:rFonts w:ascii="Arial Narrow" w:eastAsia="Times New Roman" w:hAnsi="Arial Narrow" w:cstheme="minorHAnsi"/>
                <w:i/>
                <w:iCs/>
                <w:spacing w:val="-2"/>
                <w:sz w:val="16"/>
                <w:szCs w:val="20"/>
                <w:lang w:eastAsia="fr-FR"/>
              </w:rPr>
            </w:pPr>
            <w:r w:rsidRPr="007E5587">
              <w:rPr>
                <w:rFonts w:ascii="Arial Narrow" w:eastAsia="Times New Roman" w:hAnsi="Arial Narrow" w:cstheme="minorHAnsi"/>
                <w:i/>
                <w:iCs/>
                <w:spacing w:val="-2"/>
                <w:sz w:val="16"/>
                <w:szCs w:val="20"/>
                <w:lang w:eastAsia="fr-FR"/>
              </w:rPr>
              <w:t>soit une copie de l’original du marché revêtue d’une mention dûment signé par lui, indiquant que cette pièce est délivrée en unique exemplaire.</w:t>
            </w:r>
          </w:p>
          <w:tbl>
            <w:tblPr>
              <w:tblStyle w:val="Grilledutablea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476"/>
            </w:tblGrid>
            <w:tr w:rsidR="00314619" w:rsidRPr="00471748" w:rsidTr="00EA50A9">
              <w:trPr>
                <w:trHeight w:val="431"/>
              </w:trPr>
              <w:tc>
                <w:tcPr>
                  <w:tcW w:w="300" w:type="dxa"/>
                  <w:vAlign w:val="center"/>
                </w:tcPr>
                <w:p w:rsidR="00314619" w:rsidRPr="00471748" w:rsidRDefault="00314619" w:rsidP="00314619">
                  <w:pPr>
                    <w:pStyle w:val="TM3"/>
                    <w:framePr w:hSpace="141" w:wrap="around" w:vAnchor="text" w:hAnchor="margin" w:y="76"/>
                    <w:spacing w:after="40"/>
                    <w:ind w:left="-108" w:right="-108"/>
                    <w:jc w:val="center"/>
                    <w:rPr>
                      <w:rFonts w:ascii="Times New Roman" w:eastAsia="Times New Roman" w:hAnsi="Times New Roman" w:cstheme="minorBidi"/>
                      <w:b w:val="0"/>
                      <w:spacing w:val="-2"/>
                      <w:position w:val="-2"/>
                      <w:sz w:val="16"/>
                      <w:szCs w:val="22"/>
                      <w:lang w:eastAsia="fr-FR"/>
                    </w:rPr>
                  </w:pPr>
                  <w:r w:rsidRPr="00471748">
                    <w:rPr>
                      <w:rFonts w:ascii="Times New Roman" w:hAnsi="Times New Roman" w:cstheme="minorBidi"/>
                      <w:b w:val="0"/>
                      <w:szCs w:val="22"/>
                      <w:lang w:eastAsia="fr-FR"/>
                    </w:rPr>
                    <w:drawing>
                      <wp:inline distT="0" distB="0" distL="0" distR="0" wp14:anchorId="6D480EBF" wp14:editId="006AB585">
                        <wp:extent cx="160317" cy="124691"/>
                        <wp:effectExtent l="0" t="0" r="0" b="8890"/>
                        <wp:docPr id="6" name="Image 6" descr="RÃ©sultat de recherche d'images pour &quot;panneau danger particulier&quot;"/>
                        <wp:cNvGraphicFramePr/>
                        <a:graphic xmlns:a="http://schemas.openxmlformats.org/drawingml/2006/main">
                          <a:graphicData uri="http://schemas.openxmlformats.org/drawingml/2006/picture">
                            <pic:pic xmlns:pic="http://schemas.openxmlformats.org/drawingml/2006/picture">
                              <pic:nvPicPr>
                                <pic:cNvPr id="2" name="Image 2" descr="RÃ©sultat de recherche d'images pour &quot;panneau danger particulier&quot;"/>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1" cy="123714"/>
                                </a:xfrm>
                                <a:prstGeom prst="rect">
                                  <a:avLst/>
                                </a:prstGeom>
                                <a:noFill/>
                                <a:ln>
                                  <a:noFill/>
                                </a:ln>
                              </pic:spPr>
                            </pic:pic>
                          </a:graphicData>
                        </a:graphic>
                      </wp:inline>
                    </w:drawing>
                  </w:r>
                </w:p>
              </w:tc>
              <w:tc>
                <w:tcPr>
                  <w:tcW w:w="9695" w:type="dxa"/>
                  <w:vAlign w:val="center"/>
                </w:tcPr>
                <w:p w:rsidR="00314619" w:rsidRPr="00522026" w:rsidRDefault="00314619" w:rsidP="00314619">
                  <w:pPr>
                    <w:framePr w:hSpace="141" w:wrap="around" w:vAnchor="text" w:hAnchor="margin" w:y="76"/>
                    <w:spacing w:before="0"/>
                    <w:ind w:left="-62"/>
                    <w:jc w:val="left"/>
                    <w:rPr>
                      <w:rFonts w:ascii="Arial Narrow" w:eastAsia="Times New Roman" w:hAnsi="Arial Narrow" w:cstheme="minorHAnsi"/>
                      <w:b/>
                      <w:spacing w:val="-6"/>
                      <w:position w:val="-2"/>
                      <w:sz w:val="16"/>
                      <w:szCs w:val="20"/>
                      <w:lang w:eastAsia="fr-FR"/>
                    </w:rPr>
                  </w:pPr>
                  <w:r w:rsidRPr="00522026">
                    <w:rPr>
                      <w:rFonts w:ascii="Arial Narrow" w:eastAsia="Times New Roman" w:hAnsi="Arial Narrow" w:cstheme="minorHAnsi"/>
                      <w:b/>
                      <w:i/>
                      <w:iCs/>
                      <w:spacing w:val="-6"/>
                      <w:sz w:val="16"/>
                      <w:szCs w:val="20"/>
                      <w:lang w:eastAsia="fr-FR"/>
                    </w:rPr>
                    <w:t xml:space="preserve">L’acheteur public ne doit inscrire la mention « exemplaire unique » et renseigner à la rubrique G ci-dessous que </w:t>
                  </w:r>
                  <w:r w:rsidRPr="00385983">
                    <w:rPr>
                      <w:rFonts w:ascii="Arial Narrow" w:eastAsia="Times New Roman" w:hAnsi="Arial Narrow" w:cstheme="minorHAnsi"/>
                      <w:b/>
                      <w:i/>
                      <w:iCs/>
                      <w:spacing w:val="-6"/>
                      <w:sz w:val="16"/>
                      <w:szCs w:val="20"/>
                      <w:u w:val="single"/>
                      <w:lang w:eastAsia="fr-FR"/>
                    </w:rPr>
                    <w:t xml:space="preserve">sur une seule et unique copie de l’original </w:t>
                  </w:r>
                  <w:r w:rsidRPr="00522026">
                    <w:rPr>
                      <w:rFonts w:ascii="Arial Narrow" w:eastAsia="Times New Roman" w:hAnsi="Arial Narrow" w:cstheme="minorHAnsi"/>
                      <w:b/>
                      <w:i/>
                      <w:iCs/>
                      <w:spacing w:val="-6"/>
                      <w:sz w:val="16"/>
                      <w:szCs w:val="20"/>
                      <w:lang w:eastAsia="fr-FR"/>
                    </w:rPr>
                    <w:t>du marché.</w:t>
                  </w:r>
                </w:p>
              </w:tc>
            </w:tr>
          </w:tbl>
          <w:p w:rsidR="00314619" w:rsidRPr="00791862" w:rsidRDefault="00314619" w:rsidP="00314619">
            <w:pPr>
              <w:pStyle w:val="Paragraphedeliste"/>
              <w:numPr>
                <w:ilvl w:val="0"/>
                <w:numId w:val="11"/>
              </w:numPr>
              <w:ind w:left="284" w:hanging="240"/>
              <w:jc w:val="left"/>
              <w:rPr>
                <w:rFonts w:asciiTheme="minorHAnsi" w:eastAsia="Times New Roman" w:hAnsiTheme="minorHAnsi" w:cstheme="minorHAnsi"/>
                <w:sz w:val="20"/>
                <w:szCs w:val="20"/>
                <w:lang w:eastAsia="fr-FR"/>
              </w:rPr>
            </w:pPr>
            <w:r w:rsidRPr="00791862">
              <w:rPr>
                <w:rFonts w:asciiTheme="minorHAnsi" w:eastAsia="Times New Roman" w:hAnsiTheme="minorHAnsi" w:cstheme="minorHAnsi"/>
                <w:b/>
                <w:bCs/>
                <w:sz w:val="20"/>
                <w:szCs w:val="20"/>
                <w:lang w:eastAsia="fr-FR"/>
              </w:rPr>
              <w:t>Copie délivrée en unique exemplaire</w:t>
            </w:r>
            <w:r w:rsidRPr="00791862">
              <w:rPr>
                <w:rFonts w:asciiTheme="minorHAnsi" w:eastAsia="Times New Roman" w:hAnsiTheme="minorHAnsi" w:cstheme="minorHAnsi"/>
                <w:sz w:val="20"/>
                <w:szCs w:val="20"/>
                <w:lang w:eastAsia="fr-FR"/>
              </w:rPr>
              <w:t xml:space="preserve"> pour être remise à l'établissement de crédit ou au bénéficiaire de la cession ou du nantissement de droit commun</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 xml:space="preserve"> en cas de cession ou de nantissement de créance de : </w:t>
            </w:r>
          </w:p>
          <w:p w:rsidR="00314619" w:rsidRPr="00791862" w:rsidRDefault="00314619" w:rsidP="00314619">
            <w:pPr>
              <w:tabs>
                <w:tab w:val="left" w:pos="567"/>
              </w:tabs>
              <w:ind w:left="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 xml:space="preserve">1 </w:t>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791862">
              <w:rPr>
                <w:rFonts w:asciiTheme="minorHAnsi" w:eastAsia="Times New Roman" w:hAnsiTheme="minorHAnsi" w:cstheme="minorHAnsi"/>
                <w:sz w:val="20"/>
                <w:szCs w:val="20"/>
                <w:lang w:eastAsia="fr-FR"/>
              </w:rPr>
              <w:t xml:space="preserve"> La totalité du marché global dont le montant est de : </w:t>
            </w:r>
            <w:r w:rsidRPr="00791862">
              <w:rPr>
                <w:rFonts w:ascii="Arial Narrow" w:eastAsia="Times New Roman" w:hAnsi="Arial Narrow" w:cstheme="minorHAnsi"/>
                <w:i/>
                <w:sz w:val="18"/>
                <w:szCs w:val="20"/>
                <w:lang w:eastAsia="fr-FR"/>
              </w:rPr>
              <w:t>(indiquer le montant en chiffres et en lettres</w:t>
            </w:r>
            <w:r w:rsidRPr="00791862">
              <w:rPr>
                <w:rFonts w:ascii="Arial Narrow" w:eastAsia="Times New Roman" w:hAnsi="Arial Narrow" w:cstheme="minorHAnsi"/>
                <w:sz w:val="18"/>
                <w:szCs w:val="20"/>
                <w:lang w:eastAsia="fr-FR"/>
              </w:rPr>
              <w:t>)</w:t>
            </w:r>
          </w:p>
          <w:p w:rsidR="00314619" w:rsidRPr="00791862" w:rsidRDefault="00314619" w:rsidP="00314619">
            <w:pPr>
              <w:tabs>
                <w:tab w:val="left" w:pos="567"/>
              </w:tabs>
              <w:spacing w:before="60"/>
              <w:ind w:left="284" w:hanging="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w:t>
            </w:r>
          </w:p>
          <w:p w:rsidR="00314619" w:rsidRDefault="00314619" w:rsidP="00314619">
            <w:pPr>
              <w:tabs>
                <w:tab w:val="left" w:pos="567"/>
              </w:tabs>
              <w:spacing w:before="0"/>
              <w:ind w:left="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 xml:space="preserve">2 </w:t>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791862">
              <w:rPr>
                <w:rFonts w:asciiTheme="minorHAnsi" w:eastAsia="Times New Roman" w:hAnsiTheme="minorHAnsi" w:cstheme="minorHAnsi"/>
                <w:sz w:val="20"/>
                <w:szCs w:val="20"/>
                <w:lang w:eastAsia="fr-FR"/>
              </w:rPr>
              <w:t xml:space="preserve"> La totalité du bon de commande n° ...</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 afférent au marché</w:t>
            </w:r>
            <w:r>
              <w:rPr>
                <w:rFonts w:asciiTheme="minorHAnsi" w:eastAsia="Times New Roman" w:hAnsiTheme="minorHAnsi" w:cstheme="minorHAnsi"/>
                <w:sz w:val="20"/>
                <w:szCs w:val="20"/>
                <w:lang w:eastAsia="fr-FR"/>
              </w:rPr>
              <w:t xml:space="preserve"> : </w:t>
            </w:r>
            <w:r w:rsidRPr="00791862">
              <w:rPr>
                <w:rFonts w:ascii="Arial Narrow" w:eastAsia="Times New Roman" w:hAnsi="Arial Narrow" w:cstheme="minorHAnsi"/>
                <w:i/>
                <w:sz w:val="18"/>
                <w:szCs w:val="20"/>
                <w:lang w:eastAsia="fr-FR"/>
              </w:rPr>
              <w:t>(indiquer le montant en chiffres et en lettres)</w:t>
            </w:r>
          </w:p>
          <w:p w:rsidR="00314619" w:rsidRPr="00791862" w:rsidRDefault="00314619" w:rsidP="00314619">
            <w:pPr>
              <w:tabs>
                <w:tab w:val="left" w:pos="567"/>
              </w:tabs>
              <w:spacing w:before="60"/>
              <w:ind w:left="284" w:hanging="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w:t>
            </w:r>
          </w:p>
          <w:p w:rsidR="00314619" w:rsidRDefault="00314619" w:rsidP="00314619">
            <w:pPr>
              <w:tabs>
                <w:tab w:val="left" w:pos="567"/>
              </w:tabs>
              <w:spacing w:before="0"/>
              <w:ind w:left="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 xml:space="preserve">3 </w:t>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791862">
              <w:rPr>
                <w:rFonts w:asciiTheme="minorHAnsi" w:eastAsia="Times New Roman" w:hAnsiTheme="minorHAnsi" w:cstheme="minorHAnsi"/>
                <w:sz w:val="20"/>
                <w:szCs w:val="20"/>
                <w:lang w:eastAsia="fr-FR"/>
              </w:rPr>
              <w:t xml:space="preserve"> La partie des prestations que le titulaire n’envisage pas de confier à des sous-traitants bénéficiant du paiement direct, est de</w:t>
            </w:r>
            <w:r>
              <w:rPr>
                <w:rFonts w:asciiTheme="minorHAnsi" w:eastAsia="Times New Roman" w:hAnsiTheme="minorHAnsi" w:cstheme="minorHAnsi"/>
                <w:sz w:val="20"/>
                <w:szCs w:val="20"/>
                <w:lang w:eastAsia="fr-FR"/>
              </w:rPr>
              <w:t> :</w:t>
            </w:r>
            <w:r w:rsidRPr="00791862">
              <w:rPr>
                <w:rFonts w:asciiTheme="minorHAnsi" w:eastAsia="Times New Roman" w:hAnsiTheme="minorHAnsi" w:cstheme="minorHAnsi"/>
                <w:sz w:val="20"/>
                <w:szCs w:val="20"/>
                <w:lang w:eastAsia="fr-FR"/>
              </w:rPr>
              <w:t xml:space="preserve"> </w:t>
            </w:r>
            <w:r w:rsidRPr="00791862">
              <w:rPr>
                <w:rFonts w:ascii="Arial Narrow" w:eastAsia="Times New Roman" w:hAnsi="Arial Narrow" w:cstheme="minorHAnsi"/>
                <w:i/>
                <w:sz w:val="18"/>
                <w:szCs w:val="20"/>
                <w:lang w:eastAsia="fr-FR"/>
              </w:rPr>
              <w:t xml:space="preserve">(indiquer le montant en chiffres et en </w:t>
            </w:r>
            <w:r w:rsidRPr="004904F9">
              <w:rPr>
                <w:rFonts w:ascii="Arial Narrow" w:eastAsia="Times New Roman" w:hAnsi="Arial Narrow" w:cstheme="minorHAnsi"/>
                <w:i/>
                <w:sz w:val="18"/>
                <w:szCs w:val="20"/>
                <w:lang w:eastAsia="fr-FR"/>
              </w:rPr>
              <w:t>lettres)</w:t>
            </w:r>
          </w:p>
          <w:p w:rsidR="00314619" w:rsidRPr="00791862" w:rsidRDefault="00314619" w:rsidP="00314619">
            <w:pPr>
              <w:tabs>
                <w:tab w:val="left" w:pos="567"/>
              </w:tabs>
              <w:spacing w:before="60"/>
              <w:ind w:left="284" w:hanging="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w:t>
            </w:r>
          </w:p>
          <w:p w:rsidR="00314619" w:rsidRPr="00791862" w:rsidRDefault="00314619" w:rsidP="00314619">
            <w:pPr>
              <w:spacing w:before="0"/>
              <w:ind w:left="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 xml:space="preserve">4 </w:t>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791862">
              <w:rPr>
                <w:rFonts w:asciiTheme="minorHAnsi" w:eastAsia="Times New Roman" w:hAnsiTheme="minorHAnsi" w:cstheme="minorHAnsi"/>
                <w:sz w:val="20"/>
                <w:szCs w:val="20"/>
                <w:lang w:eastAsia="fr-FR"/>
              </w:rPr>
              <w:t xml:space="preserve"> La partie des prestations est égale à</w:t>
            </w:r>
            <w:r>
              <w:rPr>
                <w:rFonts w:asciiTheme="minorHAnsi" w:eastAsia="Times New Roman" w:hAnsiTheme="minorHAnsi" w:cstheme="minorHAnsi"/>
                <w:sz w:val="20"/>
                <w:szCs w:val="20"/>
                <w:lang w:eastAsia="fr-FR"/>
              </w:rPr>
              <w:t xml:space="preserve"> : </w:t>
            </w:r>
            <w:r w:rsidRPr="00791862">
              <w:rPr>
                <w:rFonts w:ascii="Arial Narrow" w:eastAsia="Times New Roman" w:hAnsi="Arial Narrow" w:cstheme="minorHAnsi"/>
                <w:i/>
                <w:sz w:val="18"/>
                <w:szCs w:val="20"/>
                <w:lang w:eastAsia="fr-FR"/>
              </w:rPr>
              <w:t>(indiquer le montant en chiffres et en lettres)</w:t>
            </w:r>
          </w:p>
          <w:p w:rsidR="00314619" w:rsidRPr="00791862" w:rsidRDefault="00314619" w:rsidP="00314619">
            <w:pPr>
              <w:tabs>
                <w:tab w:val="left" w:pos="567"/>
              </w:tabs>
              <w:spacing w:before="60"/>
              <w:ind w:left="284" w:hanging="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w:t>
            </w:r>
          </w:p>
          <w:p w:rsidR="00314619" w:rsidRPr="0044439B" w:rsidRDefault="00314619" w:rsidP="00314619">
            <w:pPr>
              <w:pStyle w:val="Corpsdetexte3"/>
              <w:tabs>
                <w:tab w:val="clear" w:pos="576"/>
              </w:tabs>
              <w:suppressAutoHyphens w:val="0"/>
              <w:spacing w:before="240"/>
              <w:rPr>
                <w:rFonts w:asciiTheme="minorHAnsi" w:hAnsiTheme="minorHAnsi" w:cstheme="minorHAnsi"/>
                <w:lang w:eastAsia="fr-FR"/>
              </w:rPr>
            </w:pPr>
            <w:r w:rsidRPr="0044439B">
              <w:rPr>
                <w:rFonts w:asciiTheme="minorHAnsi" w:hAnsiTheme="minorHAnsi" w:cstheme="minorHAnsi"/>
                <w:lang w:eastAsia="fr-FR"/>
              </w:rPr>
              <w:t>et devant être exécutée par ........................</w:t>
            </w:r>
            <w:r>
              <w:rPr>
                <w:rFonts w:asciiTheme="minorHAnsi" w:hAnsiTheme="minorHAnsi" w:cstheme="minorHAnsi"/>
                <w:lang w:eastAsia="fr-FR"/>
              </w:rPr>
              <w:t>......................</w:t>
            </w:r>
            <w:r w:rsidRPr="0044439B">
              <w:rPr>
                <w:rFonts w:asciiTheme="minorHAnsi" w:hAnsiTheme="minorHAnsi" w:cstheme="minorHAnsi"/>
                <w:lang w:eastAsia="fr-FR"/>
              </w:rPr>
              <w:t>................................................................., en qualité de :</w:t>
            </w:r>
          </w:p>
          <w:p w:rsidR="00314619" w:rsidRPr="00791862" w:rsidRDefault="00314619" w:rsidP="00314619">
            <w:pPr>
              <w:jc w:val="center"/>
              <w:rPr>
                <w:rFonts w:asciiTheme="minorHAnsi" w:eastAsia="Times New Roman" w:hAnsiTheme="minorHAnsi" w:cstheme="minorHAnsi"/>
                <w:sz w:val="20"/>
                <w:szCs w:val="20"/>
                <w:lang w:eastAsia="fr-FR"/>
              </w:rPr>
            </w:pP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r w:rsidRPr="00791862">
              <w:rPr>
                <w:rFonts w:asciiTheme="minorHAnsi" w:eastAsia="Times New Roman" w:hAnsiTheme="minorHAnsi" w:cstheme="minorHAnsi"/>
                <w:sz w:val="20"/>
                <w:szCs w:val="20"/>
                <w:lang w:eastAsia="fr-FR"/>
              </w:rPr>
              <w:t xml:space="preserve"> membr</w:t>
            </w:r>
            <w:bookmarkStart w:id="1" w:name="CaseACocher119"/>
            <w:r>
              <w:rPr>
                <w:rFonts w:asciiTheme="minorHAnsi" w:eastAsia="Times New Roman" w:hAnsiTheme="minorHAnsi" w:cstheme="minorHAnsi"/>
                <w:sz w:val="20"/>
                <w:szCs w:val="20"/>
                <w:lang w:eastAsia="fr-FR"/>
              </w:rPr>
              <w:t>e d’un groupement d’entreprise</w:t>
            </w:r>
            <w:r>
              <w:rPr>
                <w:rFonts w:asciiTheme="minorHAnsi" w:eastAsia="Times New Roman" w:hAnsiTheme="minorHAnsi" w:cstheme="minorHAnsi"/>
                <w:sz w:val="20"/>
                <w:szCs w:val="20"/>
                <w:lang w:eastAsia="fr-FR"/>
              </w:rPr>
              <w:tab/>
            </w:r>
            <w:r>
              <w:rPr>
                <w:rFonts w:asciiTheme="minorHAnsi" w:eastAsia="Times New Roman" w:hAnsiTheme="minorHAnsi" w:cstheme="minorHAnsi"/>
                <w:sz w:val="20"/>
                <w:szCs w:val="20"/>
                <w:lang w:eastAsia="fr-FR"/>
              </w:rPr>
              <w:tab/>
            </w:r>
            <w:r>
              <w:rPr>
                <w:rFonts w:asciiTheme="minorHAnsi" w:eastAsia="Times New Roman" w:hAnsiTheme="minorHAnsi" w:cs="Times New Roman"/>
                <w:b/>
                <w:bCs/>
                <w:sz w:val="16"/>
                <w:szCs w:val="20"/>
                <w:lang w:eastAsia="zh-CN"/>
              </w:rPr>
              <w:fldChar w:fldCharType="begin">
                <w:ffData>
                  <w:name w:val=""/>
                  <w:enabled/>
                  <w:calcOnExit w:val="0"/>
                  <w:checkBox>
                    <w:size w:val="18"/>
                    <w:default w:val="0"/>
                  </w:checkBox>
                </w:ffData>
              </w:fldChar>
            </w:r>
            <w:r>
              <w:rPr>
                <w:rFonts w:asciiTheme="minorHAnsi" w:eastAsia="Times New Roman" w:hAnsiTheme="minorHAnsi" w:cs="Times New Roman"/>
                <w:b/>
                <w:bCs/>
                <w:sz w:val="16"/>
                <w:szCs w:val="20"/>
                <w:lang w:eastAsia="zh-CN"/>
              </w:rPr>
              <w:instrText xml:space="preserve"> FORMCHECKBOX </w:instrText>
            </w:r>
            <w:r>
              <w:rPr>
                <w:rFonts w:asciiTheme="minorHAnsi" w:eastAsia="Times New Roman" w:hAnsiTheme="minorHAnsi" w:cs="Times New Roman"/>
                <w:b/>
                <w:bCs/>
                <w:sz w:val="16"/>
                <w:szCs w:val="20"/>
                <w:lang w:eastAsia="zh-CN"/>
              </w:rPr>
            </w:r>
            <w:r>
              <w:rPr>
                <w:rFonts w:asciiTheme="minorHAnsi" w:eastAsia="Times New Roman" w:hAnsiTheme="minorHAnsi" w:cs="Times New Roman"/>
                <w:b/>
                <w:bCs/>
                <w:sz w:val="16"/>
                <w:szCs w:val="20"/>
                <w:lang w:eastAsia="zh-CN"/>
              </w:rPr>
              <w:fldChar w:fldCharType="separate"/>
            </w:r>
            <w:r>
              <w:rPr>
                <w:rFonts w:asciiTheme="minorHAnsi" w:eastAsia="Times New Roman" w:hAnsiTheme="minorHAnsi" w:cs="Times New Roman"/>
                <w:b/>
                <w:bCs/>
                <w:sz w:val="16"/>
                <w:szCs w:val="20"/>
                <w:lang w:eastAsia="zh-CN"/>
              </w:rPr>
              <w:fldChar w:fldCharType="end"/>
            </w:r>
            <w:bookmarkEnd w:id="1"/>
            <w:r>
              <w:rPr>
                <w:rFonts w:asciiTheme="minorHAnsi" w:eastAsia="Times New Roman" w:hAnsiTheme="minorHAnsi" w:cstheme="minorHAnsi"/>
                <w:sz w:val="20"/>
                <w:szCs w:val="20"/>
                <w:lang w:eastAsia="fr-FR"/>
              </w:rPr>
              <w:t xml:space="preserve"> </w:t>
            </w:r>
            <w:r w:rsidRPr="00791862">
              <w:rPr>
                <w:rFonts w:asciiTheme="minorHAnsi" w:eastAsia="Times New Roman" w:hAnsiTheme="minorHAnsi" w:cstheme="minorHAnsi"/>
                <w:sz w:val="20"/>
                <w:szCs w:val="20"/>
                <w:lang w:eastAsia="fr-FR"/>
              </w:rPr>
              <w:t>sous-traitant</w:t>
            </w:r>
          </w:p>
          <w:p w:rsidR="00314619" w:rsidRPr="004B5B60" w:rsidRDefault="00314619" w:rsidP="00314619">
            <w:pPr>
              <w:pStyle w:val="Paragraphedeliste"/>
              <w:numPr>
                <w:ilvl w:val="0"/>
                <w:numId w:val="11"/>
              </w:numPr>
              <w:spacing w:before="240"/>
              <w:ind w:left="284" w:hanging="240"/>
              <w:jc w:val="left"/>
              <w:rPr>
                <w:rFonts w:asciiTheme="minorHAnsi" w:eastAsia="Times New Roman" w:hAnsiTheme="minorHAnsi" w:cstheme="minorHAnsi"/>
                <w:iCs/>
                <w:sz w:val="20"/>
                <w:szCs w:val="20"/>
                <w:lang w:eastAsia="fr-FR"/>
              </w:rPr>
            </w:pPr>
            <w:r w:rsidRPr="00791862">
              <w:rPr>
                <w:rFonts w:asciiTheme="minorHAnsi" w:eastAsia="Times New Roman" w:hAnsiTheme="minorHAnsi" w:cstheme="minorHAnsi"/>
                <w:b/>
                <w:sz w:val="20"/>
                <w:szCs w:val="20"/>
                <w:lang w:eastAsia="fr-FR"/>
              </w:rPr>
              <w:t>Désignation du comptable assignataire</w:t>
            </w:r>
            <w:r>
              <w:rPr>
                <w:rFonts w:asciiTheme="minorHAnsi" w:eastAsia="Times New Roman" w:hAnsiTheme="minorHAnsi" w:cstheme="minorHAnsi"/>
                <w:b/>
                <w:sz w:val="20"/>
                <w:szCs w:val="20"/>
                <w:lang w:eastAsia="fr-FR"/>
              </w:rPr>
              <w:t> :</w:t>
            </w:r>
          </w:p>
          <w:p w:rsidR="00314619" w:rsidRPr="00791862" w:rsidRDefault="00314619" w:rsidP="00314619">
            <w:pPr>
              <w:tabs>
                <w:tab w:val="left" w:pos="567"/>
              </w:tabs>
              <w:spacing w:before="60"/>
              <w:ind w:left="284" w:hanging="284"/>
              <w:rPr>
                <w:rFonts w:asciiTheme="minorHAnsi" w:eastAsia="Times New Roman" w:hAnsiTheme="minorHAnsi" w:cstheme="minorHAnsi"/>
                <w:sz w:val="20"/>
                <w:szCs w:val="20"/>
                <w:lang w:eastAsia="fr-FR"/>
              </w:rPr>
            </w:pPr>
            <w:r w:rsidRPr="00791862">
              <w:rPr>
                <w:rFonts w:asciiTheme="minorHAnsi" w:eastAsia="Times New Roman" w:hAnsiTheme="minorHAnsi" w:cstheme="minorHAnsi"/>
                <w:sz w:val="20"/>
                <w:szCs w:val="20"/>
                <w:lang w:eastAsia="fr-FR"/>
              </w:rPr>
              <w:t>...........................................................................................................................................................</w:t>
            </w:r>
            <w:r>
              <w:rPr>
                <w:rFonts w:asciiTheme="minorHAnsi" w:eastAsia="Times New Roman" w:hAnsiTheme="minorHAnsi" w:cstheme="minorHAnsi"/>
                <w:sz w:val="20"/>
                <w:szCs w:val="20"/>
                <w:lang w:eastAsia="fr-FR"/>
              </w:rPr>
              <w:t>................................</w:t>
            </w:r>
            <w:r w:rsidRPr="00791862">
              <w:rPr>
                <w:rFonts w:asciiTheme="minorHAnsi" w:eastAsia="Times New Roman" w:hAnsiTheme="minorHAnsi" w:cstheme="minorHAnsi"/>
                <w:sz w:val="20"/>
                <w:szCs w:val="20"/>
                <w:lang w:eastAsia="fr-FR"/>
              </w:rPr>
              <w:t>..........</w:t>
            </w:r>
          </w:p>
          <w:p w:rsidR="00314619" w:rsidRPr="004E5405" w:rsidRDefault="00314619" w:rsidP="00314619">
            <w:pPr>
              <w:tabs>
                <w:tab w:val="left" w:pos="5245"/>
                <w:tab w:val="left" w:pos="7371"/>
                <w:tab w:val="left" w:pos="7655"/>
              </w:tabs>
              <w:suppressAutoHyphens/>
              <w:spacing w:before="240"/>
              <w:ind w:left="5387"/>
              <w:jc w:val="center"/>
              <w:rPr>
                <w:rFonts w:asciiTheme="minorHAnsi" w:eastAsia="Times New Roman" w:hAnsiTheme="minorHAnsi" w:cstheme="minorHAnsi"/>
                <w:sz w:val="20"/>
                <w:szCs w:val="20"/>
                <w:lang w:eastAsia="zh-CN"/>
              </w:rPr>
            </w:pPr>
            <w:r w:rsidRPr="004E5405">
              <w:rPr>
                <w:rFonts w:asciiTheme="minorHAnsi" w:eastAsia="Times New Roman" w:hAnsiTheme="minorHAnsi" w:cstheme="minorHAnsi"/>
                <w:sz w:val="20"/>
                <w:szCs w:val="20"/>
                <w:lang w:eastAsia="zh-CN"/>
              </w:rPr>
              <w:t>A : ………</w:t>
            </w:r>
            <w:proofErr w:type="gramStart"/>
            <w:r>
              <w:rPr>
                <w:rFonts w:asciiTheme="minorHAnsi" w:eastAsia="Times New Roman" w:hAnsiTheme="minorHAnsi" w:cstheme="minorHAnsi"/>
                <w:sz w:val="20"/>
                <w:szCs w:val="20"/>
                <w:lang w:eastAsia="zh-CN"/>
              </w:rPr>
              <w:t>…….</w:t>
            </w:r>
            <w:proofErr w:type="gramEnd"/>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 le ……</w:t>
            </w:r>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w:t>
            </w:r>
            <w:r w:rsidRPr="004E5405">
              <w:rPr>
                <w:rFonts w:asciiTheme="minorHAnsi" w:eastAsia="Times New Roman" w:hAnsiTheme="minorHAnsi" w:cstheme="minorHAnsi"/>
                <w:sz w:val="20"/>
                <w:szCs w:val="20"/>
                <w:lang w:eastAsia="zh-CN"/>
              </w:rPr>
              <w:t>…………</w:t>
            </w:r>
          </w:p>
          <w:p w:rsidR="00314619" w:rsidRDefault="00314619" w:rsidP="00314619">
            <w:pPr>
              <w:pStyle w:val="Titre7"/>
              <w:spacing w:before="1080"/>
              <w:outlineLvl w:val="6"/>
            </w:pPr>
            <w:r w:rsidRPr="004E5405">
              <w:t>Signature</w:t>
            </w:r>
          </w:p>
          <w:p w:rsidR="00314619" w:rsidRPr="00AB3F92" w:rsidRDefault="00314619" w:rsidP="00314619">
            <w:pPr>
              <w:pStyle w:val="Retraitcorpsdetexte2"/>
              <w:spacing w:after="60"/>
              <w:ind w:left="5387"/>
              <w:rPr>
                <w:rFonts w:asciiTheme="minorHAnsi" w:hAnsiTheme="minorHAnsi"/>
                <w:szCs w:val="22"/>
              </w:rPr>
            </w:pPr>
            <w:r w:rsidRPr="004E5405">
              <w:t>(</w:t>
            </w:r>
            <w:r>
              <w:t xml:space="preserve">autorité compétente </w:t>
            </w:r>
            <w:r w:rsidRPr="004E5405">
              <w:t xml:space="preserve">représentant </w:t>
            </w:r>
            <w:r>
              <w:t>de l’acheteur public</w:t>
            </w:r>
            <w:r>
              <w:br/>
            </w:r>
            <w:r w:rsidRPr="004E5405">
              <w:t xml:space="preserve"> habilité</w:t>
            </w:r>
            <w:r>
              <w:t>e</w:t>
            </w:r>
            <w:r w:rsidRPr="004E5405">
              <w:t xml:space="preserve"> à signer le marché public </w:t>
            </w:r>
          </w:p>
        </w:tc>
      </w:tr>
    </w:tbl>
    <w:p w:rsidR="00324338" w:rsidRPr="00CC64F8" w:rsidRDefault="00324338" w:rsidP="00CC64F8">
      <w:pPr>
        <w:spacing w:before="0" w:line="276" w:lineRule="auto"/>
        <w:jc w:val="left"/>
        <w:rPr>
          <w:rFonts w:asciiTheme="minorHAnsi" w:eastAsia="Times New Roman" w:hAnsiTheme="minorHAnsi" w:cstheme="minorHAnsi"/>
          <w:sz w:val="12"/>
          <w:szCs w:val="20"/>
          <w:lang w:eastAsia="zh-CN"/>
        </w:rPr>
      </w:pPr>
    </w:p>
    <w:tbl>
      <w:tblPr>
        <w:tblStyle w:val="Grilledutableau"/>
        <w:tblpPr w:leftFromText="141" w:rightFromText="141" w:vertAnchor="text" w:horzAnchor="margin" w:tblpY="2"/>
        <w:tblW w:w="0" w:type="auto"/>
        <w:tblLook w:val="04A0" w:firstRow="1" w:lastRow="0" w:firstColumn="1" w:lastColumn="0" w:noHBand="0" w:noVBand="1"/>
      </w:tblPr>
      <w:tblGrid>
        <w:gridCol w:w="10194"/>
      </w:tblGrid>
      <w:tr w:rsidR="00314619" w:rsidRPr="008412F3" w:rsidTr="00314619">
        <w:trPr>
          <w:trHeight w:val="340"/>
        </w:trPr>
        <w:tc>
          <w:tcPr>
            <w:tcW w:w="10194" w:type="dxa"/>
            <w:shd w:val="clear" w:color="auto" w:fill="990033"/>
            <w:vAlign w:val="center"/>
          </w:tcPr>
          <w:p w:rsidR="00314619" w:rsidRPr="00022FDC" w:rsidRDefault="00314619" w:rsidP="00314619">
            <w:pPr>
              <w:pStyle w:val="TM3"/>
              <w:tabs>
                <w:tab w:val="left" w:pos="6968"/>
              </w:tabs>
              <w:ind w:right="-69"/>
            </w:pPr>
            <w:r>
              <w:rPr>
                <w:lang w:eastAsia="fr-FR"/>
              </w:rPr>
              <w:t xml:space="preserve">H - </w:t>
            </w:r>
            <w:r w:rsidRPr="002579B2">
              <w:rPr>
                <w:lang w:eastAsia="fr-FR"/>
              </w:rPr>
              <w:t>Modification(s) ultérieure(s) de la créance</w:t>
            </w:r>
            <w:r>
              <w:rPr>
                <w:lang w:eastAsia="fr-FR"/>
              </w:rPr>
              <w:tab/>
            </w:r>
            <w:r w:rsidRPr="000871B2">
              <w:rPr>
                <w:rFonts w:ascii="Bodoni MT" w:hAnsi="Bodoni MT"/>
                <w:color w:val="990033"/>
                <w:sz w:val="14"/>
                <w:bdr w:val="single" w:sz="4" w:space="0" w:color="FFFFFF" w:themeColor="background1"/>
              </w:rPr>
              <w:t xml:space="preserve"> </w:t>
            </w:r>
            <w:r w:rsidRPr="000871B2">
              <w:rPr>
                <w:rFonts w:ascii="Bodoni MT" w:hAnsi="Bodoni MT"/>
                <w:color w:val="990033"/>
                <w:sz w:val="12"/>
                <w:bdr w:val="single" w:sz="4" w:space="0" w:color="FFFFFF" w:themeColor="background1"/>
              </w:rPr>
              <w:t>C</w:t>
            </w:r>
            <w:r w:rsidRPr="000871B2">
              <w:rPr>
                <w:rFonts w:ascii="Bodoni MT" w:hAnsi="Bodoni MT"/>
                <w:sz w:val="18"/>
                <w:bdr w:val="single" w:sz="4" w:space="0" w:color="FFFFFF" w:themeColor="background1"/>
              </w:rPr>
              <w:t>Cadre réservé à l’Acheteur public</w:t>
            </w:r>
            <w:r w:rsidRPr="000871B2">
              <w:rPr>
                <w:rFonts w:ascii="Bodoni MT" w:hAnsi="Bodoni MT"/>
                <w:color w:val="990033"/>
                <w:sz w:val="12"/>
                <w:bdr w:val="single" w:sz="4" w:space="0" w:color="FFFFFF" w:themeColor="background1"/>
              </w:rPr>
              <w:t>n</w:t>
            </w:r>
          </w:p>
        </w:tc>
      </w:tr>
      <w:tr w:rsidR="00314619" w:rsidRPr="00874894" w:rsidTr="00314619">
        <w:tc>
          <w:tcPr>
            <w:tcW w:w="10194" w:type="dxa"/>
            <w:shd w:val="clear" w:color="auto" w:fill="auto"/>
          </w:tcPr>
          <w:p w:rsidR="00314619" w:rsidRPr="00CF6C3F" w:rsidRDefault="00314619" w:rsidP="00314619">
            <w:pPr>
              <w:tabs>
                <w:tab w:val="left" w:pos="720"/>
              </w:tabs>
              <w:spacing w:before="0"/>
              <w:rPr>
                <w:rFonts w:asciiTheme="minorHAnsi" w:eastAsia="Times New Roman" w:hAnsiTheme="minorHAnsi" w:cstheme="minorHAnsi"/>
                <w:sz w:val="20"/>
                <w:szCs w:val="20"/>
                <w:lang w:eastAsia="fr-FR"/>
              </w:rPr>
            </w:pPr>
          </w:p>
          <w:tbl>
            <w:tblPr>
              <w:tblW w:w="0" w:type="auto"/>
              <w:tblLook w:val="04A0" w:firstRow="1" w:lastRow="0" w:firstColumn="1" w:lastColumn="0" w:noHBand="0" w:noVBand="1"/>
            </w:tblPr>
            <w:tblGrid>
              <w:gridCol w:w="1673"/>
              <w:gridCol w:w="5484"/>
              <w:gridCol w:w="2811"/>
            </w:tblGrid>
            <w:tr w:rsidR="00314619" w:rsidRPr="005F59CD" w:rsidTr="00D50E93">
              <w:trPr>
                <w:trHeight w:val="964"/>
              </w:trPr>
              <w:tc>
                <w:tcPr>
                  <w:tcW w:w="172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color w:val="2C2A2A"/>
                      <w:sz w:val="20"/>
                      <w:szCs w:val="20"/>
                      <w:lang w:eastAsia="zh-CN"/>
                    </w:rPr>
                    <w:t>1</w:t>
                  </w:r>
                  <w:r w:rsidRPr="005F59CD">
                    <w:rPr>
                      <w:rFonts w:asciiTheme="minorHAnsi" w:eastAsia="Times New Roman" w:hAnsiTheme="minorHAnsi" w:cstheme="minorHAnsi"/>
                      <w:color w:val="2C2A2A"/>
                      <w:sz w:val="20"/>
                      <w:szCs w:val="20"/>
                      <w:vertAlign w:val="superscript"/>
                      <w:lang w:eastAsia="zh-CN"/>
                    </w:rPr>
                    <w:t>ère</w:t>
                  </w:r>
                  <w:r w:rsidRPr="005F59CD">
                    <w:rPr>
                      <w:rFonts w:asciiTheme="minorHAnsi" w:eastAsia="Times New Roman" w:hAnsiTheme="minorHAnsi" w:cstheme="minorHAnsi"/>
                      <w:color w:val="2C2A2A"/>
                      <w:sz w:val="20"/>
                      <w:szCs w:val="20"/>
                      <w:lang w:eastAsia="zh-CN"/>
                    </w:rPr>
                    <w:t xml:space="preserve"> modification</w:t>
                  </w:r>
                </w:p>
              </w:tc>
              <w:tc>
                <w:tcPr>
                  <w:tcW w:w="555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bCs/>
                      <w:iCs/>
                      <w:color w:val="2C2A2A"/>
                      <w:sz w:val="20"/>
                      <w:szCs w:val="20"/>
                      <w:lang w:eastAsia="zh-CN"/>
                    </w:rPr>
                  </w:pPr>
                  <w:r w:rsidRPr="005F59CD">
                    <w:rPr>
                      <w:rFonts w:asciiTheme="minorHAnsi" w:eastAsia="Times New Roman" w:hAnsiTheme="minorHAnsi" w:cstheme="minorHAnsi"/>
                      <w:bCs/>
                      <w:iCs/>
                      <w:color w:val="2C2A2A"/>
                      <w:sz w:val="20"/>
                      <w:szCs w:val="20"/>
                      <w:lang w:eastAsia="zh-CN"/>
                    </w:rPr>
                    <w:t>La créance pouvant être cédée ou nantie est ramenée/portée à :</w:t>
                  </w:r>
                </w:p>
                <w:p w:rsidR="00314619" w:rsidRPr="005F59CD" w:rsidRDefault="00314619" w:rsidP="00314619">
                  <w:pPr>
                    <w:framePr w:hSpace="141" w:wrap="around" w:vAnchor="text" w:hAnchor="margin" w:y="2"/>
                    <w:suppressAutoHyphens/>
                    <w:autoSpaceDE w:val="0"/>
                    <w:jc w:val="left"/>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color w:val="2C2A2A"/>
                      <w:sz w:val="20"/>
                      <w:szCs w:val="20"/>
                      <w:lang w:eastAsia="zh-CN"/>
                    </w:rPr>
                    <w:t>…</w:t>
                  </w:r>
                  <w:proofErr w:type="gramStart"/>
                  <w:r w:rsidRPr="005F59CD">
                    <w:rPr>
                      <w:rFonts w:asciiTheme="minorHAnsi" w:eastAsia="Times New Roman" w:hAnsiTheme="minorHAnsi" w:cstheme="minorHAnsi"/>
                      <w:color w:val="2C2A2A"/>
                      <w:sz w:val="20"/>
                      <w:szCs w:val="20"/>
                      <w:lang w:eastAsia="zh-CN"/>
                    </w:rPr>
                    <w:t>…….</w:t>
                  </w:r>
                  <w:proofErr w:type="gramEnd"/>
                  <w:r w:rsidRPr="005F59CD">
                    <w:rPr>
                      <w:rFonts w:asciiTheme="minorHAnsi" w:eastAsia="Times New Roman" w:hAnsiTheme="minorHAnsi" w:cstheme="minorHAnsi"/>
                      <w:color w:val="2C2A2A"/>
                      <w:sz w:val="20"/>
                      <w:szCs w:val="20"/>
                      <w:lang w:eastAsia="zh-CN"/>
                    </w:rPr>
                    <w:t>.…………………………………………………………………………XPF (TTC).</w:t>
                  </w:r>
                </w:p>
              </w:tc>
              <w:tc>
                <w:tcPr>
                  <w:tcW w:w="2849" w:type="dxa"/>
                  <w:tcBorders>
                    <w:top w:val="single" w:sz="4" w:space="0" w:color="000000"/>
                    <w:left w:val="single" w:sz="4" w:space="0" w:color="000000"/>
                    <w:bottom w:val="single" w:sz="4" w:space="0" w:color="000000"/>
                    <w:right w:val="single" w:sz="4" w:space="0" w:color="000000"/>
                  </w:tcBorders>
                  <w:hideMark/>
                </w:tcPr>
                <w:p w:rsidR="00314619" w:rsidRPr="005F59CD" w:rsidRDefault="00314619" w:rsidP="00314619">
                  <w:pPr>
                    <w:framePr w:hSpace="141" w:wrap="around" w:vAnchor="text" w:hAnchor="margin" w:y="2"/>
                    <w:suppressAutoHyphens/>
                    <w:autoSpaceDE w:val="0"/>
                    <w:spacing w:before="0"/>
                    <w:jc w:val="center"/>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i/>
                      <w:color w:val="2C2A2A"/>
                      <w:sz w:val="20"/>
                      <w:szCs w:val="20"/>
                      <w:lang w:eastAsia="zh-CN"/>
                    </w:rPr>
                    <w:t>Date</w:t>
                  </w:r>
                  <w:proofErr w:type="gramStart"/>
                  <w:r w:rsidRPr="005F59CD">
                    <w:rPr>
                      <w:rFonts w:asciiTheme="minorHAnsi" w:eastAsia="Times New Roman" w:hAnsiTheme="minorHAnsi" w:cstheme="minorHAnsi"/>
                      <w:i/>
                      <w:color w:val="2C2A2A"/>
                      <w:sz w:val="20"/>
                      <w:szCs w:val="20"/>
                      <w:lang w:eastAsia="zh-CN"/>
                    </w:rPr>
                    <w:t> :…</w:t>
                  </w:r>
                  <w:proofErr w:type="gramEnd"/>
                  <w:r w:rsidRPr="005F59CD">
                    <w:rPr>
                      <w:rFonts w:asciiTheme="minorHAnsi" w:eastAsia="Times New Roman" w:hAnsiTheme="minorHAnsi" w:cstheme="minorHAnsi"/>
                      <w:i/>
                      <w:color w:val="2C2A2A"/>
                      <w:sz w:val="20"/>
                      <w:szCs w:val="20"/>
                      <w:lang w:eastAsia="zh-CN"/>
                    </w:rPr>
                    <w:t>………………………………</w:t>
                  </w:r>
                </w:p>
                <w:p w:rsidR="00314619" w:rsidRPr="005F59CD" w:rsidRDefault="00314619" w:rsidP="00314619">
                  <w:pPr>
                    <w:framePr w:hSpace="141" w:wrap="around" w:vAnchor="text" w:hAnchor="margin" w:y="2"/>
                    <w:suppressAutoHyphens/>
                    <w:autoSpaceDE w:val="0"/>
                    <w:spacing w:before="480"/>
                    <w:jc w:val="center"/>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i/>
                      <w:color w:val="2C2A2A"/>
                      <w:sz w:val="20"/>
                      <w:szCs w:val="20"/>
                      <w:lang w:eastAsia="zh-CN"/>
                    </w:rPr>
                    <w:t xml:space="preserve">Signature </w:t>
                  </w:r>
                  <w:r w:rsidRPr="00CD3FF6">
                    <w:rPr>
                      <w:rFonts w:ascii="Arial Narrow" w:eastAsia="Times New Roman" w:hAnsi="Arial Narrow" w:cstheme="minorHAnsi"/>
                      <w:i/>
                      <w:color w:val="2C2A2A"/>
                      <w:sz w:val="20"/>
                      <w:szCs w:val="20"/>
                      <w:lang w:eastAsia="zh-CN"/>
                    </w:rPr>
                    <w:t>(*)</w:t>
                  </w:r>
                </w:p>
              </w:tc>
            </w:tr>
            <w:tr w:rsidR="00314619" w:rsidRPr="005F59CD" w:rsidTr="00D50E93">
              <w:trPr>
                <w:trHeight w:val="964"/>
              </w:trPr>
              <w:tc>
                <w:tcPr>
                  <w:tcW w:w="172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color w:val="2C2A2A"/>
                      <w:sz w:val="20"/>
                      <w:szCs w:val="20"/>
                      <w:lang w:eastAsia="zh-CN"/>
                    </w:rPr>
                    <w:t>2</w:t>
                  </w:r>
                  <w:r w:rsidRPr="005F59CD">
                    <w:rPr>
                      <w:rFonts w:asciiTheme="minorHAnsi" w:eastAsia="Times New Roman" w:hAnsiTheme="minorHAnsi" w:cstheme="minorHAnsi"/>
                      <w:color w:val="2C2A2A"/>
                      <w:sz w:val="20"/>
                      <w:szCs w:val="20"/>
                      <w:vertAlign w:val="superscript"/>
                      <w:lang w:eastAsia="zh-CN"/>
                    </w:rPr>
                    <w:t>ème</w:t>
                  </w:r>
                  <w:r w:rsidRPr="005F59CD">
                    <w:rPr>
                      <w:rFonts w:asciiTheme="minorHAnsi" w:eastAsia="Times New Roman" w:hAnsiTheme="minorHAnsi" w:cstheme="minorHAnsi"/>
                      <w:color w:val="2C2A2A"/>
                      <w:sz w:val="20"/>
                      <w:szCs w:val="20"/>
                      <w:lang w:eastAsia="zh-CN"/>
                    </w:rPr>
                    <w:t xml:space="preserve"> modification</w:t>
                  </w:r>
                </w:p>
              </w:tc>
              <w:tc>
                <w:tcPr>
                  <w:tcW w:w="555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bCs/>
                      <w:iCs/>
                      <w:color w:val="2C2A2A"/>
                      <w:sz w:val="20"/>
                      <w:szCs w:val="20"/>
                      <w:lang w:eastAsia="zh-CN"/>
                    </w:rPr>
                  </w:pPr>
                  <w:r w:rsidRPr="005F59CD">
                    <w:rPr>
                      <w:rFonts w:asciiTheme="minorHAnsi" w:eastAsia="Times New Roman" w:hAnsiTheme="minorHAnsi" w:cstheme="minorHAnsi"/>
                      <w:bCs/>
                      <w:iCs/>
                      <w:color w:val="2C2A2A"/>
                      <w:sz w:val="20"/>
                      <w:szCs w:val="20"/>
                      <w:lang w:eastAsia="zh-CN"/>
                    </w:rPr>
                    <w:t>La créance pouvant être cédée ou nantie est ramenée/portée à :</w:t>
                  </w:r>
                </w:p>
                <w:p w:rsidR="00314619" w:rsidRPr="005F59CD" w:rsidRDefault="00314619" w:rsidP="00314619">
                  <w:pPr>
                    <w:framePr w:hSpace="141" w:wrap="around" w:vAnchor="text" w:hAnchor="margin" w:y="2"/>
                    <w:suppressAutoHyphens/>
                    <w:autoSpaceDE w:val="0"/>
                    <w:jc w:val="left"/>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color w:val="2C2A2A"/>
                      <w:sz w:val="20"/>
                      <w:szCs w:val="20"/>
                      <w:lang w:eastAsia="zh-CN"/>
                    </w:rPr>
                    <w:t>…</w:t>
                  </w:r>
                  <w:proofErr w:type="gramStart"/>
                  <w:r w:rsidRPr="005F59CD">
                    <w:rPr>
                      <w:rFonts w:asciiTheme="minorHAnsi" w:eastAsia="Times New Roman" w:hAnsiTheme="minorHAnsi" w:cstheme="minorHAnsi"/>
                      <w:color w:val="2C2A2A"/>
                      <w:sz w:val="20"/>
                      <w:szCs w:val="20"/>
                      <w:lang w:eastAsia="zh-CN"/>
                    </w:rPr>
                    <w:t>…….</w:t>
                  </w:r>
                  <w:proofErr w:type="gramEnd"/>
                  <w:r w:rsidRPr="005F59CD">
                    <w:rPr>
                      <w:rFonts w:asciiTheme="minorHAnsi" w:eastAsia="Times New Roman" w:hAnsiTheme="minorHAnsi" w:cstheme="minorHAnsi"/>
                      <w:color w:val="2C2A2A"/>
                      <w:sz w:val="20"/>
                      <w:szCs w:val="20"/>
                      <w:lang w:eastAsia="zh-CN"/>
                    </w:rPr>
                    <w:t>.…………………………………………………………………………XPF (TTC).</w:t>
                  </w:r>
                </w:p>
              </w:tc>
              <w:tc>
                <w:tcPr>
                  <w:tcW w:w="2849" w:type="dxa"/>
                  <w:tcBorders>
                    <w:top w:val="single" w:sz="4" w:space="0" w:color="000000"/>
                    <w:left w:val="single" w:sz="4" w:space="0" w:color="000000"/>
                    <w:bottom w:val="single" w:sz="4" w:space="0" w:color="000000"/>
                    <w:right w:val="single" w:sz="4" w:space="0" w:color="000000"/>
                  </w:tcBorders>
                  <w:hideMark/>
                </w:tcPr>
                <w:p w:rsidR="00314619" w:rsidRPr="005F59CD" w:rsidRDefault="00314619" w:rsidP="00314619">
                  <w:pPr>
                    <w:framePr w:hSpace="141" w:wrap="around" w:vAnchor="text" w:hAnchor="margin" w:y="2"/>
                    <w:suppressAutoHyphens/>
                    <w:autoSpaceDE w:val="0"/>
                    <w:spacing w:before="0"/>
                    <w:jc w:val="center"/>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i/>
                      <w:color w:val="2C2A2A"/>
                      <w:sz w:val="20"/>
                      <w:szCs w:val="20"/>
                      <w:lang w:eastAsia="zh-CN"/>
                    </w:rPr>
                    <w:t>Date</w:t>
                  </w:r>
                  <w:proofErr w:type="gramStart"/>
                  <w:r w:rsidRPr="005F59CD">
                    <w:rPr>
                      <w:rFonts w:asciiTheme="minorHAnsi" w:eastAsia="Times New Roman" w:hAnsiTheme="minorHAnsi" w:cstheme="minorHAnsi"/>
                      <w:i/>
                      <w:color w:val="2C2A2A"/>
                      <w:sz w:val="20"/>
                      <w:szCs w:val="20"/>
                      <w:lang w:eastAsia="zh-CN"/>
                    </w:rPr>
                    <w:t> :…</w:t>
                  </w:r>
                  <w:proofErr w:type="gramEnd"/>
                  <w:r w:rsidRPr="005F59CD">
                    <w:rPr>
                      <w:rFonts w:asciiTheme="minorHAnsi" w:eastAsia="Times New Roman" w:hAnsiTheme="minorHAnsi" w:cstheme="minorHAnsi"/>
                      <w:i/>
                      <w:color w:val="2C2A2A"/>
                      <w:sz w:val="20"/>
                      <w:szCs w:val="20"/>
                      <w:lang w:eastAsia="zh-CN"/>
                    </w:rPr>
                    <w:t>………………………………</w:t>
                  </w:r>
                </w:p>
                <w:p w:rsidR="00314619" w:rsidRPr="005F59CD" w:rsidRDefault="00314619" w:rsidP="00314619">
                  <w:pPr>
                    <w:framePr w:hSpace="141" w:wrap="around" w:vAnchor="text" w:hAnchor="margin" w:y="2"/>
                    <w:suppressAutoHyphens/>
                    <w:autoSpaceDE w:val="0"/>
                    <w:spacing w:before="480"/>
                    <w:jc w:val="center"/>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i/>
                      <w:color w:val="2C2A2A"/>
                      <w:sz w:val="20"/>
                      <w:szCs w:val="20"/>
                      <w:lang w:eastAsia="zh-CN"/>
                    </w:rPr>
                    <w:t xml:space="preserve">Signature </w:t>
                  </w:r>
                  <w:r w:rsidRPr="00CD3FF6">
                    <w:rPr>
                      <w:rFonts w:ascii="Arial Narrow" w:eastAsia="Times New Roman" w:hAnsi="Arial Narrow" w:cstheme="minorHAnsi"/>
                      <w:i/>
                      <w:color w:val="2C2A2A"/>
                      <w:sz w:val="20"/>
                      <w:szCs w:val="20"/>
                      <w:lang w:eastAsia="zh-CN"/>
                    </w:rPr>
                    <w:t>(*)</w:t>
                  </w:r>
                </w:p>
              </w:tc>
            </w:tr>
            <w:tr w:rsidR="00314619" w:rsidRPr="005F59CD" w:rsidTr="00D50E93">
              <w:trPr>
                <w:trHeight w:val="964"/>
              </w:trPr>
              <w:tc>
                <w:tcPr>
                  <w:tcW w:w="172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color w:val="2C2A2A"/>
                      <w:sz w:val="20"/>
                      <w:szCs w:val="20"/>
                      <w:lang w:eastAsia="zh-CN"/>
                    </w:rPr>
                    <w:t>3</w:t>
                  </w:r>
                  <w:r w:rsidRPr="005F59CD">
                    <w:rPr>
                      <w:rFonts w:asciiTheme="minorHAnsi" w:eastAsia="Times New Roman" w:hAnsiTheme="minorHAnsi" w:cstheme="minorHAnsi"/>
                      <w:color w:val="2C2A2A"/>
                      <w:sz w:val="20"/>
                      <w:szCs w:val="20"/>
                      <w:vertAlign w:val="superscript"/>
                      <w:lang w:eastAsia="zh-CN"/>
                    </w:rPr>
                    <w:t>ème</w:t>
                  </w:r>
                  <w:r w:rsidRPr="005F59CD">
                    <w:rPr>
                      <w:rFonts w:asciiTheme="minorHAnsi" w:eastAsia="Times New Roman" w:hAnsiTheme="minorHAnsi" w:cstheme="minorHAnsi"/>
                      <w:color w:val="2C2A2A"/>
                      <w:sz w:val="20"/>
                      <w:szCs w:val="20"/>
                      <w:lang w:eastAsia="zh-CN"/>
                    </w:rPr>
                    <w:t xml:space="preserve"> modification</w:t>
                  </w:r>
                </w:p>
              </w:tc>
              <w:tc>
                <w:tcPr>
                  <w:tcW w:w="555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bCs/>
                      <w:iCs/>
                      <w:color w:val="2C2A2A"/>
                      <w:sz w:val="20"/>
                      <w:szCs w:val="20"/>
                      <w:lang w:eastAsia="zh-CN"/>
                    </w:rPr>
                  </w:pPr>
                  <w:r w:rsidRPr="005F59CD">
                    <w:rPr>
                      <w:rFonts w:asciiTheme="minorHAnsi" w:eastAsia="Times New Roman" w:hAnsiTheme="minorHAnsi" w:cstheme="minorHAnsi"/>
                      <w:bCs/>
                      <w:iCs/>
                      <w:color w:val="2C2A2A"/>
                      <w:sz w:val="20"/>
                      <w:szCs w:val="20"/>
                      <w:lang w:eastAsia="zh-CN"/>
                    </w:rPr>
                    <w:t>La créance pouvant être cédée ou nantie est ramenée/portée à :</w:t>
                  </w:r>
                </w:p>
                <w:p w:rsidR="00314619" w:rsidRPr="005F59CD" w:rsidRDefault="00314619" w:rsidP="00314619">
                  <w:pPr>
                    <w:framePr w:hSpace="141" w:wrap="around" w:vAnchor="text" w:hAnchor="margin" w:y="2"/>
                    <w:suppressAutoHyphens/>
                    <w:autoSpaceDE w:val="0"/>
                    <w:jc w:val="left"/>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color w:val="2C2A2A"/>
                      <w:sz w:val="20"/>
                      <w:szCs w:val="20"/>
                      <w:lang w:eastAsia="zh-CN"/>
                    </w:rPr>
                    <w:t>…</w:t>
                  </w:r>
                  <w:proofErr w:type="gramStart"/>
                  <w:r w:rsidRPr="005F59CD">
                    <w:rPr>
                      <w:rFonts w:asciiTheme="minorHAnsi" w:eastAsia="Times New Roman" w:hAnsiTheme="minorHAnsi" w:cstheme="minorHAnsi"/>
                      <w:color w:val="2C2A2A"/>
                      <w:sz w:val="20"/>
                      <w:szCs w:val="20"/>
                      <w:lang w:eastAsia="zh-CN"/>
                    </w:rPr>
                    <w:t>…….</w:t>
                  </w:r>
                  <w:proofErr w:type="gramEnd"/>
                  <w:r w:rsidRPr="005F59CD">
                    <w:rPr>
                      <w:rFonts w:asciiTheme="minorHAnsi" w:eastAsia="Times New Roman" w:hAnsiTheme="minorHAnsi" w:cstheme="minorHAnsi"/>
                      <w:color w:val="2C2A2A"/>
                      <w:sz w:val="20"/>
                      <w:szCs w:val="20"/>
                      <w:lang w:eastAsia="zh-CN"/>
                    </w:rPr>
                    <w:t>.…………………………………………………………………………XPF (TTC).</w:t>
                  </w:r>
                </w:p>
              </w:tc>
              <w:tc>
                <w:tcPr>
                  <w:tcW w:w="2849" w:type="dxa"/>
                  <w:tcBorders>
                    <w:top w:val="single" w:sz="4" w:space="0" w:color="000000"/>
                    <w:left w:val="single" w:sz="4" w:space="0" w:color="000000"/>
                    <w:bottom w:val="single" w:sz="4" w:space="0" w:color="000000"/>
                    <w:right w:val="single" w:sz="4" w:space="0" w:color="000000"/>
                  </w:tcBorders>
                  <w:hideMark/>
                </w:tcPr>
                <w:p w:rsidR="00314619" w:rsidRPr="005F59CD" w:rsidRDefault="00314619" w:rsidP="00314619">
                  <w:pPr>
                    <w:framePr w:hSpace="141" w:wrap="around" w:vAnchor="text" w:hAnchor="margin" w:y="2"/>
                    <w:suppressAutoHyphens/>
                    <w:autoSpaceDE w:val="0"/>
                    <w:spacing w:before="0"/>
                    <w:jc w:val="center"/>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i/>
                      <w:color w:val="2C2A2A"/>
                      <w:sz w:val="20"/>
                      <w:szCs w:val="20"/>
                      <w:lang w:eastAsia="zh-CN"/>
                    </w:rPr>
                    <w:t>Date</w:t>
                  </w:r>
                  <w:proofErr w:type="gramStart"/>
                  <w:r w:rsidRPr="005F59CD">
                    <w:rPr>
                      <w:rFonts w:asciiTheme="minorHAnsi" w:eastAsia="Times New Roman" w:hAnsiTheme="minorHAnsi" w:cstheme="minorHAnsi"/>
                      <w:i/>
                      <w:color w:val="2C2A2A"/>
                      <w:sz w:val="20"/>
                      <w:szCs w:val="20"/>
                      <w:lang w:eastAsia="zh-CN"/>
                    </w:rPr>
                    <w:t> :…</w:t>
                  </w:r>
                  <w:proofErr w:type="gramEnd"/>
                  <w:r w:rsidRPr="005F59CD">
                    <w:rPr>
                      <w:rFonts w:asciiTheme="minorHAnsi" w:eastAsia="Times New Roman" w:hAnsiTheme="minorHAnsi" w:cstheme="minorHAnsi"/>
                      <w:i/>
                      <w:color w:val="2C2A2A"/>
                      <w:sz w:val="20"/>
                      <w:szCs w:val="20"/>
                      <w:lang w:eastAsia="zh-CN"/>
                    </w:rPr>
                    <w:t>………………………………</w:t>
                  </w:r>
                </w:p>
                <w:p w:rsidR="00314619" w:rsidRPr="005F59CD" w:rsidRDefault="00314619" w:rsidP="00314619">
                  <w:pPr>
                    <w:framePr w:hSpace="141" w:wrap="around" w:vAnchor="text" w:hAnchor="margin" w:y="2"/>
                    <w:suppressAutoHyphens/>
                    <w:autoSpaceDE w:val="0"/>
                    <w:spacing w:before="480"/>
                    <w:jc w:val="center"/>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i/>
                      <w:color w:val="2C2A2A"/>
                      <w:sz w:val="20"/>
                      <w:szCs w:val="20"/>
                      <w:lang w:eastAsia="zh-CN"/>
                    </w:rPr>
                    <w:t>Signature</w:t>
                  </w:r>
                  <w:r w:rsidRPr="00CD3FF6">
                    <w:rPr>
                      <w:rFonts w:ascii="Arial Narrow" w:eastAsia="Times New Roman" w:hAnsi="Arial Narrow" w:cstheme="minorHAnsi"/>
                      <w:i/>
                      <w:color w:val="2C2A2A"/>
                      <w:sz w:val="20"/>
                      <w:szCs w:val="20"/>
                      <w:lang w:eastAsia="zh-CN"/>
                    </w:rPr>
                    <w:t xml:space="preserve"> (*)</w:t>
                  </w:r>
                </w:p>
              </w:tc>
            </w:tr>
            <w:tr w:rsidR="00314619" w:rsidRPr="005F59CD" w:rsidTr="00D50E93">
              <w:trPr>
                <w:trHeight w:val="964"/>
              </w:trPr>
              <w:tc>
                <w:tcPr>
                  <w:tcW w:w="172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color w:val="2C2A2A"/>
                      <w:sz w:val="20"/>
                      <w:szCs w:val="20"/>
                      <w:lang w:eastAsia="zh-CN"/>
                    </w:rPr>
                    <w:t>4</w:t>
                  </w:r>
                  <w:r w:rsidRPr="005F59CD">
                    <w:rPr>
                      <w:rFonts w:asciiTheme="minorHAnsi" w:eastAsia="Times New Roman" w:hAnsiTheme="minorHAnsi" w:cstheme="minorHAnsi"/>
                      <w:color w:val="2C2A2A"/>
                      <w:sz w:val="20"/>
                      <w:szCs w:val="20"/>
                      <w:vertAlign w:val="superscript"/>
                      <w:lang w:eastAsia="zh-CN"/>
                    </w:rPr>
                    <w:t>ème</w:t>
                  </w:r>
                  <w:r w:rsidRPr="005F59CD">
                    <w:rPr>
                      <w:rFonts w:asciiTheme="minorHAnsi" w:eastAsia="Times New Roman" w:hAnsiTheme="minorHAnsi" w:cstheme="minorHAnsi"/>
                      <w:color w:val="2C2A2A"/>
                      <w:sz w:val="20"/>
                      <w:szCs w:val="20"/>
                      <w:lang w:eastAsia="zh-CN"/>
                    </w:rPr>
                    <w:t xml:space="preserve"> modification</w:t>
                  </w:r>
                </w:p>
              </w:tc>
              <w:tc>
                <w:tcPr>
                  <w:tcW w:w="555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bCs/>
                      <w:iCs/>
                      <w:color w:val="2C2A2A"/>
                      <w:sz w:val="20"/>
                      <w:szCs w:val="20"/>
                      <w:lang w:eastAsia="zh-CN"/>
                    </w:rPr>
                  </w:pPr>
                  <w:r w:rsidRPr="005F59CD">
                    <w:rPr>
                      <w:rFonts w:asciiTheme="minorHAnsi" w:eastAsia="Times New Roman" w:hAnsiTheme="minorHAnsi" w:cstheme="minorHAnsi"/>
                      <w:bCs/>
                      <w:iCs/>
                      <w:color w:val="2C2A2A"/>
                      <w:sz w:val="20"/>
                      <w:szCs w:val="20"/>
                      <w:lang w:eastAsia="zh-CN"/>
                    </w:rPr>
                    <w:t>La créance pouvant être cédée ou nantie est ramenée/portée à :</w:t>
                  </w:r>
                </w:p>
                <w:p w:rsidR="00314619" w:rsidRPr="005F59CD" w:rsidRDefault="00314619" w:rsidP="00314619">
                  <w:pPr>
                    <w:framePr w:hSpace="141" w:wrap="around" w:vAnchor="text" w:hAnchor="margin" w:y="2"/>
                    <w:suppressAutoHyphens/>
                    <w:autoSpaceDE w:val="0"/>
                    <w:jc w:val="left"/>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color w:val="2C2A2A"/>
                      <w:sz w:val="20"/>
                      <w:szCs w:val="20"/>
                      <w:lang w:eastAsia="zh-CN"/>
                    </w:rPr>
                    <w:t>…</w:t>
                  </w:r>
                  <w:proofErr w:type="gramStart"/>
                  <w:r w:rsidRPr="005F59CD">
                    <w:rPr>
                      <w:rFonts w:asciiTheme="minorHAnsi" w:eastAsia="Times New Roman" w:hAnsiTheme="minorHAnsi" w:cstheme="minorHAnsi"/>
                      <w:color w:val="2C2A2A"/>
                      <w:sz w:val="20"/>
                      <w:szCs w:val="20"/>
                      <w:lang w:eastAsia="zh-CN"/>
                    </w:rPr>
                    <w:t>…….</w:t>
                  </w:r>
                  <w:proofErr w:type="gramEnd"/>
                  <w:r w:rsidRPr="005F59CD">
                    <w:rPr>
                      <w:rFonts w:asciiTheme="minorHAnsi" w:eastAsia="Times New Roman" w:hAnsiTheme="minorHAnsi" w:cstheme="minorHAnsi"/>
                      <w:color w:val="2C2A2A"/>
                      <w:sz w:val="20"/>
                      <w:szCs w:val="20"/>
                      <w:lang w:eastAsia="zh-CN"/>
                    </w:rPr>
                    <w:t>.…………………………………………………………………………XPF (TTC).</w:t>
                  </w:r>
                </w:p>
              </w:tc>
              <w:tc>
                <w:tcPr>
                  <w:tcW w:w="2849" w:type="dxa"/>
                  <w:tcBorders>
                    <w:top w:val="single" w:sz="4" w:space="0" w:color="000000"/>
                    <w:left w:val="single" w:sz="4" w:space="0" w:color="000000"/>
                    <w:bottom w:val="single" w:sz="4" w:space="0" w:color="000000"/>
                    <w:right w:val="single" w:sz="4" w:space="0" w:color="000000"/>
                  </w:tcBorders>
                  <w:hideMark/>
                </w:tcPr>
                <w:p w:rsidR="00314619" w:rsidRPr="005F59CD" w:rsidRDefault="00314619" w:rsidP="00314619">
                  <w:pPr>
                    <w:framePr w:hSpace="141" w:wrap="around" w:vAnchor="text" w:hAnchor="margin" w:y="2"/>
                    <w:suppressAutoHyphens/>
                    <w:autoSpaceDE w:val="0"/>
                    <w:spacing w:before="0"/>
                    <w:jc w:val="center"/>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i/>
                      <w:color w:val="2C2A2A"/>
                      <w:sz w:val="20"/>
                      <w:szCs w:val="20"/>
                      <w:lang w:eastAsia="zh-CN"/>
                    </w:rPr>
                    <w:t>Date</w:t>
                  </w:r>
                  <w:proofErr w:type="gramStart"/>
                  <w:r w:rsidRPr="005F59CD">
                    <w:rPr>
                      <w:rFonts w:asciiTheme="minorHAnsi" w:eastAsia="Times New Roman" w:hAnsiTheme="minorHAnsi" w:cstheme="minorHAnsi"/>
                      <w:i/>
                      <w:color w:val="2C2A2A"/>
                      <w:sz w:val="20"/>
                      <w:szCs w:val="20"/>
                      <w:lang w:eastAsia="zh-CN"/>
                    </w:rPr>
                    <w:t> :…</w:t>
                  </w:r>
                  <w:proofErr w:type="gramEnd"/>
                  <w:r w:rsidRPr="005F59CD">
                    <w:rPr>
                      <w:rFonts w:asciiTheme="minorHAnsi" w:eastAsia="Times New Roman" w:hAnsiTheme="minorHAnsi" w:cstheme="minorHAnsi"/>
                      <w:i/>
                      <w:color w:val="2C2A2A"/>
                      <w:sz w:val="20"/>
                      <w:szCs w:val="20"/>
                      <w:lang w:eastAsia="zh-CN"/>
                    </w:rPr>
                    <w:t>………………………………</w:t>
                  </w:r>
                </w:p>
                <w:p w:rsidR="00314619" w:rsidRPr="005F59CD" w:rsidRDefault="00314619" w:rsidP="00314619">
                  <w:pPr>
                    <w:framePr w:hSpace="141" w:wrap="around" w:vAnchor="text" w:hAnchor="margin" w:y="2"/>
                    <w:suppressAutoHyphens/>
                    <w:autoSpaceDE w:val="0"/>
                    <w:spacing w:before="480"/>
                    <w:jc w:val="center"/>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i/>
                      <w:color w:val="2C2A2A"/>
                      <w:sz w:val="20"/>
                      <w:szCs w:val="20"/>
                      <w:lang w:eastAsia="zh-CN"/>
                    </w:rPr>
                    <w:t xml:space="preserve">Signature </w:t>
                  </w:r>
                  <w:r w:rsidRPr="00CD3FF6">
                    <w:rPr>
                      <w:rFonts w:ascii="Arial Narrow" w:eastAsia="Times New Roman" w:hAnsi="Arial Narrow" w:cstheme="minorHAnsi"/>
                      <w:i/>
                      <w:color w:val="2C2A2A"/>
                      <w:sz w:val="20"/>
                      <w:szCs w:val="20"/>
                      <w:lang w:eastAsia="zh-CN"/>
                    </w:rPr>
                    <w:t>(*)</w:t>
                  </w:r>
                </w:p>
              </w:tc>
            </w:tr>
            <w:tr w:rsidR="00314619" w:rsidRPr="005F59CD" w:rsidTr="00D50E93">
              <w:trPr>
                <w:trHeight w:val="964"/>
              </w:trPr>
              <w:tc>
                <w:tcPr>
                  <w:tcW w:w="172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color w:val="2C2A2A"/>
                      <w:sz w:val="20"/>
                      <w:szCs w:val="20"/>
                      <w:lang w:eastAsia="zh-CN"/>
                    </w:rPr>
                    <w:t>5</w:t>
                  </w:r>
                  <w:r w:rsidRPr="005F59CD">
                    <w:rPr>
                      <w:rFonts w:asciiTheme="minorHAnsi" w:eastAsia="Times New Roman" w:hAnsiTheme="minorHAnsi" w:cstheme="minorHAnsi"/>
                      <w:color w:val="2C2A2A"/>
                      <w:sz w:val="20"/>
                      <w:szCs w:val="20"/>
                      <w:vertAlign w:val="superscript"/>
                      <w:lang w:eastAsia="zh-CN"/>
                    </w:rPr>
                    <w:t>ème</w:t>
                  </w:r>
                  <w:r w:rsidRPr="005F59CD">
                    <w:rPr>
                      <w:rFonts w:asciiTheme="minorHAnsi" w:eastAsia="Times New Roman" w:hAnsiTheme="minorHAnsi" w:cstheme="minorHAnsi"/>
                      <w:color w:val="2C2A2A"/>
                      <w:sz w:val="20"/>
                      <w:szCs w:val="20"/>
                      <w:lang w:eastAsia="zh-CN"/>
                    </w:rPr>
                    <w:t xml:space="preserve"> modification</w:t>
                  </w:r>
                </w:p>
              </w:tc>
              <w:tc>
                <w:tcPr>
                  <w:tcW w:w="5554" w:type="dxa"/>
                  <w:tcBorders>
                    <w:top w:val="single" w:sz="4" w:space="0" w:color="000000"/>
                    <w:left w:val="single" w:sz="4" w:space="0" w:color="000000"/>
                    <w:bottom w:val="single" w:sz="4" w:space="0" w:color="000000"/>
                    <w:right w:val="nil"/>
                  </w:tcBorders>
                  <w:vAlign w:val="center"/>
                  <w:hideMark/>
                </w:tcPr>
                <w:p w:rsidR="00314619" w:rsidRPr="005F59CD" w:rsidRDefault="00314619" w:rsidP="00314619">
                  <w:pPr>
                    <w:framePr w:hSpace="141" w:wrap="around" w:vAnchor="text" w:hAnchor="margin" w:y="2"/>
                    <w:suppressAutoHyphens/>
                    <w:autoSpaceDE w:val="0"/>
                    <w:spacing w:before="0"/>
                    <w:jc w:val="left"/>
                    <w:rPr>
                      <w:rFonts w:asciiTheme="minorHAnsi" w:eastAsia="Times New Roman" w:hAnsiTheme="minorHAnsi" w:cstheme="minorHAnsi"/>
                      <w:bCs/>
                      <w:iCs/>
                      <w:color w:val="2C2A2A"/>
                      <w:sz w:val="20"/>
                      <w:szCs w:val="20"/>
                      <w:lang w:eastAsia="zh-CN"/>
                    </w:rPr>
                  </w:pPr>
                  <w:r w:rsidRPr="005F59CD">
                    <w:rPr>
                      <w:rFonts w:asciiTheme="minorHAnsi" w:eastAsia="Times New Roman" w:hAnsiTheme="minorHAnsi" w:cstheme="minorHAnsi"/>
                      <w:bCs/>
                      <w:iCs/>
                      <w:color w:val="2C2A2A"/>
                      <w:sz w:val="20"/>
                      <w:szCs w:val="20"/>
                      <w:lang w:eastAsia="zh-CN"/>
                    </w:rPr>
                    <w:t>La créance pouvant être cédée ou nantie est ramenée/portée à :</w:t>
                  </w:r>
                </w:p>
                <w:p w:rsidR="00314619" w:rsidRPr="005F59CD" w:rsidRDefault="00314619" w:rsidP="00314619">
                  <w:pPr>
                    <w:framePr w:hSpace="141" w:wrap="around" w:vAnchor="text" w:hAnchor="margin" w:y="2"/>
                    <w:suppressAutoHyphens/>
                    <w:autoSpaceDE w:val="0"/>
                    <w:jc w:val="left"/>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color w:val="2C2A2A"/>
                      <w:sz w:val="20"/>
                      <w:szCs w:val="20"/>
                      <w:lang w:eastAsia="zh-CN"/>
                    </w:rPr>
                    <w:t>…</w:t>
                  </w:r>
                  <w:proofErr w:type="gramStart"/>
                  <w:r w:rsidRPr="005F59CD">
                    <w:rPr>
                      <w:rFonts w:asciiTheme="minorHAnsi" w:eastAsia="Times New Roman" w:hAnsiTheme="minorHAnsi" w:cstheme="minorHAnsi"/>
                      <w:color w:val="2C2A2A"/>
                      <w:sz w:val="20"/>
                      <w:szCs w:val="20"/>
                      <w:lang w:eastAsia="zh-CN"/>
                    </w:rPr>
                    <w:t>…….</w:t>
                  </w:r>
                  <w:proofErr w:type="gramEnd"/>
                  <w:r w:rsidRPr="005F59CD">
                    <w:rPr>
                      <w:rFonts w:asciiTheme="minorHAnsi" w:eastAsia="Times New Roman" w:hAnsiTheme="minorHAnsi" w:cstheme="minorHAnsi"/>
                      <w:color w:val="2C2A2A"/>
                      <w:sz w:val="20"/>
                      <w:szCs w:val="20"/>
                      <w:lang w:eastAsia="zh-CN"/>
                    </w:rPr>
                    <w:t>.…………………………………………………………………………XPF (TTC).</w:t>
                  </w:r>
                </w:p>
              </w:tc>
              <w:tc>
                <w:tcPr>
                  <w:tcW w:w="2849" w:type="dxa"/>
                  <w:tcBorders>
                    <w:top w:val="single" w:sz="4" w:space="0" w:color="000000"/>
                    <w:left w:val="single" w:sz="4" w:space="0" w:color="000000"/>
                    <w:bottom w:val="single" w:sz="4" w:space="0" w:color="000000"/>
                    <w:right w:val="single" w:sz="4" w:space="0" w:color="000000"/>
                  </w:tcBorders>
                  <w:hideMark/>
                </w:tcPr>
                <w:p w:rsidR="00314619" w:rsidRPr="005F59CD" w:rsidRDefault="00314619" w:rsidP="00314619">
                  <w:pPr>
                    <w:framePr w:hSpace="141" w:wrap="around" w:vAnchor="text" w:hAnchor="margin" w:y="2"/>
                    <w:suppressAutoHyphens/>
                    <w:autoSpaceDE w:val="0"/>
                    <w:spacing w:before="0"/>
                    <w:jc w:val="center"/>
                    <w:rPr>
                      <w:rFonts w:asciiTheme="minorHAnsi" w:eastAsia="Times New Roman" w:hAnsiTheme="minorHAnsi" w:cstheme="minorHAnsi"/>
                      <w:i/>
                      <w:color w:val="2C2A2A"/>
                      <w:sz w:val="20"/>
                      <w:szCs w:val="20"/>
                      <w:lang w:eastAsia="zh-CN"/>
                    </w:rPr>
                  </w:pPr>
                  <w:r w:rsidRPr="005F59CD">
                    <w:rPr>
                      <w:rFonts w:asciiTheme="minorHAnsi" w:eastAsia="Times New Roman" w:hAnsiTheme="minorHAnsi" w:cstheme="minorHAnsi"/>
                      <w:i/>
                      <w:color w:val="2C2A2A"/>
                      <w:sz w:val="20"/>
                      <w:szCs w:val="20"/>
                      <w:lang w:eastAsia="zh-CN"/>
                    </w:rPr>
                    <w:t>Date</w:t>
                  </w:r>
                  <w:proofErr w:type="gramStart"/>
                  <w:r w:rsidRPr="005F59CD">
                    <w:rPr>
                      <w:rFonts w:asciiTheme="minorHAnsi" w:eastAsia="Times New Roman" w:hAnsiTheme="minorHAnsi" w:cstheme="minorHAnsi"/>
                      <w:i/>
                      <w:color w:val="2C2A2A"/>
                      <w:sz w:val="20"/>
                      <w:szCs w:val="20"/>
                      <w:lang w:eastAsia="zh-CN"/>
                    </w:rPr>
                    <w:t> :…</w:t>
                  </w:r>
                  <w:proofErr w:type="gramEnd"/>
                  <w:r w:rsidRPr="005F59CD">
                    <w:rPr>
                      <w:rFonts w:asciiTheme="minorHAnsi" w:eastAsia="Times New Roman" w:hAnsiTheme="minorHAnsi" w:cstheme="minorHAnsi"/>
                      <w:i/>
                      <w:color w:val="2C2A2A"/>
                      <w:sz w:val="20"/>
                      <w:szCs w:val="20"/>
                      <w:lang w:eastAsia="zh-CN"/>
                    </w:rPr>
                    <w:t>………………………………</w:t>
                  </w:r>
                </w:p>
                <w:p w:rsidR="00314619" w:rsidRPr="005F59CD" w:rsidRDefault="00314619" w:rsidP="00314619">
                  <w:pPr>
                    <w:framePr w:hSpace="141" w:wrap="around" w:vAnchor="text" w:hAnchor="margin" w:y="2"/>
                    <w:suppressAutoHyphens/>
                    <w:autoSpaceDE w:val="0"/>
                    <w:spacing w:before="480"/>
                    <w:jc w:val="center"/>
                    <w:rPr>
                      <w:rFonts w:asciiTheme="minorHAnsi" w:eastAsia="Times New Roman" w:hAnsiTheme="minorHAnsi" w:cstheme="minorHAnsi"/>
                      <w:color w:val="2C2A2A"/>
                      <w:sz w:val="20"/>
                      <w:szCs w:val="20"/>
                      <w:lang w:eastAsia="zh-CN"/>
                    </w:rPr>
                  </w:pPr>
                  <w:r w:rsidRPr="005F59CD">
                    <w:rPr>
                      <w:rFonts w:asciiTheme="minorHAnsi" w:eastAsia="Times New Roman" w:hAnsiTheme="minorHAnsi" w:cstheme="minorHAnsi"/>
                      <w:i/>
                      <w:color w:val="2C2A2A"/>
                      <w:sz w:val="20"/>
                      <w:szCs w:val="20"/>
                      <w:lang w:eastAsia="zh-CN"/>
                    </w:rPr>
                    <w:t xml:space="preserve">Signature </w:t>
                  </w:r>
                  <w:r w:rsidRPr="00CD3FF6">
                    <w:rPr>
                      <w:rFonts w:ascii="Arial Narrow" w:eastAsia="Times New Roman" w:hAnsi="Arial Narrow" w:cstheme="minorHAnsi"/>
                      <w:i/>
                      <w:color w:val="2C2A2A"/>
                      <w:sz w:val="20"/>
                      <w:szCs w:val="20"/>
                      <w:lang w:eastAsia="zh-CN"/>
                    </w:rPr>
                    <w:t>(*)</w:t>
                  </w:r>
                </w:p>
              </w:tc>
            </w:tr>
          </w:tbl>
          <w:p w:rsidR="00314619" w:rsidRPr="00B53DCA" w:rsidRDefault="00314619" w:rsidP="00314619">
            <w:pPr>
              <w:pStyle w:val="Retraitcorpsdetexte2"/>
              <w:ind w:left="0"/>
              <w:jc w:val="left"/>
              <w:rPr>
                <w:sz w:val="18"/>
                <w:szCs w:val="18"/>
              </w:rPr>
            </w:pPr>
            <w:r w:rsidRPr="00B53DCA">
              <w:rPr>
                <w:i w:val="0"/>
                <w:color w:val="2C2A2A"/>
                <w:sz w:val="18"/>
                <w:szCs w:val="18"/>
                <w:lang w:eastAsia="zh-CN"/>
              </w:rPr>
              <w:t xml:space="preserve">(* </w:t>
            </w:r>
            <w:r w:rsidRPr="00B53DCA">
              <w:rPr>
                <w:sz w:val="18"/>
                <w:szCs w:val="18"/>
              </w:rPr>
              <w:t>autorité compétente représentant de l’acheteur public habilitée à signer le marché public)</w:t>
            </w:r>
          </w:p>
        </w:tc>
      </w:tr>
    </w:tbl>
    <w:p w:rsidR="00791862" w:rsidRPr="00CC64F8" w:rsidRDefault="00791862" w:rsidP="00CC64F8">
      <w:pPr>
        <w:spacing w:before="0" w:line="276" w:lineRule="auto"/>
        <w:jc w:val="left"/>
        <w:rPr>
          <w:rFonts w:asciiTheme="minorHAnsi" w:eastAsia="Times New Roman" w:hAnsiTheme="minorHAnsi" w:cstheme="minorHAnsi"/>
          <w:sz w:val="12"/>
          <w:szCs w:val="20"/>
          <w:lang w:eastAsia="zh-CN"/>
        </w:rPr>
      </w:pPr>
      <w:bookmarkStart w:id="2" w:name="_GoBack"/>
      <w:bookmarkEnd w:id="2"/>
    </w:p>
    <w:sectPr w:rsidR="00791862" w:rsidRPr="00CC64F8" w:rsidSect="00D77777">
      <w:footerReference w:type="default" r:id="rId14"/>
      <w:headerReference w:type="first" r:id="rId15"/>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B10" w:rsidRDefault="00930B10" w:rsidP="002B5FC8">
      <w:pPr>
        <w:spacing w:before="0"/>
      </w:pPr>
      <w:r>
        <w:separator/>
      </w:r>
    </w:p>
  </w:endnote>
  <w:endnote w:type="continuationSeparator" w:id="0">
    <w:p w:rsidR="00930B10" w:rsidRDefault="00930B10"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0A172B" w:rsidRPr="00B636BE" w:rsidTr="00AB7DE4">
      <w:trPr>
        <w:trHeight w:val="279"/>
        <w:jc w:val="center"/>
      </w:trPr>
      <w:tc>
        <w:tcPr>
          <w:tcW w:w="714" w:type="dxa"/>
          <w:vMerge w:val="restart"/>
          <w:tcBorders>
            <w:top w:val="single" w:sz="4" w:space="0" w:color="808080"/>
            <w:left w:val="single" w:sz="4" w:space="0" w:color="808080"/>
            <w:right w:val="single" w:sz="4" w:space="0" w:color="808080"/>
          </w:tcBorders>
          <w:vAlign w:val="center"/>
        </w:tcPr>
        <w:p w:rsidR="000A172B" w:rsidRPr="00492A10" w:rsidRDefault="000A172B"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5F237FE6" wp14:editId="6FEE852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rsidR="000A172B" w:rsidRPr="00092FF6" w:rsidRDefault="004D3767" w:rsidP="005D0879">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092FF6">
            <w:rPr>
              <w:rFonts w:ascii="Arial Narrow" w:eastAsia="Times New Roman" w:hAnsi="Arial Narrow" w:cstheme="minorHAnsi"/>
              <w:b/>
              <w:sz w:val="18"/>
              <w:szCs w:val="18"/>
              <w:lang w:eastAsia="fr-FR"/>
            </w:rPr>
            <w:t>Marché A.O. n° 202</w:t>
          </w:r>
          <w:r w:rsidR="00C33FC4" w:rsidRPr="00092FF6">
            <w:rPr>
              <w:rFonts w:ascii="Arial Narrow" w:eastAsia="Times New Roman" w:hAnsi="Arial Narrow" w:cstheme="minorHAnsi"/>
              <w:b/>
              <w:sz w:val="18"/>
              <w:szCs w:val="18"/>
              <w:lang w:eastAsia="fr-FR"/>
            </w:rPr>
            <w:t>5</w:t>
          </w:r>
          <w:r w:rsidRPr="00092FF6">
            <w:rPr>
              <w:rFonts w:ascii="Arial Narrow" w:eastAsia="Times New Roman" w:hAnsi="Arial Narrow" w:cstheme="minorHAnsi"/>
              <w:b/>
              <w:sz w:val="18"/>
              <w:szCs w:val="18"/>
              <w:lang w:eastAsia="fr-FR"/>
            </w:rPr>
            <w:t xml:space="preserve">-0-MGT-DPAM : </w:t>
          </w:r>
          <w:r w:rsidR="00092FF6" w:rsidRPr="00092FF6">
            <w:rPr>
              <w:rFonts w:ascii="Arial Narrow" w:hAnsi="Arial Narrow" w:cs="Calibri Light"/>
              <w:b/>
              <w:sz w:val="18"/>
              <w:szCs w:val="18"/>
            </w:rPr>
            <w:t xml:space="preserve">Travaux relatifs à la pose de </w:t>
          </w:r>
          <w:r w:rsidR="00092FF6" w:rsidRPr="00092FF6">
            <w:rPr>
              <w:rFonts w:ascii="Arial Narrow" w:hAnsi="Arial Narrow" w:cs="Calibri Light"/>
              <w:b/>
              <w:sz w:val="18"/>
              <w:szCs w:val="18"/>
            </w:rPr>
            <w:t>dispositifs</w:t>
          </w:r>
          <w:r w:rsidR="00092FF6" w:rsidRPr="00092FF6">
            <w:rPr>
              <w:rFonts w:ascii="Arial Narrow" w:hAnsi="Arial Narrow" w:cs="Calibri Light"/>
              <w:b/>
              <w:sz w:val="18"/>
              <w:szCs w:val="18"/>
            </w:rPr>
            <w:t xml:space="preserve"> fixes d’amarrage à Taiarapu-Ouest et Raiatea-Tahaa</w:t>
          </w:r>
          <w:r w:rsidR="00092FF6" w:rsidRPr="00092FF6">
            <w:rPr>
              <w:rFonts w:ascii="Arial Narrow" w:hAnsi="Arial Narrow"/>
              <w:b/>
              <w:iCs/>
              <w:sz w:val="18"/>
              <w:szCs w:val="18"/>
            </w:rPr>
            <w:t xml:space="preserve"> </w:t>
          </w:r>
        </w:p>
      </w:tc>
      <w:tc>
        <w:tcPr>
          <w:tcW w:w="710" w:type="dxa"/>
          <w:vMerge w:val="restart"/>
          <w:tcBorders>
            <w:top w:val="single" w:sz="4" w:space="0" w:color="808080"/>
            <w:left w:val="single" w:sz="4" w:space="0" w:color="808080"/>
            <w:right w:val="single" w:sz="4" w:space="0" w:color="808080"/>
          </w:tcBorders>
          <w:vAlign w:val="center"/>
        </w:tcPr>
        <w:p w:rsidR="000A172B" w:rsidRPr="00A63288" w:rsidRDefault="000A172B"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9</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Pr>
              <w:rFonts w:asciiTheme="minorHAnsi" w:hAnsiTheme="minorHAnsi" w:cstheme="minorHAnsi"/>
              <w:noProof/>
              <w:sz w:val="20"/>
              <w:szCs w:val="18"/>
            </w:rPr>
            <w:t>9</w:t>
          </w:r>
          <w:r w:rsidRPr="00A63288">
            <w:rPr>
              <w:rFonts w:asciiTheme="minorHAnsi" w:hAnsiTheme="minorHAnsi" w:cstheme="minorHAnsi"/>
              <w:sz w:val="20"/>
              <w:szCs w:val="18"/>
            </w:rPr>
            <w:fldChar w:fldCharType="end"/>
          </w:r>
        </w:p>
      </w:tc>
    </w:tr>
    <w:tr w:rsidR="000A172B" w:rsidRPr="00F57C8B"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rsidR="000A172B" w:rsidRPr="00F57C8B" w:rsidRDefault="000A172B"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rsidR="000A172B" w:rsidRPr="00F57C8B" w:rsidRDefault="000A172B"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rsidR="000A172B" w:rsidRPr="00F57C8B" w:rsidRDefault="000A172B" w:rsidP="009275DF">
          <w:pPr>
            <w:tabs>
              <w:tab w:val="center" w:pos="4536"/>
              <w:tab w:val="right" w:pos="9072"/>
            </w:tabs>
            <w:spacing w:before="0"/>
            <w:ind w:left="72" w:right="357"/>
            <w:jc w:val="center"/>
            <w:rPr>
              <w:rFonts w:asciiTheme="minorHAnsi" w:eastAsia="Times New Roman" w:hAnsiTheme="minorHAnsi" w:cstheme="minorHAnsi"/>
              <w:sz w:val="16"/>
              <w:szCs w:val="16"/>
              <w:lang w:eastAsia="fr-FR"/>
            </w:rPr>
          </w:pPr>
          <w:r w:rsidRPr="00A63288">
            <w:rPr>
              <w:rFonts w:ascii="Berlin Sans FB Demi" w:eastAsia="Times New Roman" w:hAnsi="Berlin Sans FB Demi" w:cs="Aharoni"/>
              <w:sz w:val="20"/>
              <w:szCs w:val="18"/>
              <w:lang w:eastAsia="fr-FR"/>
            </w:rPr>
            <w:t>Acte d’engagement</w:t>
          </w:r>
          <w:r w:rsidR="002E1BB5">
            <w:rPr>
              <w:rFonts w:ascii="Berlin Sans FB Demi" w:eastAsia="Times New Roman" w:hAnsi="Berlin Sans FB Demi" w:cs="Aharoni"/>
              <w:sz w:val="20"/>
              <w:szCs w:val="18"/>
              <w:lang w:eastAsia="fr-FR"/>
            </w:rPr>
            <w:t xml:space="preserve"> – Lot </w:t>
          </w:r>
          <w:r w:rsidR="004D3767">
            <w:rPr>
              <w:rFonts w:ascii="Berlin Sans FB Demi" w:eastAsia="Times New Roman" w:hAnsi="Berlin Sans FB Demi" w:cs="Aharoni"/>
              <w:sz w:val="20"/>
              <w:szCs w:val="18"/>
              <w:lang w:eastAsia="fr-FR"/>
            </w:rPr>
            <w:t>1</w:t>
          </w:r>
        </w:p>
      </w:tc>
      <w:tc>
        <w:tcPr>
          <w:tcW w:w="1134" w:type="dxa"/>
          <w:tcBorders>
            <w:top w:val="single" w:sz="4" w:space="0" w:color="808080"/>
            <w:left w:val="single" w:sz="4" w:space="0" w:color="808080"/>
            <w:bottom w:val="single" w:sz="4" w:space="0" w:color="808080"/>
            <w:right w:val="single" w:sz="4" w:space="0" w:color="808080"/>
          </w:tcBorders>
          <w:vAlign w:val="center"/>
        </w:tcPr>
        <w:p w:rsidR="000A172B" w:rsidRPr="00645265" w:rsidRDefault="000A172B" w:rsidP="00F11EA5">
          <w:pPr>
            <w:tabs>
              <w:tab w:val="center" w:pos="4536"/>
              <w:tab w:val="right" w:pos="9072"/>
            </w:tabs>
            <w:spacing w:before="0" w:line="276" w:lineRule="auto"/>
            <w:ind w:left="-70"/>
            <w:jc w:val="center"/>
            <w:rPr>
              <w:rFonts w:eastAsia="Times New Roman" w:cs="Times New Roman"/>
              <w:i/>
              <w:sz w:val="14"/>
              <w:szCs w:val="16"/>
              <w:lang w:eastAsia="fr-FR"/>
            </w:rPr>
          </w:pPr>
        </w:p>
      </w:tc>
      <w:tc>
        <w:tcPr>
          <w:tcW w:w="710" w:type="dxa"/>
          <w:vMerge/>
          <w:tcBorders>
            <w:left w:val="single" w:sz="4" w:space="0" w:color="808080"/>
            <w:bottom w:val="single" w:sz="4" w:space="0" w:color="808080"/>
            <w:right w:val="single" w:sz="4" w:space="0" w:color="808080"/>
          </w:tcBorders>
          <w:vAlign w:val="center"/>
        </w:tcPr>
        <w:p w:rsidR="000A172B" w:rsidRPr="00F57C8B" w:rsidRDefault="000A172B" w:rsidP="009275DF">
          <w:pPr>
            <w:tabs>
              <w:tab w:val="center" w:pos="4536"/>
              <w:tab w:val="right" w:pos="9072"/>
            </w:tabs>
            <w:spacing w:before="0"/>
            <w:ind w:right="357"/>
            <w:jc w:val="center"/>
            <w:rPr>
              <w:rFonts w:eastAsia="Times New Roman" w:cs="Times New Roman"/>
              <w:sz w:val="16"/>
              <w:szCs w:val="16"/>
              <w:lang w:eastAsia="fr-FR"/>
            </w:rPr>
          </w:pPr>
        </w:p>
      </w:tc>
    </w:tr>
  </w:tbl>
  <w:p w:rsidR="000A172B" w:rsidRPr="00F57C8B" w:rsidRDefault="000A172B">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B10" w:rsidRDefault="00930B10" w:rsidP="002B5FC8">
      <w:pPr>
        <w:spacing w:before="0"/>
      </w:pPr>
      <w:r>
        <w:separator/>
      </w:r>
    </w:p>
  </w:footnote>
  <w:footnote w:type="continuationSeparator" w:id="0">
    <w:p w:rsidR="00930B10" w:rsidRDefault="00930B10" w:rsidP="002B5FC8">
      <w:pPr>
        <w:spacing w:before="0"/>
      </w:pPr>
      <w:r>
        <w:continuationSeparator/>
      </w:r>
    </w:p>
  </w:footnote>
  <w:footnote w:id="1">
    <w:p w:rsidR="000A172B" w:rsidRPr="00483A17" w:rsidRDefault="000A172B"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Engagement du candidat »</w:t>
      </w:r>
    </w:p>
  </w:footnote>
  <w:footnote w:id="2">
    <w:p w:rsidR="001974A3" w:rsidRDefault="001974A3" w:rsidP="001974A3">
      <w:pPr>
        <w:pStyle w:val="Notedebasdepage"/>
        <w:spacing w:before="0" w:after="60"/>
        <w:rPr>
          <w:rFonts w:eastAsia="Calibri"/>
          <w:sz w:val="14"/>
        </w:rPr>
      </w:pPr>
      <w:r>
        <w:rPr>
          <w:rStyle w:val="Appelnotedebasdep"/>
        </w:rPr>
        <w:footnoteRef/>
      </w:r>
      <w:r>
        <w:t xml:space="preserve"> </w:t>
      </w:r>
      <w:r>
        <w:rPr>
          <w:rFonts w:ascii="Calibri" w:hAnsi="Calibri" w:cs="Calibri"/>
          <w:sz w:val="14"/>
          <w:szCs w:val="16"/>
        </w:rPr>
        <w:t>Le montant de l’offre établie à partir de prix unitaires est calculé par référence à la quantité estimée dans les documents particuliers de la consultation.</w:t>
      </w:r>
    </w:p>
  </w:footnote>
  <w:footnote w:id="3">
    <w:p w:rsidR="000A172B" w:rsidRPr="008618DD" w:rsidRDefault="000A172B" w:rsidP="000A172B">
      <w:pPr>
        <w:pStyle w:val="Notedebasdepage"/>
        <w:rPr>
          <w:rFonts w:asciiTheme="minorHAnsi" w:hAnsiTheme="minorHAnsi" w:cstheme="minorHAnsi"/>
          <w:sz w:val="14"/>
        </w:rPr>
      </w:pPr>
      <w:r>
        <w:rPr>
          <w:rStyle w:val="Appelnotedebasdep"/>
        </w:rPr>
        <w:footnoteRef/>
      </w:r>
      <w:r>
        <w:t xml:space="preserve"> </w:t>
      </w:r>
      <w:r w:rsidRPr="008618DD">
        <w:rPr>
          <w:rFonts w:asciiTheme="minorHAnsi" w:hAnsiTheme="minorHAnsi" w:cstheme="minorHAnsi"/>
          <w:sz w:val="14"/>
        </w:rPr>
        <w:t xml:space="preserve">Article LP 233-4 : II - Dans les deux formes de groupement l’un des opérateurs économiques membres du groupement, désigné dans l’acte d’engagement comme mandataire représente l’ensemble des membres vis-à-vis de l’acheteur public, et coordonne les prestations des membres du groupement. </w:t>
      </w:r>
    </w:p>
  </w:footnote>
  <w:footnote w:id="4">
    <w:p w:rsidR="001974A3" w:rsidRPr="004E6584" w:rsidRDefault="001974A3" w:rsidP="001974A3">
      <w:pPr>
        <w:pStyle w:val="Notedebasdepage"/>
        <w:spacing w:before="0"/>
        <w:rPr>
          <w:i/>
        </w:rPr>
      </w:pPr>
      <w:r>
        <w:rPr>
          <w:rStyle w:val="Appelnotedebasdep"/>
        </w:rPr>
        <w:footnoteRef/>
      </w:r>
      <w:r>
        <w:t xml:space="preserve"> </w:t>
      </w:r>
      <w:r w:rsidRPr="006248A7">
        <w:rPr>
          <w:rFonts w:asciiTheme="minorHAnsi" w:hAnsiTheme="minorHAnsi" w:cstheme="minorHAnsi"/>
          <w:i/>
          <w:sz w:val="14"/>
        </w:rPr>
        <w:t>Le cas échéant.</w:t>
      </w:r>
    </w:p>
  </w:footnote>
  <w:footnote w:id="5">
    <w:p w:rsidR="001974A3" w:rsidRDefault="001974A3" w:rsidP="001974A3">
      <w:pPr>
        <w:pStyle w:val="Notedebasdepage"/>
        <w:rPr>
          <w:sz w:val="14"/>
        </w:rPr>
      </w:pPr>
      <w:r>
        <w:rPr>
          <w:rStyle w:val="Appelnotedebasdep"/>
        </w:rPr>
        <w:footnoteRef/>
      </w:r>
      <w:r>
        <w:t xml:space="preserve"> </w:t>
      </w:r>
      <w:r>
        <w:rPr>
          <w:rFonts w:asciiTheme="minorHAnsi" w:hAnsiTheme="minorHAnsi" w:cstheme="minorHAnsi"/>
          <w:sz w:val="14"/>
        </w:rPr>
        <w:t>Par défaut, n</w:t>
      </w:r>
      <w:r w:rsidRPr="005C3201">
        <w:rPr>
          <w:rFonts w:asciiTheme="minorHAnsi" w:hAnsiTheme="minorHAnsi" w:cstheme="minorHAnsi"/>
          <w:sz w:val="14"/>
        </w:rPr>
        <w:t>otification par télécopie.</w:t>
      </w:r>
      <w:r w:rsidRPr="005C3201">
        <w:rPr>
          <w:sz w:val="14"/>
        </w:rPr>
        <w:t xml:space="preserve"> </w:t>
      </w:r>
    </w:p>
    <w:p w:rsidR="001974A3" w:rsidRDefault="001974A3" w:rsidP="001974A3">
      <w:pPr>
        <w:pStyle w:val="Notedebasdepage"/>
        <w:spacing w:before="0"/>
        <w:ind w:left="142"/>
      </w:pPr>
      <w:r w:rsidRPr="005C3201">
        <w:rPr>
          <w:rFonts w:asciiTheme="minorHAnsi" w:hAnsiTheme="minorHAnsi" w:cstheme="minorHAnsi"/>
          <w:sz w:val="14"/>
        </w:rPr>
        <w:t xml:space="preserve">En cas de notification  par messagerie électronique, afin de pouvoir se ménager la preuve de la date </w:t>
      </w:r>
      <w:r>
        <w:rPr>
          <w:rFonts w:asciiTheme="minorHAnsi" w:hAnsiTheme="minorHAnsi" w:cstheme="minorHAnsi"/>
          <w:sz w:val="14"/>
        </w:rPr>
        <w:t xml:space="preserve">certaine </w:t>
      </w:r>
      <w:r w:rsidRPr="005C3201">
        <w:rPr>
          <w:rFonts w:asciiTheme="minorHAnsi" w:hAnsiTheme="minorHAnsi" w:cstheme="minorHAnsi"/>
          <w:sz w:val="14"/>
        </w:rPr>
        <w:t xml:space="preserve">de réception de la notification, il est </w:t>
      </w:r>
      <w:r w:rsidRPr="005C3201">
        <w:rPr>
          <w:rFonts w:asciiTheme="minorHAnsi" w:hAnsiTheme="minorHAnsi" w:cstheme="minorHAnsi"/>
          <w:i/>
          <w:sz w:val="14"/>
        </w:rPr>
        <w:t>hautement</w:t>
      </w:r>
      <w:r>
        <w:rPr>
          <w:rFonts w:asciiTheme="minorHAnsi" w:hAnsiTheme="minorHAnsi" w:cstheme="minorHAnsi"/>
          <w:sz w:val="14"/>
        </w:rPr>
        <w:t xml:space="preserve"> </w:t>
      </w:r>
      <w:r w:rsidRPr="005C3201">
        <w:rPr>
          <w:rFonts w:asciiTheme="minorHAnsi" w:hAnsiTheme="minorHAnsi" w:cstheme="minorHAnsi"/>
          <w:sz w:val="14"/>
        </w:rPr>
        <w:t xml:space="preserve">recommandé de solliciter </w:t>
      </w:r>
      <w:r>
        <w:rPr>
          <w:rFonts w:asciiTheme="minorHAnsi" w:hAnsiTheme="minorHAnsi" w:cstheme="minorHAnsi"/>
          <w:sz w:val="14"/>
        </w:rPr>
        <w:t>du titulaire</w:t>
      </w:r>
      <w:r w:rsidRPr="005C3201">
        <w:rPr>
          <w:rFonts w:asciiTheme="minorHAnsi" w:hAnsiTheme="minorHAnsi" w:cstheme="minorHAnsi"/>
          <w:sz w:val="14"/>
        </w:rPr>
        <w:t xml:space="preserve"> qu’il en accuse réception de manière expresse par retour de courriel.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72B" w:rsidRDefault="000A172B"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23DAB832"/>
    <w:name w:val="WW8Num3"/>
    <w:lvl w:ilvl="0">
      <w:start w:val="1"/>
      <w:numFmt w:val="decimal"/>
      <w:lvlText w:val="%1."/>
      <w:lvlJc w:val="left"/>
      <w:pPr>
        <w:tabs>
          <w:tab w:val="num" w:pos="786"/>
        </w:tabs>
        <w:ind w:left="786" w:hanging="360"/>
      </w:pPr>
      <w:rPr>
        <w:b/>
        <w:color w:val="990033"/>
        <w:sz w:val="22"/>
      </w:rPr>
    </w:lvl>
  </w:abstractNum>
  <w:abstractNum w:abstractNumId="3" w15:restartNumberingAfterBreak="0">
    <w:nsid w:val="01E71BF1"/>
    <w:multiLevelType w:val="hybridMultilevel"/>
    <w:tmpl w:val="C4E4D3EA"/>
    <w:lvl w:ilvl="0" w:tplc="A88229CC">
      <w:start w:val="1"/>
      <w:numFmt w:val="bullet"/>
      <w:lvlText w:val=""/>
      <w:lvlJc w:val="left"/>
      <w:pPr>
        <w:ind w:left="1571" w:hanging="360"/>
      </w:pPr>
      <w:rPr>
        <w:rFonts w:ascii="Wingdings" w:hAnsi="Wingdings" w:hint="default"/>
        <w:u w:color="990033"/>
      </w:rPr>
    </w:lvl>
    <w:lvl w:ilvl="1" w:tplc="66DEDFF6">
      <w:start w:val="1"/>
      <w:numFmt w:val="bullet"/>
      <w:lvlText w:val=""/>
      <w:lvlJc w:val="left"/>
      <w:pPr>
        <w:ind w:left="1440" w:hanging="360"/>
      </w:pPr>
      <w:rPr>
        <w:rFonts w:ascii="Wingdings" w:hAnsi="Wingdings" w:hint="default"/>
        <w:color w:val="990033"/>
        <w:u w:color="99003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2148AC"/>
    <w:multiLevelType w:val="multilevel"/>
    <w:tmpl w:val="7506E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06307B"/>
    <w:multiLevelType w:val="hybridMultilevel"/>
    <w:tmpl w:val="00703604"/>
    <w:lvl w:ilvl="0" w:tplc="20EEBEAC">
      <w:start w:val="1"/>
      <w:numFmt w:val="bullet"/>
      <w:lvlText w:val=""/>
      <w:lvlJc w:val="left"/>
      <w:pPr>
        <w:ind w:left="720" w:hanging="360"/>
      </w:pPr>
      <w:rPr>
        <w:rFonts w:ascii="Wingdings" w:hAnsi="Wingdings" w:hint="default"/>
        <w:b/>
        <w:color w:val="990033"/>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D30246"/>
    <w:multiLevelType w:val="hybridMultilevel"/>
    <w:tmpl w:val="A9768C6C"/>
    <w:lvl w:ilvl="0" w:tplc="7A8EF6C4">
      <w:start w:val="1"/>
      <w:numFmt w:val="bullet"/>
      <w:lvlText w:val=""/>
      <w:lvlJc w:val="left"/>
      <w:pPr>
        <w:ind w:left="3763"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5" w15:restartNumberingAfterBreak="0">
    <w:nsid w:val="2FC002D9"/>
    <w:multiLevelType w:val="hybridMultilevel"/>
    <w:tmpl w:val="40B85E28"/>
    <w:lvl w:ilvl="0" w:tplc="7102E002">
      <w:numFmt w:val="bullet"/>
      <w:lvlText w:val=""/>
      <w:lvlJc w:val="left"/>
      <w:pPr>
        <w:ind w:left="1494" w:hanging="360"/>
      </w:pPr>
      <w:rPr>
        <w:rFonts w:ascii="Wingdings" w:eastAsia="Wingdings" w:hAnsi="Wingdings" w:cs="Wingdings" w:hint="default"/>
        <w:b/>
        <w:color w:val="A50021"/>
        <w:sz w:val="16"/>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308757A3"/>
    <w:multiLevelType w:val="hybridMultilevel"/>
    <w:tmpl w:val="817CF24C"/>
    <w:lvl w:ilvl="0" w:tplc="471A19E8">
      <w:start w:val="1"/>
      <w:numFmt w:val="bullet"/>
      <w:lvlText w:val=""/>
      <w:lvlJc w:val="left"/>
      <w:pPr>
        <w:ind w:left="3763"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485E0CBE"/>
    <w:multiLevelType w:val="hybridMultilevel"/>
    <w:tmpl w:val="FE989376"/>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2" w15:restartNumberingAfterBreak="0">
    <w:nsid w:val="4E5D151E"/>
    <w:multiLevelType w:val="hybridMultilevel"/>
    <w:tmpl w:val="AAA86E5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4" w15:restartNumberingAfterBreak="0">
    <w:nsid w:val="557115A5"/>
    <w:multiLevelType w:val="hybridMultilevel"/>
    <w:tmpl w:val="7E38BC88"/>
    <w:lvl w:ilvl="0" w:tplc="1CDECE4E">
      <w:start w:val="1"/>
      <w:numFmt w:val="bullet"/>
      <w:lvlText w:val=""/>
      <w:lvlJc w:val="left"/>
      <w:pPr>
        <w:ind w:left="720" w:hanging="360"/>
      </w:pPr>
      <w:rPr>
        <w:rFonts w:ascii="Wingdings" w:hAnsi="Wingdings" w:hint="default"/>
        <w:b/>
        <w:color w:val="990033"/>
        <w:sz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8A49D1"/>
    <w:multiLevelType w:val="hybridMultilevel"/>
    <w:tmpl w:val="40A6A6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6A12AB"/>
    <w:multiLevelType w:val="hybridMultilevel"/>
    <w:tmpl w:val="CF86C5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7"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F7189E"/>
    <w:multiLevelType w:val="hybridMultilevel"/>
    <w:tmpl w:val="3C0015D6"/>
    <w:lvl w:ilvl="0" w:tplc="A88229CC">
      <w:start w:val="1"/>
      <w:numFmt w:val="bullet"/>
      <w:lvlText w:val=""/>
      <w:lvlJc w:val="left"/>
      <w:pPr>
        <w:ind w:left="1571" w:hanging="360"/>
      </w:pPr>
      <w:rPr>
        <w:rFonts w:ascii="Wingdings" w:hAnsi="Wingdings" w:hint="default"/>
        <w:u w:color="990033"/>
      </w:rPr>
    </w:lvl>
    <w:lvl w:ilvl="1" w:tplc="A88229CC">
      <w:start w:val="1"/>
      <w:numFmt w:val="bullet"/>
      <w:lvlText w:val=""/>
      <w:lvlJc w:val="left"/>
      <w:pPr>
        <w:ind w:left="1440" w:hanging="360"/>
      </w:pPr>
      <w:rPr>
        <w:rFonts w:ascii="Wingdings" w:hAnsi="Wingdings" w:hint="default"/>
        <w:u w:color="99003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AC0297"/>
    <w:multiLevelType w:val="hybridMultilevel"/>
    <w:tmpl w:val="09D8E2E6"/>
    <w:lvl w:ilvl="0" w:tplc="A88229CC">
      <w:start w:val="1"/>
      <w:numFmt w:val="bullet"/>
      <w:lvlText w:val=""/>
      <w:lvlJc w:val="left"/>
      <w:pPr>
        <w:ind w:left="1571" w:hanging="360"/>
      </w:pPr>
      <w:rPr>
        <w:rFonts w:ascii="Wingdings" w:hAnsi="Wingdings" w:hint="default"/>
        <w:u w:color="99003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4D3AC7"/>
    <w:multiLevelType w:val="hybridMultilevel"/>
    <w:tmpl w:val="6F9E9440"/>
    <w:lvl w:ilvl="0" w:tplc="20EEBEAC">
      <w:start w:val="1"/>
      <w:numFmt w:val="bullet"/>
      <w:lvlText w:val=""/>
      <w:lvlJc w:val="left"/>
      <w:pPr>
        <w:ind w:left="1146" w:hanging="360"/>
      </w:pPr>
      <w:rPr>
        <w:rFonts w:ascii="Wingdings" w:hAnsi="Wingdings" w:hint="default"/>
        <w:b/>
        <w:color w:val="990033"/>
        <w:sz w:val="18"/>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9"/>
  </w:num>
  <w:num w:numId="2">
    <w:abstractNumId w:val="4"/>
  </w:num>
  <w:num w:numId="3">
    <w:abstractNumId w:val="11"/>
  </w:num>
  <w:num w:numId="4">
    <w:abstractNumId w:val="17"/>
  </w:num>
  <w:num w:numId="5">
    <w:abstractNumId w:val="5"/>
  </w:num>
  <w:num w:numId="6">
    <w:abstractNumId w:val="4"/>
  </w:num>
  <w:num w:numId="7">
    <w:abstractNumId w:val="8"/>
  </w:num>
  <w:num w:numId="8">
    <w:abstractNumId w:val="2"/>
  </w:num>
  <w:num w:numId="9">
    <w:abstractNumId w:val="23"/>
  </w:num>
  <w:num w:numId="10">
    <w:abstractNumId w:val="0"/>
  </w:num>
  <w:num w:numId="11">
    <w:abstractNumId w:val="14"/>
  </w:num>
  <w:num w:numId="12">
    <w:abstractNumId w:val="1"/>
  </w:num>
  <w:num w:numId="13">
    <w:abstractNumId w:val="18"/>
  </w:num>
  <w:num w:numId="14">
    <w:abstractNumId w:val="12"/>
  </w:num>
  <w:num w:numId="15">
    <w:abstractNumId w:val="10"/>
  </w:num>
  <w:num w:numId="16">
    <w:abstractNumId w:val="19"/>
  </w:num>
  <w:num w:numId="17">
    <w:abstractNumId w:val="13"/>
  </w:num>
  <w:num w:numId="18">
    <w:abstractNumId w:val="27"/>
  </w:num>
  <w:num w:numId="19">
    <w:abstractNumId w:val="6"/>
  </w:num>
  <w:num w:numId="20">
    <w:abstractNumId w:val="29"/>
  </w:num>
  <w:num w:numId="21">
    <w:abstractNumId w:val="28"/>
  </w:num>
  <w:num w:numId="22">
    <w:abstractNumId w:val="3"/>
  </w:num>
  <w:num w:numId="23">
    <w:abstractNumId w:val="20"/>
  </w:num>
  <w:num w:numId="24">
    <w:abstractNumId w:val="22"/>
  </w:num>
  <w:num w:numId="25">
    <w:abstractNumId w:val="30"/>
  </w:num>
  <w:num w:numId="26">
    <w:abstractNumId w:val="16"/>
  </w:num>
  <w:num w:numId="27">
    <w:abstractNumId w:val="15"/>
  </w:num>
  <w:num w:numId="28">
    <w:abstractNumId w:val="24"/>
  </w:num>
  <w:num w:numId="29">
    <w:abstractNumId w:val="21"/>
  </w:num>
  <w:num w:numId="30">
    <w:abstractNumId w:val="7"/>
  </w:num>
  <w:num w:numId="31">
    <w:abstractNumId w:val="25"/>
  </w:num>
  <w:num w:numId="32">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3D30"/>
    <w:rsid w:val="00007AE9"/>
    <w:rsid w:val="00010DA8"/>
    <w:rsid w:val="00015F2D"/>
    <w:rsid w:val="00016E73"/>
    <w:rsid w:val="000201F0"/>
    <w:rsid w:val="00020A19"/>
    <w:rsid w:val="00021F73"/>
    <w:rsid w:val="00022DF8"/>
    <w:rsid w:val="00022FDC"/>
    <w:rsid w:val="000238F5"/>
    <w:rsid w:val="00024D48"/>
    <w:rsid w:val="0002738D"/>
    <w:rsid w:val="00033033"/>
    <w:rsid w:val="00036B16"/>
    <w:rsid w:val="000471AF"/>
    <w:rsid w:val="00047294"/>
    <w:rsid w:val="00055FCF"/>
    <w:rsid w:val="00067537"/>
    <w:rsid w:val="00072C30"/>
    <w:rsid w:val="00076F2D"/>
    <w:rsid w:val="000871B2"/>
    <w:rsid w:val="00092FF6"/>
    <w:rsid w:val="00093A1B"/>
    <w:rsid w:val="00095B04"/>
    <w:rsid w:val="000961D7"/>
    <w:rsid w:val="000974BD"/>
    <w:rsid w:val="000A172B"/>
    <w:rsid w:val="000A4658"/>
    <w:rsid w:val="000B2DA8"/>
    <w:rsid w:val="000B3E26"/>
    <w:rsid w:val="000B572E"/>
    <w:rsid w:val="000B6002"/>
    <w:rsid w:val="000C0015"/>
    <w:rsid w:val="000C0702"/>
    <w:rsid w:val="000C2034"/>
    <w:rsid w:val="000C28B3"/>
    <w:rsid w:val="000C5F03"/>
    <w:rsid w:val="000C6211"/>
    <w:rsid w:val="000D095E"/>
    <w:rsid w:val="000D5214"/>
    <w:rsid w:val="000D7D1E"/>
    <w:rsid w:val="000E0E02"/>
    <w:rsid w:val="000E1F17"/>
    <w:rsid w:val="000E2D47"/>
    <w:rsid w:val="000F6F5A"/>
    <w:rsid w:val="00100DD0"/>
    <w:rsid w:val="0010344D"/>
    <w:rsid w:val="001047DC"/>
    <w:rsid w:val="00104998"/>
    <w:rsid w:val="00105D75"/>
    <w:rsid w:val="00111235"/>
    <w:rsid w:val="0012014E"/>
    <w:rsid w:val="0012568E"/>
    <w:rsid w:val="00126126"/>
    <w:rsid w:val="001263DE"/>
    <w:rsid w:val="00127104"/>
    <w:rsid w:val="00130909"/>
    <w:rsid w:val="00134E28"/>
    <w:rsid w:val="00140185"/>
    <w:rsid w:val="00142509"/>
    <w:rsid w:val="00142EAC"/>
    <w:rsid w:val="001444D5"/>
    <w:rsid w:val="00144503"/>
    <w:rsid w:val="00145359"/>
    <w:rsid w:val="0015393F"/>
    <w:rsid w:val="001602E5"/>
    <w:rsid w:val="00163A50"/>
    <w:rsid w:val="00166C37"/>
    <w:rsid w:val="00177D4F"/>
    <w:rsid w:val="00177F32"/>
    <w:rsid w:val="00177FE0"/>
    <w:rsid w:val="001821DD"/>
    <w:rsid w:val="00185DF7"/>
    <w:rsid w:val="001969D3"/>
    <w:rsid w:val="001974A3"/>
    <w:rsid w:val="00197BE5"/>
    <w:rsid w:val="001A0AAA"/>
    <w:rsid w:val="001A0B9B"/>
    <w:rsid w:val="001A51C4"/>
    <w:rsid w:val="001B2E9E"/>
    <w:rsid w:val="001C004B"/>
    <w:rsid w:val="001C5B5B"/>
    <w:rsid w:val="001C7597"/>
    <w:rsid w:val="001D74A0"/>
    <w:rsid w:val="001E24A7"/>
    <w:rsid w:val="001E53E3"/>
    <w:rsid w:val="001E6549"/>
    <w:rsid w:val="001E6A95"/>
    <w:rsid w:val="001F33A4"/>
    <w:rsid w:val="001F7521"/>
    <w:rsid w:val="00200BC5"/>
    <w:rsid w:val="00200FD4"/>
    <w:rsid w:val="002010CA"/>
    <w:rsid w:val="00206E25"/>
    <w:rsid w:val="00210808"/>
    <w:rsid w:val="00210A91"/>
    <w:rsid w:val="002115B3"/>
    <w:rsid w:val="00212925"/>
    <w:rsid w:val="00222260"/>
    <w:rsid w:val="0022274C"/>
    <w:rsid w:val="00231F7E"/>
    <w:rsid w:val="00231FCA"/>
    <w:rsid w:val="0023318B"/>
    <w:rsid w:val="0023508B"/>
    <w:rsid w:val="0023509D"/>
    <w:rsid w:val="00241E9A"/>
    <w:rsid w:val="00245C4D"/>
    <w:rsid w:val="00252681"/>
    <w:rsid w:val="0025341F"/>
    <w:rsid w:val="002548F1"/>
    <w:rsid w:val="00257454"/>
    <w:rsid w:val="002575AB"/>
    <w:rsid w:val="002579B2"/>
    <w:rsid w:val="00265F63"/>
    <w:rsid w:val="0027059F"/>
    <w:rsid w:val="0027181A"/>
    <w:rsid w:val="002718CB"/>
    <w:rsid w:val="00273890"/>
    <w:rsid w:val="002942A0"/>
    <w:rsid w:val="002952DB"/>
    <w:rsid w:val="002969CE"/>
    <w:rsid w:val="00297D4E"/>
    <w:rsid w:val="002A30BF"/>
    <w:rsid w:val="002A4396"/>
    <w:rsid w:val="002A52CD"/>
    <w:rsid w:val="002A7353"/>
    <w:rsid w:val="002B5AF1"/>
    <w:rsid w:val="002B5FC8"/>
    <w:rsid w:val="002C0F2F"/>
    <w:rsid w:val="002C4BD0"/>
    <w:rsid w:val="002C5372"/>
    <w:rsid w:val="002C56DB"/>
    <w:rsid w:val="002D05EF"/>
    <w:rsid w:val="002D3CA5"/>
    <w:rsid w:val="002E07B0"/>
    <w:rsid w:val="002E0AFC"/>
    <w:rsid w:val="002E1BB5"/>
    <w:rsid w:val="002F07C4"/>
    <w:rsid w:val="002F64D3"/>
    <w:rsid w:val="002F6848"/>
    <w:rsid w:val="00305922"/>
    <w:rsid w:val="00306B49"/>
    <w:rsid w:val="003114A0"/>
    <w:rsid w:val="00312520"/>
    <w:rsid w:val="00314619"/>
    <w:rsid w:val="00317059"/>
    <w:rsid w:val="00322038"/>
    <w:rsid w:val="00324338"/>
    <w:rsid w:val="0032726C"/>
    <w:rsid w:val="0032747F"/>
    <w:rsid w:val="00327C02"/>
    <w:rsid w:val="00331AF9"/>
    <w:rsid w:val="00333AF2"/>
    <w:rsid w:val="00334264"/>
    <w:rsid w:val="0033551E"/>
    <w:rsid w:val="0035063C"/>
    <w:rsid w:val="00356537"/>
    <w:rsid w:val="003574DD"/>
    <w:rsid w:val="00357A39"/>
    <w:rsid w:val="00362697"/>
    <w:rsid w:val="0036599B"/>
    <w:rsid w:val="0036659C"/>
    <w:rsid w:val="00367A5E"/>
    <w:rsid w:val="00370A70"/>
    <w:rsid w:val="003717F6"/>
    <w:rsid w:val="00372C70"/>
    <w:rsid w:val="00375191"/>
    <w:rsid w:val="00376EDF"/>
    <w:rsid w:val="0038119E"/>
    <w:rsid w:val="00385983"/>
    <w:rsid w:val="00386042"/>
    <w:rsid w:val="00386231"/>
    <w:rsid w:val="00386F9A"/>
    <w:rsid w:val="00390002"/>
    <w:rsid w:val="00390140"/>
    <w:rsid w:val="00390793"/>
    <w:rsid w:val="00393D3D"/>
    <w:rsid w:val="00394730"/>
    <w:rsid w:val="00396883"/>
    <w:rsid w:val="003A255B"/>
    <w:rsid w:val="003A3E87"/>
    <w:rsid w:val="003A5483"/>
    <w:rsid w:val="003B066E"/>
    <w:rsid w:val="003B0EFF"/>
    <w:rsid w:val="003B73C5"/>
    <w:rsid w:val="003C04AB"/>
    <w:rsid w:val="003C5579"/>
    <w:rsid w:val="003D1B77"/>
    <w:rsid w:val="003D352C"/>
    <w:rsid w:val="003D6B25"/>
    <w:rsid w:val="003D7519"/>
    <w:rsid w:val="003E495D"/>
    <w:rsid w:val="003E55FC"/>
    <w:rsid w:val="003F464D"/>
    <w:rsid w:val="00400026"/>
    <w:rsid w:val="0040416F"/>
    <w:rsid w:val="004102A2"/>
    <w:rsid w:val="004106D0"/>
    <w:rsid w:val="00413325"/>
    <w:rsid w:val="004174A6"/>
    <w:rsid w:val="00423112"/>
    <w:rsid w:val="004239DF"/>
    <w:rsid w:val="00426B45"/>
    <w:rsid w:val="004300FB"/>
    <w:rsid w:val="00431EF0"/>
    <w:rsid w:val="00431FFD"/>
    <w:rsid w:val="00435244"/>
    <w:rsid w:val="0044023E"/>
    <w:rsid w:val="00440EC3"/>
    <w:rsid w:val="004423BD"/>
    <w:rsid w:val="0044351F"/>
    <w:rsid w:val="0044439B"/>
    <w:rsid w:val="00450861"/>
    <w:rsid w:val="00451000"/>
    <w:rsid w:val="00451E13"/>
    <w:rsid w:val="0045295A"/>
    <w:rsid w:val="00461C42"/>
    <w:rsid w:val="00471748"/>
    <w:rsid w:val="00471DE3"/>
    <w:rsid w:val="004723F6"/>
    <w:rsid w:val="00474384"/>
    <w:rsid w:val="004804CA"/>
    <w:rsid w:val="004807B9"/>
    <w:rsid w:val="00480A79"/>
    <w:rsid w:val="00483A17"/>
    <w:rsid w:val="00485192"/>
    <w:rsid w:val="004904F9"/>
    <w:rsid w:val="00495BA6"/>
    <w:rsid w:val="004A315E"/>
    <w:rsid w:val="004A6726"/>
    <w:rsid w:val="004B1169"/>
    <w:rsid w:val="004B2A5F"/>
    <w:rsid w:val="004B539F"/>
    <w:rsid w:val="004B5B60"/>
    <w:rsid w:val="004B6425"/>
    <w:rsid w:val="004C01EA"/>
    <w:rsid w:val="004C7D1E"/>
    <w:rsid w:val="004D0E4B"/>
    <w:rsid w:val="004D3249"/>
    <w:rsid w:val="004D3767"/>
    <w:rsid w:val="004E257D"/>
    <w:rsid w:val="004E2ECF"/>
    <w:rsid w:val="004E4528"/>
    <w:rsid w:val="004E4700"/>
    <w:rsid w:val="004E5405"/>
    <w:rsid w:val="004E6584"/>
    <w:rsid w:val="004F0B76"/>
    <w:rsid w:val="004F10EF"/>
    <w:rsid w:val="004F1B7B"/>
    <w:rsid w:val="00501E1F"/>
    <w:rsid w:val="00501E22"/>
    <w:rsid w:val="00506436"/>
    <w:rsid w:val="00511B53"/>
    <w:rsid w:val="005201B7"/>
    <w:rsid w:val="00522026"/>
    <w:rsid w:val="0052457B"/>
    <w:rsid w:val="00525396"/>
    <w:rsid w:val="005331EB"/>
    <w:rsid w:val="0053473C"/>
    <w:rsid w:val="0053574E"/>
    <w:rsid w:val="00535FF9"/>
    <w:rsid w:val="00537A34"/>
    <w:rsid w:val="00537E2E"/>
    <w:rsid w:val="00537F52"/>
    <w:rsid w:val="005422B2"/>
    <w:rsid w:val="00542A04"/>
    <w:rsid w:val="0054491E"/>
    <w:rsid w:val="0055100C"/>
    <w:rsid w:val="00553FDA"/>
    <w:rsid w:val="0056143B"/>
    <w:rsid w:val="005637C9"/>
    <w:rsid w:val="00564DDD"/>
    <w:rsid w:val="00567D29"/>
    <w:rsid w:val="00571659"/>
    <w:rsid w:val="0057199F"/>
    <w:rsid w:val="005734DC"/>
    <w:rsid w:val="00575D0F"/>
    <w:rsid w:val="00594641"/>
    <w:rsid w:val="00595331"/>
    <w:rsid w:val="005959D2"/>
    <w:rsid w:val="005A4AF5"/>
    <w:rsid w:val="005A4FA6"/>
    <w:rsid w:val="005A5F08"/>
    <w:rsid w:val="005A6351"/>
    <w:rsid w:val="005B000C"/>
    <w:rsid w:val="005B3830"/>
    <w:rsid w:val="005B5774"/>
    <w:rsid w:val="005B6D4C"/>
    <w:rsid w:val="005C0A5A"/>
    <w:rsid w:val="005C1D62"/>
    <w:rsid w:val="005C3062"/>
    <w:rsid w:val="005C3201"/>
    <w:rsid w:val="005D0879"/>
    <w:rsid w:val="005D21FA"/>
    <w:rsid w:val="005D561D"/>
    <w:rsid w:val="005D72A8"/>
    <w:rsid w:val="005E4137"/>
    <w:rsid w:val="005E6B16"/>
    <w:rsid w:val="005F24A3"/>
    <w:rsid w:val="005F309A"/>
    <w:rsid w:val="005F3F42"/>
    <w:rsid w:val="005F59CD"/>
    <w:rsid w:val="005F5E32"/>
    <w:rsid w:val="005F7CD3"/>
    <w:rsid w:val="00602F8E"/>
    <w:rsid w:val="006033AD"/>
    <w:rsid w:val="006066E9"/>
    <w:rsid w:val="0061079A"/>
    <w:rsid w:val="00620055"/>
    <w:rsid w:val="00623532"/>
    <w:rsid w:val="00624478"/>
    <w:rsid w:val="00624747"/>
    <w:rsid w:val="006248A7"/>
    <w:rsid w:val="006305C1"/>
    <w:rsid w:val="0063263F"/>
    <w:rsid w:val="00632CBD"/>
    <w:rsid w:val="00635A91"/>
    <w:rsid w:val="00637984"/>
    <w:rsid w:val="0064038B"/>
    <w:rsid w:val="00640CD4"/>
    <w:rsid w:val="00645265"/>
    <w:rsid w:val="00650169"/>
    <w:rsid w:val="00652214"/>
    <w:rsid w:val="00655B7D"/>
    <w:rsid w:val="006614D5"/>
    <w:rsid w:val="006739D9"/>
    <w:rsid w:val="00673C2A"/>
    <w:rsid w:val="0067449C"/>
    <w:rsid w:val="00675127"/>
    <w:rsid w:val="00680286"/>
    <w:rsid w:val="0068458C"/>
    <w:rsid w:val="00684BB3"/>
    <w:rsid w:val="00685332"/>
    <w:rsid w:val="006854AD"/>
    <w:rsid w:val="00694451"/>
    <w:rsid w:val="006951A5"/>
    <w:rsid w:val="00696537"/>
    <w:rsid w:val="00696EDE"/>
    <w:rsid w:val="006A07E4"/>
    <w:rsid w:val="006A0EF6"/>
    <w:rsid w:val="006A2EF6"/>
    <w:rsid w:val="006A3C16"/>
    <w:rsid w:val="006A411F"/>
    <w:rsid w:val="006A7817"/>
    <w:rsid w:val="006B4214"/>
    <w:rsid w:val="006B4F8F"/>
    <w:rsid w:val="006B5329"/>
    <w:rsid w:val="006B5AA6"/>
    <w:rsid w:val="006B62DC"/>
    <w:rsid w:val="006B6EF4"/>
    <w:rsid w:val="006C12B6"/>
    <w:rsid w:val="006C1688"/>
    <w:rsid w:val="006C7408"/>
    <w:rsid w:val="006C7694"/>
    <w:rsid w:val="006D0C28"/>
    <w:rsid w:val="006D1E33"/>
    <w:rsid w:val="006E19B0"/>
    <w:rsid w:val="006E604E"/>
    <w:rsid w:val="006E71D9"/>
    <w:rsid w:val="006F4CDF"/>
    <w:rsid w:val="006F70A8"/>
    <w:rsid w:val="0070098F"/>
    <w:rsid w:val="007011E7"/>
    <w:rsid w:val="007017A3"/>
    <w:rsid w:val="00703DFC"/>
    <w:rsid w:val="00703F17"/>
    <w:rsid w:val="00706685"/>
    <w:rsid w:val="00706D39"/>
    <w:rsid w:val="00711ADD"/>
    <w:rsid w:val="00714519"/>
    <w:rsid w:val="0072396C"/>
    <w:rsid w:val="0072634D"/>
    <w:rsid w:val="007270FF"/>
    <w:rsid w:val="00727131"/>
    <w:rsid w:val="00730A04"/>
    <w:rsid w:val="00735931"/>
    <w:rsid w:val="007411DA"/>
    <w:rsid w:val="007478E0"/>
    <w:rsid w:val="00750413"/>
    <w:rsid w:val="00750DF3"/>
    <w:rsid w:val="00751380"/>
    <w:rsid w:val="007539C1"/>
    <w:rsid w:val="007548B0"/>
    <w:rsid w:val="00757036"/>
    <w:rsid w:val="00757538"/>
    <w:rsid w:val="007577EE"/>
    <w:rsid w:val="00763A1A"/>
    <w:rsid w:val="007677E1"/>
    <w:rsid w:val="00767914"/>
    <w:rsid w:val="00771566"/>
    <w:rsid w:val="0077429A"/>
    <w:rsid w:val="00777A35"/>
    <w:rsid w:val="0078045E"/>
    <w:rsid w:val="00780FB4"/>
    <w:rsid w:val="00782200"/>
    <w:rsid w:val="00782329"/>
    <w:rsid w:val="0078312C"/>
    <w:rsid w:val="00783226"/>
    <w:rsid w:val="007832F0"/>
    <w:rsid w:val="007854F2"/>
    <w:rsid w:val="00785699"/>
    <w:rsid w:val="0078638A"/>
    <w:rsid w:val="00786659"/>
    <w:rsid w:val="0079031A"/>
    <w:rsid w:val="00790AC3"/>
    <w:rsid w:val="00791862"/>
    <w:rsid w:val="007A2F44"/>
    <w:rsid w:val="007A2F66"/>
    <w:rsid w:val="007A4269"/>
    <w:rsid w:val="007A5211"/>
    <w:rsid w:val="007A7C93"/>
    <w:rsid w:val="007B2977"/>
    <w:rsid w:val="007B4BFE"/>
    <w:rsid w:val="007C0CC0"/>
    <w:rsid w:val="007C0D41"/>
    <w:rsid w:val="007C1779"/>
    <w:rsid w:val="007C1A59"/>
    <w:rsid w:val="007C5F56"/>
    <w:rsid w:val="007C74B1"/>
    <w:rsid w:val="007D1688"/>
    <w:rsid w:val="007D1CA4"/>
    <w:rsid w:val="007D36FE"/>
    <w:rsid w:val="007D5ECD"/>
    <w:rsid w:val="007D5FD4"/>
    <w:rsid w:val="007D658E"/>
    <w:rsid w:val="007E1C39"/>
    <w:rsid w:val="007E3898"/>
    <w:rsid w:val="007E3A1B"/>
    <w:rsid w:val="007E411E"/>
    <w:rsid w:val="007E5587"/>
    <w:rsid w:val="007F0DE0"/>
    <w:rsid w:val="007F4B7D"/>
    <w:rsid w:val="007F4F9F"/>
    <w:rsid w:val="007F5D50"/>
    <w:rsid w:val="00802265"/>
    <w:rsid w:val="00804BF5"/>
    <w:rsid w:val="00806062"/>
    <w:rsid w:val="00810571"/>
    <w:rsid w:val="0081423D"/>
    <w:rsid w:val="00817779"/>
    <w:rsid w:val="008261A5"/>
    <w:rsid w:val="008333DB"/>
    <w:rsid w:val="0084038E"/>
    <w:rsid w:val="008412F3"/>
    <w:rsid w:val="00842F8A"/>
    <w:rsid w:val="00843814"/>
    <w:rsid w:val="00844623"/>
    <w:rsid w:val="00854BAE"/>
    <w:rsid w:val="0085631A"/>
    <w:rsid w:val="008601E1"/>
    <w:rsid w:val="008607CC"/>
    <w:rsid w:val="008616C6"/>
    <w:rsid w:val="00861712"/>
    <w:rsid w:val="008618DD"/>
    <w:rsid w:val="00861F1A"/>
    <w:rsid w:val="008621B7"/>
    <w:rsid w:val="00865989"/>
    <w:rsid w:val="008676B8"/>
    <w:rsid w:val="00867828"/>
    <w:rsid w:val="00874894"/>
    <w:rsid w:val="00875317"/>
    <w:rsid w:val="00882F9C"/>
    <w:rsid w:val="0088460A"/>
    <w:rsid w:val="00884B28"/>
    <w:rsid w:val="00885957"/>
    <w:rsid w:val="00887C26"/>
    <w:rsid w:val="00887D8B"/>
    <w:rsid w:val="008A26C0"/>
    <w:rsid w:val="008A6403"/>
    <w:rsid w:val="008A6C9A"/>
    <w:rsid w:val="008B4BF9"/>
    <w:rsid w:val="008B5EA1"/>
    <w:rsid w:val="008B74E2"/>
    <w:rsid w:val="008C09EE"/>
    <w:rsid w:val="008C6998"/>
    <w:rsid w:val="008D06A4"/>
    <w:rsid w:val="008D72CD"/>
    <w:rsid w:val="008E1189"/>
    <w:rsid w:val="008E3294"/>
    <w:rsid w:val="008F19FC"/>
    <w:rsid w:val="008F3055"/>
    <w:rsid w:val="008F311B"/>
    <w:rsid w:val="008F3DA4"/>
    <w:rsid w:val="008F62F3"/>
    <w:rsid w:val="00900DCC"/>
    <w:rsid w:val="00903A83"/>
    <w:rsid w:val="00910BDA"/>
    <w:rsid w:val="009119BE"/>
    <w:rsid w:val="00912C57"/>
    <w:rsid w:val="0091354A"/>
    <w:rsid w:val="0091668A"/>
    <w:rsid w:val="00917A54"/>
    <w:rsid w:val="009209DD"/>
    <w:rsid w:val="009214E9"/>
    <w:rsid w:val="0092336B"/>
    <w:rsid w:val="0092447B"/>
    <w:rsid w:val="009275DF"/>
    <w:rsid w:val="00930B10"/>
    <w:rsid w:val="00931A6F"/>
    <w:rsid w:val="00932C0C"/>
    <w:rsid w:val="009335BF"/>
    <w:rsid w:val="00934AFC"/>
    <w:rsid w:val="00934E5C"/>
    <w:rsid w:val="00935B3D"/>
    <w:rsid w:val="00937509"/>
    <w:rsid w:val="00940285"/>
    <w:rsid w:val="00940711"/>
    <w:rsid w:val="0094120A"/>
    <w:rsid w:val="0094257F"/>
    <w:rsid w:val="009431A7"/>
    <w:rsid w:val="00944492"/>
    <w:rsid w:val="00952B4B"/>
    <w:rsid w:val="009605BA"/>
    <w:rsid w:val="00961A0F"/>
    <w:rsid w:val="00961EC2"/>
    <w:rsid w:val="0096266E"/>
    <w:rsid w:val="009724C8"/>
    <w:rsid w:val="00973434"/>
    <w:rsid w:val="00991E64"/>
    <w:rsid w:val="009921D1"/>
    <w:rsid w:val="009924F7"/>
    <w:rsid w:val="00995513"/>
    <w:rsid w:val="009A1BF3"/>
    <w:rsid w:val="009A714A"/>
    <w:rsid w:val="009B7A83"/>
    <w:rsid w:val="009C4BC3"/>
    <w:rsid w:val="009D09F5"/>
    <w:rsid w:val="009D1563"/>
    <w:rsid w:val="009D6E6B"/>
    <w:rsid w:val="009D79A8"/>
    <w:rsid w:val="009E415B"/>
    <w:rsid w:val="009E68F7"/>
    <w:rsid w:val="009E6DDE"/>
    <w:rsid w:val="009F0C66"/>
    <w:rsid w:val="009F487F"/>
    <w:rsid w:val="00A06BF8"/>
    <w:rsid w:val="00A110FE"/>
    <w:rsid w:val="00A1162E"/>
    <w:rsid w:val="00A12A59"/>
    <w:rsid w:val="00A13106"/>
    <w:rsid w:val="00A14C5A"/>
    <w:rsid w:val="00A1646C"/>
    <w:rsid w:val="00A16881"/>
    <w:rsid w:val="00A209FD"/>
    <w:rsid w:val="00A21BED"/>
    <w:rsid w:val="00A21CB5"/>
    <w:rsid w:val="00A2477C"/>
    <w:rsid w:val="00A253B1"/>
    <w:rsid w:val="00A26D46"/>
    <w:rsid w:val="00A33E4E"/>
    <w:rsid w:val="00A41E57"/>
    <w:rsid w:val="00A43C29"/>
    <w:rsid w:val="00A43F1B"/>
    <w:rsid w:val="00A44775"/>
    <w:rsid w:val="00A45309"/>
    <w:rsid w:val="00A46E8A"/>
    <w:rsid w:val="00A500FE"/>
    <w:rsid w:val="00A5092C"/>
    <w:rsid w:val="00A53813"/>
    <w:rsid w:val="00A63288"/>
    <w:rsid w:val="00A66320"/>
    <w:rsid w:val="00A67C0F"/>
    <w:rsid w:val="00A708E8"/>
    <w:rsid w:val="00A70F48"/>
    <w:rsid w:val="00A74E78"/>
    <w:rsid w:val="00A8281E"/>
    <w:rsid w:val="00A85BAF"/>
    <w:rsid w:val="00A86729"/>
    <w:rsid w:val="00A90BB4"/>
    <w:rsid w:val="00A93255"/>
    <w:rsid w:val="00A943CE"/>
    <w:rsid w:val="00A95A74"/>
    <w:rsid w:val="00AA0E06"/>
    <w:rsid w:val="00AA1F2F"/>
    <w:rsid w:val="00AA3598"/>
    <w:rsid w:val="00AA4F85"/>
    <w:rsid w:val="00AA6B52"/>
    <w:rsid w:val="00AA758F"/>
    <w:rsid w:val="00AB0690"/>
    <w:rsid w:val="00AB2F4F"/>
    <w:rsid w:val="00AB3F92"/>
    <w:rsid w:val="00AB42F1"/>
    <w:rsid w:val="00AB4F9A"/>
    <w:rsid w:val="00AB7DE4"/>
    <w:rsid w:val="00AC2BF9"/>
    <w:rsid w:val="00AC7650"/>
    <w:rsid w:val="00AD4475"/>
    <w:rsid w:val="00AD530D"/>
    <w:rsid w:val="00AD616C"/>
    <w:rsid w:val="00AD7587"/>
    <w:rsid w:val="00AE0B6D"/>
    <w:rsid w:val="00AE3541"/>
    <w:rsid w:val="00AE464A"/>
    <w:rsid w:val="00AE48BA"/>
    <w:rsid w:val="00AE51BD"/>
    <w:rsid w:val="00AE55A7"/>
    <w:rsid w:val="00AE60E8"/>
    <w:rsid w:val="00AE6536"/>
    <w:rsid w:val="00AF41F3"/>
    <w:rsid w:val="00AF601A"/>
    <w:rsid w:val="00AF75AD"/>
    <w:rsid w:val="00AF7865"/>
    <w:rsid w:val="00B1178A"/>
    <w:rsid w:val="00B11DF6"/>
    <w:rsid w:val="00B160C3"/>
    <w:rsid w:val="00B16D38"/>
    <w:rsid w:val="00B27062"/>
    <w:rsid w:val="00B433EB"/>
    <w:rsid w:val="00B4602A"/>
    <w:rsid w:val="00B46352"/>
    <w:rsid w:val="00B464AE"/>
    <w:rsid w:val="00B53DCA"/>
    <w:rsid w:val="00B54851"/>
    <w:rsid w:val="00B54A84"/>
    <w:rsid w:val="00B61126"/>
    <w:rsid w:val="00B62CE1"/>
    <w:rsid w:val="00B63529"/>
    <w:rsid w:val="00B65B70"/>
    <w:rsid w:val="00B71D83"/>
    <w:rsid w:val="00B72078"/>
    <w:rsid w:val="00B73BF4"/>
    <w:rsid w:val="00B8594F"/>
    <w:rsid w:val="00B8652A"/>
    <w:rsid w:val="00B9156A"/>
    <w:rsid w:val="00B95251"/>
    <w:rsid w:val="00B9573F"/>
    <w:rsid w:val="00BA1ECE"/>
    <w:rsid w:val="00BA5DCB"/>
    <w:rsid w:val="00BA6D0C"/>
    <w:rsid w:val="00BB011E"/>
    <w:rsid w:val="00BB01F8"/>
    <w:rsid w:val="00BB3C3F"/>
    <w:rsid w:val="00BB63A4"/>
    <w:rsid w:val="00BC44B9"/>
    <w:rsid w:val="00BC5779"/>
    <w:rsid w:val="00BC71E1"/>
    <w:rsid w:val="00BD3773"/>
    <w:rsid w:val="00BD4D82"/>
    <w:rsid w:val="00BD4F0C"/>
    <w:rsid w:val="00BD537B"/>
    <w:rsid w:val="00BE5E9B"/>
    <w:rsid w:val="00BE6D06"/>
    <w:rsid w:val="00BF2582"/>
    <w:rsid w:val="00BF4962"/>
    <w:rsid w:val="00BF6D08"/>
    <w:rsid w:val="00BF75B4"/>
    <w:rsid w:val="00C0280B"/>
    <w:rsid w:val="00C04E54"/>
    <w:rsid w:val="00C113E5"/>
    <w:rsid w:val="00C12CF7"/>
    <w:rsid w:val="00C15F2C"/>
    <w:rsid w:val="00C2016B"/>
    <w:rsid w:val="00C21AFF"/>
    <w:rsid w:val="00C23269"/>
    <w:rsid w:val="00C311AD"/>
    <w:rsid w:val="00C31F8F"/>
    <w:rsid w:val="00C33FC4"/>
    <w:rsid w:val="00C35AF3"/>
    <w:rsid w:val="00C50F79"/>
    <w:rsid w:val="00C539DE"/>
    <w:rsid w:val="00C54EC2"/>
    <w:rsid w:val="00C607E0"/>
    <w:rsid w:val="00C71048"/>
    <w:rsid w:val="00C71DA4"/>
    <w:rsid w:val="00C7267F"/>
    <w:rsid w:val="00C754B4"/>
    <w:rsid w:val="00C76139"/>
    <w:rsid w:val="00C77967"/>
    <w:rsid w:val="00C84B0D"/>
    <w:rsid w:val="00C90234"/>
    <w:rsid w:val="00C918E3"/>
    <w:rsid w:val="00C91F30"/>
    <w:rsid w:val="00C93F7C"/>
    <w:rsid w:val="00CA1A21"/>
    <w:rsid w:val="00CA42E8"/>
    <w:rsid w:val="00CA7035"/>
    <w:rsid w:val="00CA7A8A"/>
    <w:rsid w:val="00CA7C71"/>
    <w:rsid w:val="00CB08CF"/>
    <w:rsid w:val="00CB3B1F"/>
    <w:rsid w:val="00CB712A"/>
    <w:rsid w:val="00CB752E"/>
    <w:rsid w:val="00CC2B8F"/>
    <w:rsid w:val="00CC64F8"/>
    <w:rsid w:val="00CC7404"/>
    <w:rsid w:val="00CD102C"/>
    <w:rsid w:val="00CD329B"/>
    <w:rsid w:val="00CD347C"/>
    <w:rsid w:val="00CD3FF6"/>
    <w:rsid w:val="00CD5420"/>
    <w:rsid w:val="00CD6C33"/>
    <w:rsid w:val="00CE0CF9"/>
    <w:rsid w:val="00CE1C45"/>
    <w:rsid w:val="00CE2D93"/>
    <w:rsid w:val="00CE73E1"/>
    <w:rsid w:val="00CE746D"/>
    <w:rsid w:val="00CE7727"/>
    <w:rsid w:val="00CF0031"/>
    <w:rsid w:val="00CF382E"/>
    <w:rsid w:val="00CF6C3F"/>
    <w:rsid w:val="00D03A8E"/>
    <w:rsid w:val="00D04B81"/>
    <w:rsid w:val="00D04EB8"/>
    <w:rsid w:val="00D04F88"/>
    <w:rsid w:val="00D057EC"/>
    <w:rsid w:val="00D07266"/>
    <w:rsid w:val="00D07752"/>
    <w:rsid w:val="00D11170"/>
    <w:rsid w:val="00D11747"/>
    <w:rsid w:val="00D17E74"/>
    <w:rsid w:val="00D2216D"/>
    <w:rsid w:val="00D25175"/>
    <w:rsid w:val="00D25876"/>
    <w:rsid w:val="00D261C4"/>
    <w:rsid w:val="00D26B42"/>
    <w:rsid w:val="00D3171A"/>
    <w:rsid w:val="00D37172"/>
    <w:rsid w:val="00D444B4"/>
    <w:rsid w:val="00D50647"/>
    <w:rsid w:val="00D55CED"/>
    <w:rsid w:val="00D6634F"/>
    <w:rsid w:val="00D67692"/>
    <w:rsid w:val="00D74612"/>
    <w:rsid w:val="00D77777"/>
    <w:rsid w:val="00D81CED"/>
    <w:rsid w:val="00D8466A"/>
    <w:rsid w:val="00D864FF"/>
    <w:rsid w:val="00D86C04"/>
    <w:rsid w:val="00D901E5"/>
    <w:rsid w:val="00D907EE"/>
    <w:rsid w:val="00D927AD"/>
    <w:rsid w:val="00DA0094"/>
    <w:rsid w:val="00DA7C1C"/>
    <w:rsid w:val="00DB1192"/>
    <w:rsid w:val="00DB2CA8"/>
    <w:rsid w:val="00DB50A9"/>
    <w:rsid w:val="00DC11C6"/>
    <w:rsid w:val="00DC73BE"/>
    <w:rsid w:val="00DD3D75"/>
    <w:rsid w:val="00DD4692"/>
    <w:rsid w:val="00DD6B46"/>
    <w:rsid w:val="00DD7F57"/>
    <w:rsid w:val="00DE21E9"/>
    <w:rsid w:val="00DE29D3"/>
    <w:rsid w:val="00DE36D3"/>
    <w:rsid w:val="00DE442F"/>
    <w:rsid w:val="00DF219C"/>
    <w:rsid w:val="00DF22CD"/>
    <w:rsid w:val="00E0125B"/>
    <w:rsid w:val="00E11981"/>
    <w:rsid w:val="00E1475B"/>
    <w:rsid w:val="00E17073"/>
    <w:rsid w:val="00E21CB5"/>
    <w:rsid w:val="00E22599"/>
    <w:rsid w:val="00E3132D"/>
    <w:rsid w:val="00E32AF1"/>
    <w:rsid w:val="00E33DD5"/>
    <w:rsid w:val="00E43CD5"/>
    <w:rsid w:val="00E440E1"/>
    <w:rsid w:val="00E45FC4"/>
    <w:rsid w:val="00E5201E"/>
    <w:rsid w:val="00E528FF"/>
    <w:rsid w:val="00E529E1"/>
    <w:rsid w:val="00E537D4"/>
    <w:rsid w:val="00E5605A"/>
    <w:rsid w:val="00E562D3"/>
    <w:rsid w:val="00E64962"/>
    <w:rsid w:val="00E64F83"/>
    <w:rsid w:val="00E654CD"/>
    <w:rsid w:val="00E65A64"/>
    <w:rsid w:val="00E81417"/>
    <w:rsid w:val="00E871B2"/>
    <w:rsid w:val="00E957C5"/>
    <w:rsid w:val="00E96938"/>
    <w:rsid w:val="00E96DCF"/>
    <w:rsid w:val="00EB0899"/>
    <w:rsid w:val="00EB08C5"/>
    <w:rsid w:val="00EB1555"/>
    <w:rsid w:val="00EC02CD"/>
    <w:rsid w:val="00EC4F20"/>
    <w:rsid w:val="00EC7014"/>
    <w:rsid w:val="00ED2DB6"/>
    <w:rsid w:val="00EE063A"/>
    <w:rsid w:val="00EF0B9A"/>
    <w:rsid w:val="00EF13E1"/>
    <w:rsid w:val="00EF2000"/>
    <w:rsid w:val="00EF2568"/>
    <w:rsid w:val="00EF3125"/>
    <w:rsid w:val="00EF4FCD"/>
    <w:rsid w:val="00EF74A2"/>
    <w:rsid w:val="00F01267"/>
    <w:rsid w:val="00F03293"/>
    <w:rsid w:val="00F04B0D"/>
    <w:rsid w:val="00F050E6"/>
    <w:rsid w:val="00F069D4"/>
    <w:rsid w:val="00F11EA5"/>
    <w:rsid w:val="00F12F19"/>
    <w:rsid w:val="00F1365A"/>
    <w:rsid w:val="00F20D22"/>
    <w:rsid w:val="00F219BD"/>
    <w:rsid w:val="00F227F6"/>
    <w:rsid w:val="00F2572A"/>
    <w:rsid w:val="00F3133B"/>
    <w:rsid w:val="00F470E3"/>
    <w:rsid w:val="00F53D7C"/>
    <w:rsid w:val="00F5597D"/>
    <w:rsid w:val="00F57C8B"/>
    <w:rsid w:val="00F6231C"/>
    <w:rsid w:val="00F62751"/>
    <w:rsid w:val="00F62C55"/>
    <w:rsid w:val="00F637F0"/>
    <w:rsid w:val="00F67D54"/>
    <w:rsid w:val="00F702E2"/>
    <w:rsid w:val="00F71F17"/>
    <w:rsid w:val="00F740CD"/>
    <w:rsid w:val="00F77E6F"/>
    <w:rsid w:val="00F8452B"/>
    <w:rsid w:val="00FB273F"/>
    <w:rsid w:val="00FB3FD9"/>
    <w:rsid w:val="00FB5565"/>
    <w:rsid w:val="00FC0058"/>
    <w:rsid w:val="00FC3223"/>
    <w:rsid w:val="00FC32BC"/>
    <w:rsid w:val="00FC3FB7"/>
    <w:rsid w:val="00FC5135"/>
    <w:rsid w:val="00FD0232"/>
    <w:rsid w:val="00FD04C0"/>
    <w:rsid w:val="00FD23E7"/>
    <w:rsid w:val="00FD7058"/>
    <w:rsid w:val="00FD79A5"/>
    <w:rsid w:val="00FD79C3"/>
    <w:rsid w:val="00FE08C3"/>
    <w:rsid w:val="00FE6ACA"/>
    <w:rsid w:val="00FE6E1C"/>
    <w:rsid w:val="00FF166D"/>
    <w:rsid w:val="00FF6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12B6D2"/>
  <w15:docId w15:val="{611D419F-B7E9-4222-B1EC-82519FC3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4F85"/>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200BC5"/>
    <w:pPr>
      <w:spacing w:before="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00BC5"/>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aliases w:val="Paragraphe"/>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styleId="Marquedecommentaire">
    <w:name w:val="annotation reference"/>
    <w:basedOn w:val="Policepardfaut"/>
    <w:uiPriority w:val="99"/>
    <w:semiHidden/>
    <w:unhideWhenUsed/>
    <w:rsid w:val="003114A0"/>
    <w:rPr>
      <w:sz w:val="16"/>
      <w:szCs w:val="16"/>
    </w:rPr>
  </w:style>
  <w:style w:type="paragraph" w:styleId="Commentaire">
    <w:name w:val="annotation text"/>
    <w:basedOn w:val="Normal"/>
    <w:link w:val="CommentaireCar"/>
    <w:uiPriority w:val="99"/>
    <w:unhideWhenUsed/>
    <w:rsid w:val="003114A0"/>
    <w:rPr>
      <w:sz w:val="20"/>
      <w:szCs w:val="20"/>
    </w:rPr>
  </w:style>
  <w:style w:type="character" w:customStyle="1" w:styleId="CommentaireCar">
    <w:name w:val="Commentaire Car"/>
    <w:basedOn w:val="Policepardfaut"/>
    <w:link w:val="Commentaire"/>
    <w:uiPriority w:val="99"/>
    <w:rsid w:val="003114A0"/>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3114A0"/>
    <w:rPr>
      <w:b/>
      <w:bCs/>
    </w:rPr>
  </w:style>
  <w:style w:type="character" w:customStyle="1" w:styleId="ObjetducommentaireCar">
    <w:name w:val="Objet du commentaire Car"/>
    <w:basedOn w:val="CommentaireCar"/>
    <w:link w:val="Objetducommentaire"/>
    <w:uiPriority w:val="99"/>
    <w:semiHidden/>
    <w:rsid w:val="003114A0"/>
    <w:rPr>
      <w:rFonts w:ascii="Times New Roman" w:hAnsi="Times New Roman"/>
      <w:b/>
      <w:bCs/>
      <w:sz w:val="20"/>
      <w:szCs w:val="20"/>
    </w:rPr>
  </w:style>
  <w:style w:type="paragraph" w:styleId="Rvision">
    <w:name w:val="Revision"/>
    <w:hidden/>
    <w:uiPriority w:val="99"/>
    <w:semiHidden/>
    <w:rsid w:val="003114A0"/>
    <w:pPr>
      <w:spacing w:after="0" w:line="240" w:lineRule="auto"/>
    </w:pPr>
    <w:rPr>
      <w:rFonts w:ascii="Times New Roman" w:hAnsi="Times New Roman"/>
    </w:rPr>
  </w:style>
  <w:style w:type="paragraph" w:styleId="Textedebulles">
    <w:name w:val="Balloon Text"/>
    <w:basedOn w:val="Normal"/>
    <w:link w:val="TextedebullesCar"/>
    <w:uiPriority w:val="99"/>
    <w:unhideWhenUsed/>
    <w:rsid w:val="003114A0"/>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3114A0"/>
    <w:rPr>
      <w:rFonts w:ascii="Tahoma" w:hAnsi="Tahoma" w:cs="Tahoma"/>
      <w:sz w:val="16"/>
      <w:szCs w:val="16"/>
    </w:rPr>
  </w:style>
  <w:style w:type="paragraph" w:styleId="NormalWeb">
    <w:name w:val="Normal (Web)"/>
    <w:basedOn w:val="Normal"/>
    <w:uiPriority w:val="99"/>
    <w:rsid w:val="00DB50A9"/>
    <w:pPr>
      <w:spacing w:before="100" w:beforeAutospacing="1" w:after="100" w:afterAutospacing="1"/>
      <w:jc w:val="left"/>
    </w:pPr>
    <w:rPr>
      <w:rFonts w:eastAsia="Times New Roman" w:cs="Times New Roman"/>
      <w:sz w:val="24"/>
      <w:szCs w:val="24"/>
      <w:lang w:eastAsia="fr-FR"/>
    </w:rPr>
  </w:style>
  <w:style w:type="character" w:styleId="lev">
    <w:name w:val="Strong"/>
    <w:uiPriority w:val="22"/>
    <w:qFormat/>
    <w:rsid w:val="004D37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 w:id="13269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834B7081FC0D4DBA6990EF2707EEA0" ma:contentTypeVersion="19" ma:contentTypeDescription="Crée un document." ma:contentTypeScope="" ma:versionID="d363997d03fbe04b8166bf10f9c14275">
  <xsd:schema xmlns:xsd="http://www.w3.org/2001/XMLSchema" xmlns:xs="http://www.w3.org/2001/XMLSchema" xmlns:p="http://schemas.microsoft.com/office/2006/metadata/properties" xmlns:ns2="5f64ade1-1567-4a3c-b2a1-246c4c25e6f5" xmlns:ns3="2add7fcd-7826-499d-870a-87df5cc519c2" targetNamespace="http://schemas.microsoft.com/office/2006/metadata/properties" ma:root="true" ma:fieldsID="ba22b5741f8b0499d946f7345585c10f" ns2:_="" ns3:_="">
    <xsd:import namespace="5f64ade1-1567-4a3c-b2a1-246c4c25e6f5"/>
    <xsd:import namespace="2add7fcd-7826-499d-870a-87df5cc519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ModernAudienceTargetUserField" minOccurs="0"/>
                <xsd:element ref="ns3:_ModernAudienceAadObjectI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4ade1-1567-4a3c-b2a1-246c4c25e6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305fdf3-4312-460a-8a17-4431907ded52}" ma:internalName="TaxCatchAll" ma:showField="CatchAllData" ma:web="5f64ade1-1567-4a3c-b2a1-246c4c25e6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d7fcd-7826-499d-870a-87df5cc519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ModernAudienceTargetUserField" ma:index="12"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list="{935e8978-a8c2-4126-9ed5-7b0a28f8add0}" ma:internalName="_ModernAudienceAadObjectIds" ma:readOnly="true" ma:showField="_AadObjectIdForUser" ma:web="5f64ade1-1567-4a3c-b2a1-246c4c25e6f5">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dfb5b8a-a8cc-4a81-95c3-307d1fc8208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dd7fcd-7826-499d-870a-87df5cc519c2">
      <Terms xmlns="http://schemas.microsoft.com/office/infopath/2007/PartnerControls"/>
    </lcf76f155ced4ddcb4097134ff3c332f>
    <TaxCatchAll xmlns="5f64ade1-1567-4a3c-b2a1-246c4c25e6f5" xsi:nil="true"/>
    <_ModernAudienceTargetUserField xmlns="2add7fcd-7826-499d-870a-87df5cc519c2">
      <UserInfo>
        <DisplayName/>
        <AccountId xsi:nil="true"/>
        <AccountType/>
      </UserInfo>
    </_ModernAudienceTargetUser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3C54-B137-417B-BE85-30708B7F8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4ade1-1567-4a3c-b2a1-246c4c25e6f5"/>
    <ds:schemaRef ds:uri="2add7fcd-7826-499d-870a-87df5cc51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8C9EB-3BDE-4EF0-9F1F-DAD7C439B8E5}">
  <ds:schemaRefs>
    <ds:schemaRef ds:uri="http://www.w3.org/XML/1998/namespace"/>
    <ds:schemaRef ds:uri="http://purl.org/dc/dcmitype/"/>
    <ds:schemaRef ds:uri="5f64ade1-1567-4a3c-b2a1-246c4c25e6f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add7fcd-7826-499d-870a-87df5cc519c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1CFAA07-77B4-469D-BC3C-E2B7205B9E37}">
  <ds:schemaRefs>
    <ds:schemaRef ds:uri="http://schemas.microsoft.com/sharepoint/v3/contenttype/forms"/>
  </ds:schemaRefs>
</ds:datastoreItem>
</file>

<file path=customXml/itemProps4.xml><?xml version="1.0" encoding="utf-8"?>
<ds:datastoreItem xmlns:ds="http://schemas.openxmlformats.org/officeDocument/2006/customXml" ds:itemID="{ED968382-3485-46E1-BD32-35EC7E8B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2469</Words>
  <Characters>13583</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Sébastien SL. LEQUIEN</dc:creator>
  <cp:lastModifiedBy>Nicole BOUTEAU</cp:lastModifiedBy>
  <cp:revision>20</cp:revision>
  <cp:lastPrinted>2021-11-30T23:31:00Z</cp:lastPrinted>
  <dcterms:created xsi:type="dcterms:W3CDTF">2024-02-07T23:27:00Z</dcterms:created>
  <dcterms:modified xsi:type="dcterms:W3CDTF">2025-02-28T23:01:00Z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0x010100EB834B7081FC0D4DBA6990EF2707EEA0</vt:lpwstr>
  </property>
</Properties>
</file>