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à sa situation, apposer l</w:t>
      </w:r>
      <w:r w:rsidR="00914556">
        <w:rPr>
          <w:rFonts w:ascii="Arial Narrow" w:hAnsi="Arial Narrow"/>
          <w:szCs w:val="19"/>
        </w:rPr>
        <w:t>a</w:t>
      </w:r>
      <w:r w:rsidR="00420A88">
        <w:rPr>
          <w:rFonts w:ascii="Arial Narrow" w:hAnsi="Arial Narrow"/>
          <w:szCs w:val="19"/>
        </w:rPr>
        <w:t xml:space="preserve"> mention et </w:t>
      </w:r>
      <w:r w:rsidR="00914556">
        <w:rPr>
          <w:rFonts w:ascii="Arial Narrow" w:hAnsi="Arial Narrow"/>
          <w:szCs w:val="19"/>
        </w:rPr>
        <w:t xml:space="preserve">la </w:t>
      </w:r>
      <w:r w:rsidR="00420A88">
        <w:rPr>
          <w:rFonts w:ascii="Arial Narrow" w:hAnsi="Arial Narrow"/>
          <w:szCs w:val="19"/>
        </w:rPr>
        <w:t xml:space="preserve">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185727"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185727"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w:t>
            </w:r>
            <w:r w:rsidR="00914556">
              <w:rPr>
                <w:rFonts w:ascii="Arial Narrow" w:eastAsia="Times New Roman" w:hAnsi="Arial Narrow" w:cstheme="minorHAnsi"/>
                <w:b/>
                <w:i/>
                <w:sz w:val="17"/>
                <w:szCs w:val="17"/>
                <w:lang w:eastAsia="zh-CN"/>
              </w:rPr>
              <w:t xml:space="preserve">à la </w:t>
            </w:r>
            <w:r w:rsidRPr="0080222C">
              <w:rPr>
                <w:rFonts w:ascii="Arial Narrow" w:eastAsia="Times New Roman" w:hAnsi="Arial Narrow" w:cstheme="minorHAnsi"/>
                <w:b/>
                <w:i/>
                <w:sz w:val="17"/>
                <w:szCs w:val="17"/>
                <w:lang w:eastAsia="zh-CN"/>
              </w:rPr>
              <w:t>page suivante</w:t>
            </w:r>
            <w:r w:rsidR="00914556">
              <w:rPr>
                <w:rFonts w:ascii="Arial Narrow" w:eastAsia="Times New Roman" w:hAnsi="Arial Narrow" w:cstheme="minorHAnsi"/>
                <w:b/>
                <w:i/>
                <w:sz w:val="17"/>
                <w:szCs w:val="17"/>
                <w:lang w:eastAsia="zh-CN"/>
              </w:rPr>
              <w:t>,</w:t>
            </w:r>
            <w:r w:rsidRPr="0080222C">
              <w:rPr>
                <w:rFonts w:ascii="Arial Narrow" w:eastAsia="Times New Roman" w:hAnsi="Arial Narrow" w:cstheme="minorHAnsi"/>
                <w:b/>
                <w:i/>
                <w:sz w:val="17"/>
                <w:szCs w:val="17"/>
                <w:lang w:eastAsia="zh-CN"/>
              </w:rPr>
              <w:t xml:space="preserv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w:t>
                  </w:r>
                  <w:bookmarkStart w:id="0" w:name="_GoBack"/>
                  <w:bookmarkEnd w:id="0"/>
                  <w:r w:rsidRPr="002F1A3B">
                    <w:rPr>
                      <w:rFonts w:asciiTheme="minorHAnsi" w:eastAsia="Times New Roman" w:hAnsiTheme="minorHAnsi" w:cstheme="minorHAnsi"/>
                      <w:spacing w:val="-4"/>
                      <w:sz w:val="20"/>
                      <w:szCs w:val="20"/>
                      <w:lang w:eastAsia="zh-CN"/>
                    </w:rPr>
                    <w:t>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18572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professionnelle </w:t>
                  </w:r>
                  <w:r w:rsidRPr="00643B3B">
                    <w:rPr>
                      <w:rFonts w:asciiTheme="minorHAnsi" w:eastAsia="Times New Roman" w:hAnsiTheme="minorHAnsi" w:cstheme="minorHAnsi"/>
                      <w:sz w:val="20"/>
                      <w:szCs w:val="20"/>
                      <w:lang w:eastAsia="zh-CN"/>
                    </w:rPr>
                    <w:lastRenderedPageBreak/>
                    <w:t>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18572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18572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185727"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185727"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12"/>
      <w:headerReference w:type="firs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70" w:rsidRDefault="00F37270" w:rsidP="002B5FC8">
      <w:pPr>
        <w:spacing w:before="0"/>
      </w:pPr>
      <w:r>
        <w:separator/>
      </w:r>
    </w:p>
  </w:endnote>
  <w:endnote w:type="continuationSeparator" w:id="0">
    <w:p w:rsidR="00F37270" w:rsidRDefault="00F37270"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5480A"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5480A" w:rsidRPr="00492A10" w:rsidRDefault="0055480A" w:rsidP="0055480A">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99C2DFB" wp14:editId="079CD9C4">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5480A" w:rsidRPr="004B539F" w:rsidRDefault="00185727" w:rsidP="0055480A">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 fixes d’amarrage à Taiarapu-Ouest et Raiatea-Tahaa</w:t>
          </w:r>
        </w:p>
      </w:tc>
      <w:tc>
        <w:tcPr>
          <w:tcW w:w="710" w:type="dxa"/>
          <w:vMerge w:val="restart"/>
          <w:tcBorders>
            <w:top w:val="single" w:sz="4" w:space="0" w:color="808080"/>
            <w:left w:val="single" w:sz="4" w:space="0" w:color="808080"/>
            <w:right w:val="single" w:sz="4" w:space="0" w:color="808080"/>
          </w:tcBorders>
          <w:vAlign w:val="center"/>
        </w:tcPr>
        <w:p w:rsidR="0055480A" w:rsidRPr="00A63288" w:rsidRDefault="0055480A" w:rsidP="0055480A">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55480A"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55480A" w:rsidRPr="000B4DC3" w:rsidRDefault="0055480A" w:rsidP="0055480A">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55480A" w:rsidRPr="00423112" w:rsidRDefault="0055480A" w:rsidP="0055480A">
          <w:pPr>
            <w:tabs>
              <w:tab w:val="center" w:pos="4536"/>
              <w:tab w:val="right" w:pos="9072"/>
            </w:tabs>
            <w:spacing w:before="0"/>
            <w:ind w:left="-70"/>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70" w:rsidRDefault="00F37270" w:rsidP="002B5FC8">
      <w:pPr>
        <w:spacing w:before="0"/>
      </w:pPr>
      <w:r>
        <w:separator/>
      </w:r>
    </w:p>
  </w:footnote>
  <w:footnote w:type="continuationSeparator" w:id="0">
    <w:p w:rsidR="00F37270" w:rsidRDefault="00F37270"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C00"/>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097F"/>
    <w:rsid w:val="00172D78"/>
    <w:rsid w:val="00173371"/>
    <w:rsid w:val="00177F32"/>
    <w:rsid w:val="00180AD7"/>
    <w:rsid w:val="00185727"/>
    <w:rsid w:val="00185DF7"/>
    <w:rsid w:val="00186B91"/>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A77E5"/>
    <w:rsid w:val="002B5FC8"/>
    <w:rsid w:val="002C0F2F"/>
    <w:rsid w:val="002C4B5B"/>
    <w:rsid w:val="002C4C2A"/>
    <w:rsid w:val="002D05EF"/>
    <w:rsid w:val="002D3CA5"/>
    <w:rsid w:val="002D48DA"/>
    <w:rsid w:val="002E07B0"/>
    <w:rsid w:val="002E0AFC"/>
    <w:rsid w:val="002E3EC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0BF4"/>
    <w:rsid w:val="00501E1F"/>
    <w:rsid w:val="005047AD"/>
    <w:rsid w:val="00507D46"/>
    <w:rsid w:val="00511B53"/>
    <w:rsid w:val="00524093"/>
    <w:rsid w:val="0052457B"/>
    <w:rsid w:val="005331EB"/>
    <w:rsid w:val="0053473C"/>
    <w:rsid w:val="0053574E"/>
    <w:rsid w:val="00535FF9"/>
    <w:rsid w:val="00537F52"/>
    <w:rsid w:val="0054491E"/>
    <w:rsid w:val="0055480A"/>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15F"/>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D7A14"/>
    <w:rsid w:val="008E1189"/>
    <w:rsid w:val="008F2721"/>
    <w:rsid w:val="008F3055"/>
    <w:rsid w:val="008F311B"/>
    <w:rsid w:val="008F62F3"/>
    <w:rsid w:val="009010A8"/>
    <w:rsid w:val="00910BDA"/>
    <w:rsid w:val="009119BE"/>
    <w:rsid w:val="00912EE2"/>
    <w:rsid w:val="0091314E"/>
    <w:rsid w:val="0091354A"/>
    <w:rsid w:val="009143D5"/>
    <w:rsid w:val="00914556"/>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7C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C751B"/>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3B92"/>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B77C2"/>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7270"/>
    <w:rsid w:val="00F3776F"/>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DCC0-D1FE-4FB7-99CF-AF859F80ACAC}">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0A4B700D-B09C-4745-A628-0CCE272A6AA5}">
  <ds:schemaRefs>
    <ds:schemaRef ds:uri="http://schemas.microsoft.com/sharepoint/v3/contenttype/forms"/>
  </ds:schemaRefs>
</ds:datastoreItem>
</file>

<file path=customXml/itemProps3.xml><?xml version="1.0" encoding="utf-8"?>
<ds:datastoreItem xmlns:ds="http://schemas.openxmlformats.org/officeDocument/2006/customXml" ds:itemID="{A18E05E3-4BBB-4FBB-A740-0812D7B2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642D5-657A-4A42-83F7-C0E7E70A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5602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8</cp:revision>
  <cp:lastPrinted>2018-09-18T00:00:00Z</cp:lastPrinted>
  <dcterms:created xsi:type="dcterms:W3CDTF">2024-02-08T00:30:00Z</dcterms:created>
  <dcterms:modified xsi:type="dcterms:W3CDTF">2025-02-28T23:28:00Z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