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7"/>
        <w:gridCol w:w="9669"/>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 xml:space="preserve">e (disponible sur le site </w:t>
      </w:r>
      <w:r w:rsidR="00767D01" w:rsidRPr="00843E62">
        <w:rPr>
          <w:rFonts w:ascii="Arial Narrow" w:hAnsi="Arial Narrow"/>
          <w:smallCaps/>
          <w:spacing w:val="-2"/>
          <w:szCs w:val="19"/>
        </w:rPr>
        <w:t>lexpol</w:t>
      </w:r>
      <w:r w:rsidR="00767D01" w:rsidRPr="00843E62">
        <w:rPr>
          <w:rFonts w:ascii="Arial Narrow" w:hAnsi="Arial Narrow"/>
          <w:spacing w:val="-2"/>
          <w:szCs w:val="19"/>
        </w:rPr>
        <w:t>, espace marchés publics)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w:t>
      </w:r>
      <w:proofErr w:type="gramStart"/>
      <w:r w:rsidR="00420A88">
        <w:rPr>
          <w:rFonts w:ascii="Arial Narrow" w:hAnsi="Arial Narrow"/>
          <w:szCs w:val="19"/>
        </w:rPr>
        <w:t>les mention</w:t>
      </w:r>
      <w:proofErr w:type="gramEnd"/>
      <w:r w:rsidR="00420A88">
        <w:rPr>
          <w:rFonts w:ascii="Arial Narrow" w:hAnsi="Arial Narrow"/>
          <w:szCs w:val="19"/>
        </w:rPr>
        <w:t xml:space="preserve">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DA1845"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sdt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DA1845"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sdt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sdt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DA184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sdt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DA184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sdt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DA184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sdt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sdt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DA1845"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sdt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DA1845"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sdt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257" w:rsidRDefault="00975257" w:rsidP="002B5FC8">
      <w:pPr>
        <w:spacing w:before="0"/>
      </w:pPr>
      <w:r>
        <w:separator/>
      </w:r>
    </w:p>
  </w:endnote>
  <w:endnote w:type="continuationSeparator" w:id="0">
    <w:p w:rsidR="00975257" w:rsidRDefault="00975257" w:rsidP="002B5FC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DA1845"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005D0879"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9B33C6">
            <w:rPr>
              <w:rFonts w:asciiTheme="minorHAnsi" w:hAnsiTheme="minorHAnsi" w:cstheme="minorHAnsi"/>
              <w:noProof/>
              <w:sz w:val="20"/>
              <w:szCs w:val="18"/>
            </w:rPr>
            <w:t>2</w:t>
          </w:r>
          <w:r w:rsidRPr="00A63288">
            <w:rPr>
              <w:rFonts w:asciiTheme="minorHAnsi" w:hAnsiTheme="minorHAnsi" w:cstheme="minorHAnsi"/>
              <w:sz w:val="20"/>
              <w:szCs w:val="18"/>
            </w:rPr>
            <w:fldChar w:fldCharType="end"/>
          </w:r>
          <w:r w:rsidR="005D0879" w:rsidRPr="00A63288">
            <w:rPr>
              <w:rFonts w:asciiTheme="minorHAnsi" w:hAnsiTheme="minorHAnsi" w:cstheme="minorHAnsi"/>
              <w:sz w:val="20"/>
              <w:szCs w:val="18"/>
            </w:rPr>
            <w:t>/</w:t>
          </w:r>
          <w:fldSimple w:instr=" NUMPAGES   \* MERGEFORMAT ">
            <w:r w:rsidR="009B33C6">
              <w:rPr>
                <w:rFonts w:asciiTheme="minorHAnsi" w:hAnsiTheme="minorHAnsi" w:cstheme="minorHAnsi"/>
                <w:noProof/>
                <w:sz w:val="20"/>
                <w:szCs w:val="18"/>
              </w:rPr>
              <w:t>2</w:t>
            </w:r>
          </w:fldSimple>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B33C6"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Pr>
              <w:rFonts w:asciiTheme="minorHAnsi" w:eastAsia="Times New Roman" w:hAnsiTheme="minorHAnsi" w:cstheme="minorHAnsi"/>
              <w:sz w:val="20"/>
              <w:szCs w:val="16"/>
              <w:lang w:eastAsia="fr-FR"/>
            </w:rPr>
            <w:t>D.S.P.</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bookmarkStart w:id="0" w:name="_GoBack"/>
          <w:bookmarkEnd w:id="0"/>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257" w:rsidRDefault="00975257" w:rsidP="002B5FC8">
      <w:pPr>
        <w:spacing w:before="0"/>
      </w:pPr>
      <w:r>
        <w:separator/>
      </w:r>
    </w:p>
  </w:footnote>
  <w:footnote w:type="continuationSeparator" w:id="0">
    <w:p w:rsidR="00975257" w:rsidRDefault="00975257"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5DF" w:rsidRDefault="009275DF" w:rsidP="00A708E8">
    <w:pPr>
      <w:pStyle w:val="En-tte"/>
      <w:ind w:left="-142" w:right="-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0775"/>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33C6"/>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A1845"/>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1477-74D7-46D7-9CC5-4FFB0D2A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lchin</cp:lastModifiedBy>
  <cp:revision>3</cp:revision>
  <cp:lastPrinted>2018-09-18T00:00:00Z</cp:lastPrinted>
  <dcterms:created xsi:type="dcterms:W3CDTF">2022-02-10T20:29:00Z</dcterms:created>
  <dcterms:modified xsi:type="dcterms:W3CDTF">2022-02-10T20:31:00Z</dcterms:modified>
</cp:coreProperties>
</file>