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A4C" w:rsidRDefault="005B1A4C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520903" w:rsidTr="00A412B6">
        <w:trPr>
          <w:cantSplit/>
          <w:trHeight w:val="162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520903" w:rsidRDefault="003559A5" w:rsidP="008C00FE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32B" w:rsidTr="005A7CEB">
        <w:trPr>
          <w:cantSplit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4D2A1F" w:rsidRDefault="00832829" w:rsidP="00832829">
            <w:pPr>
              <w:pStyle w:val="-EnteteRapporteurGEDA"/>
              <w:spacing w:after="0"/>
              <w:rPr>
                <w:i/>
                <w:iCs/>
                <w:caps w:val="0"/>
              </w:rPr>
            </w:pPr>
            <w:bookmarkStart w:id="0" w:name="entete_rapporteur"/>
            <w:r>
              <w:t>Ministère</w:t>
            </w:r>
            <w:r>
              <w:br/>
              <w:t>de la sante,</w:t>
            </w:r>
            <w:r>
              <w:br/>
            </w:r>
            <w:r>
              <w:rPr>
                <w:i/>
                <w:iCs/>
                <w:caps w:val="0"/>
              </w:rPr>
              <w:t>en charge de la prévention</w:t>
            </w:r>
            <w:r>
              <w:rPr>
                <w:i/>
                <w:iCs/>
                <w:caps w:val="0"/>
              </w:rPr>
              <w:br/>
              <w:t>et de la protection sociale généralisée</w:t>
            </w:r>
            <w:bookmarkEnd w:id="0"/>
          </w:p>
          <w:p w:rsidR="00832829" w:rsidRDefault="00832829" w:rsidP="00832829">
            <w:pPr>
              <w:pStyle w:val="-EnteteRapporteurGEDA"/>
              <w:spacing w:after="0"/>
              <w:jc w:val="left"/>
            </w:pPr>
          </w:p>
        </w:tc>
      </w:tr>
    </w:tbl>
    <w:p w:rsidR="009477AF" w:rsidRPr="0039038F" w:rsidRDefault="00247BAB" w:rsidP="00A412B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F">
        <w:rPr>
          <w:rFonts w:ascii="Times New Roman" w:hAnsi="Times New Roman" w:cs="Times New Roman"/>
          <w:b/>
          <w:sz w:val="28"/>
          <w:szCs w:val="28"/>
        </w:rPr>
        <w:t>Avis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d’</w:t>
      </w:r>
      <w:r w:rsidRPr="0039038F">
        <w:rPr>
          <w:rFonts w:ascii="Times New Roman" w:hAnsi="Times New Roman" w:cs="Times New Roman"/>
          <w:b/>
          <w:sz w:val="28"/>
          <w:szCs w:val="28"/>
        </w:rPr>
        <w:t>A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ppel </w:t>
      </w:r>
      <w:r w:rsidRPr="0039038F">
        <w:rPr>
          <w:rFonts w:ascii="Times New Roman" w:hAnsi="Times New Roman" w:cs="Times New Roman"/>
          <w:b/>
          <w:sz w:val="28"/>
          <w:szCs w:val="28"/>
        </w:rPr>
        <w:t>Public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38F">
        <w:rPr>
          <w:rFonts w:ascii="Times New Roman" w:hAnsi="Times New Roman" w:cs="Times New Roman"/>
          <w:b/>
          <w:sz w:val="28"/>
          <w:szCs w:val="28"/>
        </w:rPr>
        <w:t>à la Concurrence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7AF" w:rsidRPr="00A412B6" w:rsidRDefault="009477AF" w:rsidP="00914F0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A1BCA" w:rsidRPr="00271871" w:rsidRDefault="005A1BCA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 w:cs="Times New Roman"/>
          <w:b/>
          <w:sz w:val="24"/>
          <w:szCs w:val="24"/>
          <w:u w:val="single"/>
        </w:rPr>
        <w:t>I -Information relative à l’acheteur :</w:t>
      </w:r>
    </w:p>
    <w:p w:rsidR="0039038F" w:rsidRDefault="003559A5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</w:t>
      </w:r>
      <w:r w:rsidR="00914F0A" w:rsidRPr="00A412B6">
        <w:rPr>
          <w:rFonts w:ascii="Times New Roman" w:hAnsi="Times New Roman" w:cs="Times New Roman"/>
          <w:sz w:val="24"/>
          <w:szCs w:val="24"/>
        </w:rPr>
        <w:t>lynésie française, pour le compte du Ministère de la Santé</w:t>
      </w:r>
      <w:r w:rsidR="006A1975">
        <w:rPr>
          <w:rFonts w:ascii="Times New Roman" w:hAnsi="Times New Roman" w:cs="Times New Roman"/>
          <w:sz w:val="24"/>
          <w:szCs w:val="24"/>
        </w:rPr>
        <w:t xml:space="preserve"> en charge de la prévention</w:t>
      </w:r>
      <w:r w:rsidR="00083770">
        <w:rPr>
          <w:rFonts w:ascii="Times New Roman" w:hAnsi="Times New Roman" w:cs="Times New Roman"/>
          <w:sz w:val="24"/>
          <w:szCs w:val="24"/>
        </w:rPr>
        <w:t xml:space="preserve"> et de la protection sociale généralisée</w:t>
      </w:r>
      <w:r w:rsidR="00914F0A" w:rsidRPr="00A412B6">
        <w:rPr>
          <w:rFonts w:ascii="Times New Roman" w:hAnsi="Times New Roman" w:cs="Times New Roman"/>
          <w:sz w:val="24"/>
          <w:szCs w:val="24"/>
        </w:rPr>
        <w:t xml:space="preserve">, 58 rue des Poilus-Tahitiens, </w:t>
      </w:r>
      <w:proofErr w:type="spellStart"/>
      <w:r w:rsidR="00914F0A" w:rsidRPr="00A412B6">
        <w:rPr>
          <w:rFonts w:ascii="Times New Roman" w:hAnsi="Times New Roman" w:cs="Times New Roman"/>
          <w:sz w:val="24"/>
          <w:szCs w:val="24"/>
        </w:rPr>
        <w:t>Paofai</w:t>
      </w:r>
      <w:proofErr w:type="spellEnd"/>
      <w:r w:rsidR="00914F0A" w:rsidRPr="00A412B6">
        <w:rPr>
          <w:rFonts w:ascii="Times New Roman" w:hAnsi="Times New Roman" w:cs="Times New Roman"/>
          <w:sz w:val="24"/>
          <w:szCs w:val="24"/>
        </w:rPr>
        <w:t>, BP 611, 98713 Papeet</w:t>
      </w:r>
      <w:r w:rsidR="007D0442">
        <w:rPr>
          <w:rFonts w:ascii="Times New Roman" w:hAnsi="Times New Roman" w:cs="Times New Roman"/>
          <w:sz w:val="24"/>
          <w:szCs w:val="24"/>
        </w:rPr>
        <w:t>e, TAHITI, Polynésie française</w:t>
      </w:r>
      <w:r w:rsidR="00966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38F" w:rsidRPr="0039038F" w:rsidRDefault="0039038F" w:rsidP="0039038F">
      <w:pPr>
        <w:jc w:val="both"/>
        <w:rPr>
          <w:rFonts w:ascii="Times New Roman" w:hAnsi="Times New Roman"/>
          <w:sz w:val="24"/>
          <w:szCs w:val="24"/>
        </w:rPr>
      </w:pPr>
      <w:r w:rsidRPr="0039038F">
        <w:rPr>
          <w:rFonts w:ascii="Times New Roman" w:hAnsi="Times New Roman"/>
          <w:sz w:val="24"/>
          <w:szCs w:val="24"/>
        </w:rPr>
        <w:t xml:space="preserve">L’organisme acheteur, auprès duquel des informations de tout type peuvent être obtenues est le Service Biomédical de la Direction de la Santé, </w:t>
      </w:r>
      <w:r w:rsidRPr="0039038F">
        <w:rPr>
          <w:rFonts w:ascii="Times New Roman" w:hAnsi="Times New Roman"/>
          <w:bCs/>
          <w:sz w:val="24"/>
          <w:szCs w:val="24"/>
        </w:rPr>
        <w:t xml:space="preserve">Motu </w:t>
      </w:r>
      <w:proofErr w:type="spellStart"/>
      <w:r w:rsidRPr="0039038F">
        <w:rPr>
          <w:rFonts w:ascii="Times New Roman" w:hAnsi="Times New Roman"/>
          <w:bCs/>
          <w:sz w:val="24"/>
          <w:szCs w:val="24"/>
        </w:rPr>
        <w:t>uta</w:t>
      </w:r>
      <w:proofErr w:type="spellEnd"/>
      <w:r w:rsidRPr="0039038F">
        <w:rPr>
          <w:rFonts w:ascii="Times New Roman" w:hAnsi="Times New Roman"/>
          <w:bCs/>
          <w:sz w:val="24"/>
          <w:szCs w:val="24"/>
        </w:rPr>
        <w:t xml:space="preserve">,  tél. 40.54.21.09.  Email : </w:t>
      </w:r>
      <w:hyperlink r:id="rId9" w:history="1">
        <w:r w:rsidRPr="0039038F">
          <w:rPr>
            <w:rStyle w:val="Lienhypertexte"/>
            <w:rFonts w:ascii="Times New Roman" w:eastAsiaTheme="minorEastAsia" w:hAnsi="Times New Roman"/>
            <w:bCs/>
            <w:sz w:val="24"/>
            <w:szCs w:val="24"/>
          </w:rPr>
          <w:t>service.biomedical@sante.gov.pf</w:t>
        </w:r>
      </w:hyperlink>
      <w:r w:rsidRPr="0039038F">
        <w:rPr>
          <w:rFonts w:ascii="Times New Roman" w:hAnsi="Times New Roman"/>
          <w:bCs/>
          <w:sz w:val="24"/>
          <w:szCs w:val="24"/>
        </w:rPr>
        <w:t>.</w:t>
      </w:r>
    </w:p>
    <w:p w:rsidR="00914F0A" w:rsidRPr="00A412B6" w:rsidRDefault="00914F0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665F2">
        <w:rPr>
          <w:rFonts w:ascii="Times New Roman" w:hAnsi="Times New Roman" w:cs="Times New Roman"/>
          <w:sz w:val="24"/>
          <w:szCs w:val="24"/>
        </w:rPr>
        <w:t>L’autorité</w:t>
      </w:r>
      <w:r w:rsidRPr="00A412B6">
        <w:rPr>
          <w:rFonts w:ascii="Times New Roman" w:hAnsi="Times New Roman" w:cs="Times New Roman"/>
          <w:sz w:val="24"/>
          <w:szCs w:val="24"/>
        </w:rPr>
        <w:t xml:space="preserve"> compétente pour mener les opérations de passation et de signature du marché public est le </w:t>
      </w:r>
      <w:r w:rsidR="006A1975">
        <w:rPr>
          <w:rFonts w:ascii="Times New Roman" w:hAnsi="Times New Roman" w:cs="Times New Roman"/>
          <w:sz w:val="24"/>
          <w:szCs w:val="24"/>
        </w:rPr>
        <w:t>m</w:t>
      </w:r>
      <w:r w:rsidRPr="00A412B6">
        <w:rPr>
          <w:rFonts w:ascii="Times New Roman" w:hAnsi="Times New Roman" w:cs="Times New Roman"/>
          <w:sz w:val="24"/>
          <w:szCs w:val="24"/>
        </w:rPr>
        <w:t xml:space="preserve">inistre de la </w:t>
      </w:r>
      <w:r w:rsidR="006A1975">
        <w:rPr>
          <w:rFonts w:ascii="Times New Roman" w:hAnsi="Times New Roman" w:cs="Times New Roman"/>
          <w:sz w:val="24"/>
          <w:szCs w:val="24"/>
        </w:rPr>
        <w:t>s</w:t>
      </w:r>
      <w:r w:rsidR="005A7CEB" w:rsidRPr="00A412B6">
        <w:rPr>
          <w:rFonts w:ascii="Times New Roman" w:hAnsi="Times New Roman" w:cs="Times New Roman"/>
          <w:sz w:val="24"/>
          <w:szCs w:val="24"/>
        </w:rPr>
        <w:t xml:space="preserve">anté </w:t>
      </w:r>
      <w:r w:rsidR="009665F2" w:rsidRPr="00B669AC">
        <w:rPr>
          <w:rFonts w:ascii="Times New Roman" w:hAnsi="Times New Roman" w:cs="Times New Roman"/>
          <w:sz w:val="24"/>
          <w:szCs w:val="24"/>
        </w:rPr>
        <w:t>et par délégation l</w:t>
      </w:r>
      <w:r w:rsidR="00083770">
        <w:rPr>
          <w:rFonts w:ascii="Times New Roman" w:hAnsi="Times New Roman" w:cs="Times New Roman"/>
          <w:sz w:val="24"/>
          <w:szCs w:val="24"/>
        </w:rPr>
        <w:t>e directeur de la santé</w:t>
      </w:r>
      <w:r w:rsidR="005A7CEB" w:rsidRPr="00B669AC">
        <w:rPr>
          <w:rFonts w:ascii="Times New Roman" w:hAnsi="Times New Roman" w:cs="Times New Roman"/>
          <w:sz w:val="24"/>
          <w:szCs w:val="24"/>
        </w:rPr>
        <w:t>.</w:t>
      </w:r>
      <w:r w:rsidR="005A7CEB" w:rsidRPr="00A4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0A" w:rsidRPr="00A412B6" w:rsidRDefault="00914F0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A1BCA" w:rsidRPr="00271871" w:rsidRDefault="005A1BCA" w:rsidP="00951C6F">
      <w:pPr>
        <w:pStyle w:val="Sansinterligne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271871">
        <w:rPr>
          <w:rStyle w:val="lev"/>
          <w:rFonts w:ascii="Times New Roman" w:hAnsi="Times New Roman"/>
          <w:bCs w:val="0"/>
          <w:sz w:val="24"/>
          <w:szCs w:val="24"/>
          <w:u w:val="single"/>
        </w:rPr>
        <w:t>II-</w:t>
      </w:r>
      <w:r w:rsidR="00914F0A" w:rsidRPr="00271871">
        <w:rPr>
          <w:rStyle w:val="lev"/>
          <w:rFonts w:ascii="Times New Roman" w:hAnsi="Times New Roman"/>
          <w:bCs w:val="0"/>
          <w:sz w:val="24"/>
          <w:szCs w:val="24"/>
          <w:u w:val="single"/>
        </w:rPr>
        <w:t>Objet</w:t>
      </w:r>
      <w:r w:rsidR="00914F0A" w:rsidRPr="002718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914F0A" w:rsidRPr="00271871">
        <w:rPr>
          <w:rFonts w:ascii="Times New Roman" w:hAnsi="Times New Roman" w:cs="Times New Roman"/>
          <w:sz w:val="24"/>
          <w:szCs w:val="24"/>
        </w:rPr>
        <w:t xml:space="preserve"> </w:t>
      </w:r>
      <w:r w:rsidR="00914F0A" w:rsidRPr="00271871">
        <w:rPr>
          <w:rFonts w:ascii="Times New Roman" w:hAnsi="Times New Roman" w:cs="Times New Roman"/>
          <w:sz w:val="24"/>
          <w:szCs w:val="24"/>
        </w:rPr>
        <w:tab/>
      </w:r>
    </w:p>
    <w:p w:rsidR="00460623" w:rsidRDefault="00695458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Fourniture, installation, formation et mise en service </w:t>
      </w:r>
      <w:r w:rsidR="00164C64">
        <w:rPr>
          <w:rFonts w:ascii="Times New Roman" w:hAnsi="Times New Roman" w:cs="Times New Roman"/>
          <w:sz w:val="24"/>
          <w:szCs w:val="24"/>
        </w:rPr>
        <w:t xml:space="preserve">d’un </w:t>
      </w:r>
      <w:r w:rsidR="00046F2D">
        <w:rPr>
          <w:rFonts w:ascii="Times New Roman" w:hAnsi="Times New Roman" w:cs="Times New Roman"/>
          <w:sz w:val="24"/>
          <w:szCs w:val="24"/>
        </w:rPr>
        <w:t>échographe destiné au service de radiologie de l’hôpital d’</w:t>
      </w:r>
      <w:proofErr w:type="spellStart"/>
      <w:r w:rsidR="00046F2D">
        <w:rPr>
          <w:rFonts w:ascii="Times New Roman" w:hAnsi="Times New Roman" w:cs="Times New Roman"/>
          <w:sz w:val="24"/>
          <w:szCs w:val="24"/>
        </w:rPr>
        <w:t>Uturoa</w:t>
      </w:r>
      <w:proofErr w:type="spellEnd"/>
      <w:r w:rsidR="00046F2D">
        <w:rPr>
          <w:rFonts w:ascii="Times New Roman" w:hAnsi="Times New Roman" w:cs="Times New Roman"/>
          <w:sz w:val="24"/>
          <w:szCs w:val="24"/>
        </w:rPr>
        <w:t xml:space="preserve"> (Ile de Raiatea</w:t>
      </w:r>
      <w:r w:rsidR="0046062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60623" w:rsidRDefault="00460623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BCA" w:rsidRPr="00271871" w:rsidRDefault="005A1BCA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 w:cs="Times New Roman"/>
          <w:b/>
          <w:sz w:val="24"/>
          <w:szCs w:val="24"/>
          <w:u w:val="single"/>
        </w:rPr>
        <w:t>III- Information sur le marché public</w:t>
      </w:r>
    </w:p>
    <w:p w:rsidR="00951C6F" w:rsidRPr="00A412B6" w:rsidRDefault="005A1BCA" w:rsidP="00951C6F">
      <w:pPr>
        <w:pStyle w:val="Sansinterligne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2B6">
        <w:rPr>
          <w:rFonts w:ascii="Times New Roman" w:hAnsi="Times New Roman" w:cs="Times New Roman"/>
          <w:sz w:val="24"/>
          <w:szCs w:val="24"/>
        </w:rPr>
        <w:t xml:space="preserve">Forme : </w:t>
      </w:r>
      <w:r w:rsidR="00B22B95">
        <w:rPr>
          <w:rFonts w:ascii="Times New Roman" w:hAnsi="Times New Roman" w:cs="Times New Roman"/>
          <w:sz w:val="24"/>
          <w:szCs w:val="24"/>
        </w:rPr>
        <w:t>Marché</w:t>
      </w:r>
      <w:r w:rsidRPr="00A412B6">
        <w:rPr>
          <w:rFonts w:ascii="Times New Roman" w:hAnsi="Times New Roman" w:cs="Times New Roman"/>
          <w:sz w:val="24"/>
          <w:szCs w:val="24"/>
        </w:rPr>
        <w:t xml:space="preserve"> </w:t>
      </w:r>
      <w:r w:rsidR="00B22B95">
        <w:rPr>
          <w:rFonts w:ascii="Times New Roman" w:hAnsi="Times New Roman" w:cs="Times New Roman"/>
          <w:sz w:val="24"/>
          <w:szCs w:val="24"/>
        </w:rPr>
        <w:t>de</w:t>
      </w:r>
      <w:r w:rsidR="00271871">
        <w:rPr>
          <w:rFonts w:ascii="Times New Roman" w:hAnsi="Times New Roman" w:cs="Times New Roman"/>
          <w:sz w:val="24"/>
          <w:szCs w:val="24"/>
        </w:rPr>
        <w:t xml:space="preserve"> fournitures </w:t>
      </w:r>
      <w:r w:rsidR="00416306">
        <w:rPr>
          <w:rFonts w:ascii="Times New Roman" w:hAnsi="Times New Roman"/>
          <w:bCs/>
          <w:iCs/>
          <w:sz w:val="24"/>
          <w:szCs w:val="24"/>
        </w:rPr>
        <w:t>–</w:t>
      </w:r>
      <w:r w:rsidR="00AB6DE5">
        <w:rPr>
          <w:rFonts w:ascii="Times New Roman" w:hAnsi="Times New Roman"/>
          <w:bCs/>
          <w:iCs/>
          <w:sz w:val="24"/>
          <w:szCs w:val="24"/>
        </w:rPr>
        <w:t xml:space="preserve"> A</w:t>
      </w:r>
      <w:r w:rsidR="00F05954">
        <w:rPr>
          <w:rFonts w:ascii="Times New Roman" w:hAnsi="Times New Roman"/>
          <w:bCs/>
          <w:iCs/>
          <w:sz w:val="24"/>
          <w:szCs w:val="24"/>
        </w:rPr>
        <w:t>lloti</w:t>
      </w:r>
      <w:r w:rsidR="00416306">
        <w:rPr>
          <w:rFonts w:ascii="Times New Roman" w:hAnsi="Times New Roman"/>
          <w:bCs/>
          <w:iCs/>
          <w:sz w:val="24"/>
          <w:szCs w:val="24"/>
        </w:rPr>
        <w:t> ;</w:t>
      </w:r>
    </w:p>
    <w:p w:rsidR="00A3480F" w:rsidRDefault="005A1BC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412B6">
        <w:rPr>
          <w:rFonts w:ascii="Times New Roman" w:hAnsi="Times New Roman" w:cs="Times New Roman"/>
          <w:sz w:val="24"/>
          <w:szCs w:val="24"/>
        </w:rPr>
        <w:t xml:space="preserve">Procédure suivie : </w:t>
      </w:r>
      <w:r w:rsidR="00914F0A" w:rsidRPr="00A412B6">
        <w:rPr>
          <w:rFonts w:ascii="Times New Roman" w:hAnsi="Times New Roman" w:cs="Times New Roman"/>
          <w:sz w:val="24"/>
          <w:szCs w:val="24"/>
        </w:rPr>
        <w:t>Procédure adaptée  (LP 321-1</w:t>
      </w:r>
      <w:r w:rsidR="00B22B95" w:rsidRPr="00B22B95">
        <w:rPr>
          <w:rFonts w:ascii="Times New Roman" w:hAnsi="Times New Roman" w:cs="Times New Roman"/>
          <w:sz w:val="24"/>
          <w:szCs w:val="24"/>
        </w:rPr>
        <w:t xml:space="preserve"> </w:t>
      </w:r>
      <w:r w:rsidR="00B22B95" w:rsidRPr="00A412B6">
        <w:rPr>
          <w:rFonts w:ascii="Times New Roman" w:hAnsi="Times New Roman" w:cs="Times New Roman"/>
          <w:sz w:val="24"/>
          <w:szCs w:val="24"/>
        </w:rPr>
        <w:t>de la loi de Pays n°2017-14 du 13/07/2017</w:t>
      </w:r>
      <w:r w:rsidR="00914F0A" w:rsidRPr="00A412B6">
        <w:rPr>
          <w:rFonts w:ascii="Times New Roman" w:hAnsi="Times New Roman" w:cs="Times New Roman"/>
          <w:sz w:val="24"/>
          <w:szCs w:val="24"/>
        </w:rPr>
        <w:t>)</w:t>
      </w:r>
      <w:r w:rsidR="007D1432">
        <w:rPr>
          <w:rFonts w:ascii="Times New Roman" w:hAnsi="Times New Roman" w:cs="Times New Roman"/>
          <w:sz w:val="24"/>
          <w:szCs w:val="24"/>
        </w:rPr>
        <w:t xml:space="preserve"> modifiée.</w:t>
      </w:r>
    </w:p>
    <w:p w:rsidR="00604B62" w:rsidRPr="00A412B6" w:rsidRDefault="00604B62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L</w:t>
      </w:r>
      <w:r w:rsidRPr="003321DE">
        <w:rPr>
          <w:rFonts w:ascii="Times New Roman" w:eastAsia="Calibri" w:hAnsi="Times New Roman" w:cs="Times New Roman"/>
          <w:szCs w:val="24"/>
        </w:rPr>
        <w:t xml:space="preserve">e candidat est autorisé à présenter des variantes </w:t>
      </w:r>
      <w:r>
        <w:rPr>
          <w:rFonts w:ascii="Times New Roman" w:eastAsia="Calibri" w:hAnsi="Times New Roman" w:cs="Times New Roman"/>
          <w:szCs w:val="24"/>
        </w:rPr>
        <w:t>avec l'offre de base</w:t>
      </w:r>
      <w:r>
        <w:rPr>
          <w:rFonts w:ascii="Times New Roman" w:hAnsi="Times New Roman"/>
          <w:szCs w:val="24"/>
        </w:rPr>
        <w:t>.</w:t>
      </w:r>
    </w:p>
    <w:p w:rsidR="00240628" w:rsidRDefault="00045E93" w:rsidP="0024062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 </w:t>
      </w:r>
      <w:r w:rsidR="00604B62">
        <w:rPr>
          <w:rFonts w:ascii="Times New Roman" w:hAnsi="Times New Roman" w:cs="Times New Roman"/>
          <w:sz w:val="24"/>
          <w:szCs w:val="24"/>
        </w:rPr>
        <w:t xml:space="preserve">d’exécution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80F">
        <w:rPr>
          <w:rFonts w:ascii="Times New Roman" w:hAnsi="Times New Roman" w:cs="Times New Roman"/>
          <w:sz w:val="24"/>
          <w:szCs w:val="24"/>
        </w:rPr>
        <w:t xml:space="preserve"> </w:t>
      </w:r>
      <w:r w:rsidR="00B10F02">
        <w:rPr>
          <w:rFonts w:ascii="Times New Roman" w:hAnsi="Times New Roman" w:cs="Times New Roman"/>
          <w:b/>
          <w:sz w:val="24"/>
          <w:szCs w:val="24"/>
        </w:rPr>
        <w:t>5</w:t>
      </w:r>
      <w:r w:rsidR="00A3480F" w:rsidRPr="00416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B95" w:rsidRPr="00416306">
        <w:rPr>
          <w:rFonts w:ascii="Times New Roman" w:hAnsi="Times New Roman" w:cs="Times New Roman"/>
          <w:b/>
          <w:sz w:val="24"/>
          <w:szCs w:val="24"/>
        </w:rPr>
        <w:t>mois</w:t>
      </w:r>
      <w:r w:rsidR="008B129F" w:rsidRPr="00416306">
        <w:rPr>
          <w:rFonts w:ascii="Times New Roman" w:hAnsi="Times New Roman" w:cs="Times New Roman"/>
          <w:b/>
          <w:sz w:val="24"/>
          <w:szCs w:val="24"/>
        </w:rPr>
        <w:t xml:space="preserve"> maximum</w:t>
      </w:r>
      <w:r w:rsidR="00B22B95">
        <w:rPr>
          <w:rFonts w:ascii="Times New Roman" w:hAnsi="Times New Roman" w:cs="Times New Roman"/>
          <w:sz w:val="24"/>
          <w:szCs w:val="24"/>
        </w:rPr>
        <w:t xml:space="preserve"> </w:t>
      </w:r>
      <w:r w:rsidR="00083DE1">
        <w:rPr>
          <w:rFonts w:ascii="Times New Roman" w:hAnsi="Times New Roman" w:cs="Times New Roman"/>
          <w:sz w:val="24"/>
          <w:szCs w:val="24"/>
        </w:rPr>
        <w:t>à compter de la notification du marché au titulaire</w:t>
      </w:r>
      <w:r w:rsidR="00604B62">
        <w:rPr>
          <w:rFonts w:ascii="Times New Roman" w:hAnsi="Times New Roman" w:cs="Times New Roman"/>
          <w:sz w:val="24"/>
          <w:szCs w:val="24"/>
        </w:rPr>
        <w:t>.</w:t>
      </w:r>
    </w:p>
    <w:p w:rsidR="00AE3A21" w:rsidRPr="00240628" w:rsidRDefault="00AE3A21" w:rsidP="0024062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94B7F">
        <w:rPr>
          <w:rFonts w:ascii="Times New Roman" w:hAnsi="Times New Roman"/>
        </w:rPr>
        <w:t xml:space="preserve">En cas de retard dans l’exécution des prestations, il sera appliqué, sans mise en demeure préalable, une pénalité journalière d’un </w:t>
      </w:r>
      <w:r w:rsidR="00A27B1C" w:rsidRPr="00094B7F">
        <w:rPr>
          <w:rFonts w:ascii="Times New Roman" w:hAnsi="Times New Roman"/>
        </w:rPr>
        <w:t>trois millièmes</w:t>
      </w:r>
      <w:r w:rsidRPr="00094B7F">
        <w:rPr>
          <w:rFonts w:ascii="Times New Roman" w:hAnsi="Times New Roman"/>
        </w:rPr>
        <w:t xml:space="preserve"> du montant </w:t>
      </w:r>
      <w:r>
        <w:rPr>
          <w:rFonts w:ascii="Times New Roman" w:hAnsi="Times New Roman"/>
        </w:rPr>
        <w:t>(1/3000</w:t>
      </w:r>
      <w:r w:rsidRPr="00094B7F"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) </w:t>
      </w:r>
      <w:r w:rsidRPr="00094B7F">
        <w:rPr>
          <w:rFonts w:ascii="Times New Roman" w:hAnsi="Times New Roman"/>
        </w:rPr>
        <w:t>du lot</w:t>
      </w:r>
      <w:r>
        <w:rPr>
          <w:rFonts w:ascii="Times New Roman" w:hAnsi="Times New Roman"/>
        </w:rPr>
        <w:t>.</w:t>
      </w:r>
    </w:p>
    <w:p w:rsidR="00240628" w:rsidRDefault="00240628" w:rsidP="00CA0DD4">
      <w:pPr>
        <w:autoSpaceDE w:val="0"/>
        <w:autoSpaceDN w:val="0"/>
        <w:adjustRightInd w:val="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40628" w:rsidRPr="00240628" w:rsidRDefault="00416306" w:rsidP="00CA0DD4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IV – Décomposition </w:t>
      </w:r>
      <w:r w:rsidR="00240628" w:rsidRPr="0024062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en lots </w:t>
      </w:r>
    </w:p>
    <w:p w:rsidR="00CA0DD4" w:rsidRDefault="0039038F" w:rsidP="0024062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La consultation </w:t>
      </w:r>
      <w:r w:rsidR="0021381B">
        <w:rPr>
          <w:rFonts w:ascii="Times New Roman" w:hAnsi="Times New Roman"/>
          <w:bCs/>
          <w:iCs/>
          <w:color w:val="000000" w:themeColor="text1"/>
          <w:sz w:val="24"/>
          <w:szCs w:val="24"/>
        </w:rPr>
        <w:t>ne comprend qu’un seul lot</w:t>
      </w:r>
      <w:r w:rsidR="00213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842"/>
      </w:tblGrid>
      <w:tr w:rsidR="00240628" w:rsidRPr="00CB655B" w:rsidTr="00126945">
        <w:trPr>
          <w:trHeight w:val="1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LOT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Qté</w:t>
            </w:r>
          </w:p>
        </w:tc>
      </w:tr>
      <w:tr w:rsidR="00240628" w:rsidRPr="00CB655B" w:rsidTr="00126945">
        <w:trPr>
          <w:trHeight w:val="284"/>
        </w:trPr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2"/>
              </w:rPr>
            </w:pPr>
            <w:r w:rsidRPr="00CB655B">
              <w:rPr>
                <w:color w:val="0000FF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0628" w:rsidRPr="00CB655B" w:rsidRDefault="007F116D" w:rsidP="00F04709">
            <w:pPr>
              <w:autoSpaceDE w:val="0"/>
              <w:autoSpaceDN w:val="0"/>
              <w:adjustRightInd w:val="0"/>
              <w:rPr>
                <w:color w:val="000000"/>
                <w:szCs w:val="22"/>
                <w:u w:val="single"/>
              </w:rPr>
            </w:pPr>
            <w:r>
              <w:rPr>
                <w:color w:val="000000"/>
                <w:szCs w:val="22"/>
                <w:u w:val="single"/>
              </w:rPr>
              <w:t>ECHOGRAPHE P</w:t>
            </w:r>
            <w:r w:rsidR="00E65AFF">
              <w:rPr>
                <w:color w:val="000000"/>
                <w:szCs w:val="22"/>
                <w:u w:val="single"/>
              </w:rPr>
              <w:t xml:space="preserve">LURIDISCIPLINAIRE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628" w:rsidRPr="00CB655B" w:rsidRDefault="007B31F5" w:rsidP="00126945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</w:t>
            </w:r>
          </w:p>
        </w:tc>
      </w:tr>
    </w:tbl>
    <w:p w:rsidR="00240628" w:rsidRPr="00271871" w:rsidRDefault="00240628" w:rsidP="00C713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4F0A" w:rsidRPr="00271871" w:rsidRDefault="00240628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V</w:t>
      </w:r>
      <w:r w:rsidR="005A1BC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Conditions de participation – pièces à fournir par les candidats :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>1. Une version originale d’une déclaration sur l’honneur dûment datée et signée pour justifier qu’il n’entre dans aucun des cas mentionnés à l’article LP 233-1 ;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 xml:space="preserve">2. </w:t>
      </w:r>
      <w:r w:rsidR="00A3480F">
        <w:rPr>
          <w:rFonts w:ascii="Times New Roman" w:hAnsi="Times New Roman"/>
          <w:sz w:val="24"/>
          <w:szCs w:val="24"/>
        </w:rPr>
        <w:t>Les documents sur la s</w:t>
      </w:r>
      <w:r w:rsidRPr="00A412B6">
        <w:rPr>
          <w:rFonts w:ascii="Times New Roman" w:hAnsi="Times New Roman"/>
          <w:sz w:val="24"/>
          <w:szCs w:val="24"/>
        </w:rPr>
        <w:t>ituati</w:t>
      </w:r>
      <w:r w:rsidR="003559A5">
        <w:rPr>
          <w:rFonts w:ascii="Times New Roman" w:hAnsi="Times New Roman"/>
          <w:sz w:val="24"/>
          <w:szCs w:val="24"/>
        </w:rPr>
        <w:t xml:space="preserve">on juridique, fiscale, sociale </w:t>
      </w:r>
      <w:r w:rsidRPr="00A412B6">
        <w:rPr>
          <w:rFonts w:ascii="Times New Roman" w:hAnsi="Times New Roman"/>
          <w:sz w:val="24"/>
          <w:szCs w:val="24"/>
        </w:rPr>
        <w:t>(documents</w:t>
      </w:r>
      <w:r w:rsidR="00854E86">
        <w:rPr>
          <w:rFonts w:ascii="Times New Roman" w:hAnsi="Times New Roman"/>
          <w:sz w:val="24"/>
          <w:szCs w:val="24"/>
        </w:rPr>
        <w:t xml:space="preserve"> mentionnés au 1°, au 2°, au </w:t>
      </w:r>
      <w:r w:rsidR="003559A5">
        <w:rPr>
          <w:rFonts w:ascii="Times New Roman" w:hAnsi="Times New Roman"/>
          <w:sz w:val="24"/>
          <w:szCs w:val="24"/>
        </w:rPr>
        <w:t>3°</w:t>
      </w:r>
      <w:r w:rsidR="00BF6F4F">
        <w:rPr>
          <w:rFonts w:ascii="Times New Roman" w:hAnsi="Times New Roman"/>
          <w:sz w:val="24"/>
          <w:szCs w:val="24"/>
        </w:rPr>
        <w:t>de l'article LP 233-3)</w:t>
      </w:r>
      <w:r w:rsidR="00A3480F">
        <w:rPr>
          <w:rFonts w:ascii="Times New Roman" w:hAnsi="Times New Roman"/>
          <w:sz w:val="24"/>
          <w:szCs w:val="24"/>
        </w:rPr>
        <w:t xml:space="preserve"> pourront vous êt</w:t>
      </w:r>
      <w:r w:rsidR="00854E86">
        <w:rPr>
          <w:rFonts w:ascii="Times New Roman" w:hAnsi="Times New Roman"/>
          <w:sz w:val="24"/>
          <w:szCs w:val="24"/>
        </w:rPr>
        <w:t>re</w:t>
      </w:r>
      <w:r w:rsidR="00A3480F">
        <w:rPr>
          <w:rFonts w:ascii="Times New Roman" w:hAnsi="Times New Roman"/>
          <w:sz w:val="24"/>
          <w:szCs w:val="24"/>
        </w:rPr>
        <w:t xml:space="preserve"> demandés dans le cas ou votre offre serait retenue.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4F0A" w:rsidRPr="00271871" w:rsidRDefault="00C67FDA" w:rsidP="00951C6F">
      <w:pPr>
        <w:autoSpaceDE w:val="0"/>
        <w:autoSpaceDN w:val="0"/>
        <w:adjustRightInd w:val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271871"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="00240628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271871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sz w:val="24"/>
          <w:szCs w:val="24"/>
          <w:u w:val="single"/>
        </w:rPr>
        <w:t>Critères</w:t>
      </w:r>
      <w:r w:rsidR="008331FA" w:rsidRPr="00271871">
        <w:rPr>
          <w:rFonts w:ascii="Times New Roman" w:hAnsi="Times New Roman"/>
          <w:b/>
          <w:bCs/>
          <w:sz w:val="24"/>
          <w:szCs w:val="24"/>
          <w:u w:val="single"/>
        </w:rPr>
        <w:t xml:space="preserve"> d’</w:t>
      </w:r>
      <w:r w:rsidR="00914F0A" w:rsidRPr="00271871">
        <w:rPr>
          <w:rFonts w:ascii="Times New Roman" w:hAnsi="Times New Roman"/>
          <w:b/>
          <w:bCs/>
          <w:sz w:val="24"/>
          <w:szCs w:val="24"/>
          <w:u w:val="single"/>
        </w:rPr>
        <w:t>attribution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 :</w:t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</w:p>
    <w:p w:rsidR="0081732B" w:rsidRPr="00240628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 xml:space="preserve">Les critères </w:t>
      </w:r>
      <w:r w:rsidR="00240628">
        <w:rPr>
          <w:rFonts w:ascii="Times New Roman" w:hAnsi="Times New Roman"/>
          <w:sz w:val="24"/>
          <w:szCs w:val="24"/>
        </w:rPr>
        <w:t xml:space="preserve">de jugement des offres seront : </w:t>
      </w: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16"/>
          <w:szCs w:val="16"/>
        </w:rPr>
      </w:pPr>
    </w:p>
    <w:p w:rsidR="008F30F1" w:rsidRDefault="008F30F1" w:rsidP="008F30F1">
      <w:pPr>
        <w:jc w:val="both"/>
        <w:rPr>
          <w:rFonts w:ascii="Times New Roman" w:hAnsi="Times New Roman"/>
          <w:b/>
          <w:sz w:val="24"/>
          <w:szCs w:val="24"/>
        </w:rPr>
      </w:pPr>
      <w:r w:rsidRPr="008F30F1">
        <w:rPr>
          <w:rFonts w:ascii="Times New Roman" w:hAnsi="Times New Roman"/>
          <w:b/>
          <w:sz w:val="24"/>
          <w:szCs w:val="24"/>
        </w:rPr>
        <w:t xml:space="preserve">Valeur technique :  </w:t>
      </w:r>
      <w:r w:rsidRPr="008F30F1">
        <w:rPr>
          <w:rFonts w:ascii="Times New Roman" w:hAnsi="Times New Roman"/>
          <w:b/>
          <w:color w:val="FF0000"/>
          <w:sz w:val="24"/>
          <w:szCs w:val="24"/>
        </w:rPr>
        <w:t>60 points</w:t>
      </w:r>
      <w:r w:rsidRPr="008F30F1">
        <w:rPr>
          <w:rFonts w:ascii="Times New Roman" w:hAnsi="Times New Roman"/>
          <w:b/>
          <w:sz w:val="24"/>
          <w:szCs w:val="24"/>
        </w:rPr>
        <w:t xml:space="preserve"> </w:t>
      </w: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949"/>
      </w:tblGrid>
      <w:tr w:rsidR="008F30F1" w:rsidRPr="008F30F1" w:rsidTr="00A27B1C">
        <w:trPr>
          <w:trHeight w:val="199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CRITERE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PONDERATION</w:t>
            </w:r>
          </w:p>
        </w:tc>
      </w:tr>
      <w:tr w:rsidR="008F30F1" w:rsidRPr="008F30F1" w:rsidTr="00A27B1C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Qualité</w:t>
            </w:r>
            <w:r w:rsidR="007F116D">
              <w:rPr>
                <w:rFonts w:ascii="Times New Roman" w:hAnsi="Times New Roman"/>
                <w:sz w:val="24"/>
                <w:szCs w:val="24"/>
              </w:rPr>
              <w:t>s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et performances techniques générales</w:t>
            </w:r>
            <w:r w:rsidR="001A4B16">
              <w:rPr>
                <w:rFonts w:ascii="Times New Roman" w:hAnsi="Times New Roman"/>
                <w:sz w:val="24"/>
                <w:szCs w:val="24"/>
              </w:rPr>
              <w:t>.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7F116D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A27B1C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4769F4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>rgonomie</w:t>
            </w:r>
            <w:r w:rsidR="00A84E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fonctionnalité </w:t>
            </w:r>
            <w:r w:rsidR="00A84E33">
              <w:rPr>
                <w:rFonts w:ascii="Times New Roman" w:hAnsi="Times New Roman"/>
                <w:sz w:val="24"/>
                <w:szCs w:val="24"/>
              </w:rPr>
              <w:t>et facilité d’utilisation</w:t>
            </w:r>
            <w:r w:rsidR="001A4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7F116D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A27B1C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Continuité de service (Formation / Maintenance et Service-après-vente)</w:t>
            </w:r>
            <w:r w:rsidR="001A4B16">
              <w:rPr>
                <w:rFonts w:ascii="Times New Roman" w:hAnsi="Times New Roman"/>
                <w:sz w:val="24"/>
                <w:szCs w:val="24"/>
              </w:rPr>
              <w:t>.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10 points</w:t>
            </w:r>
          </w:p>
        </w:tc>
      </w:tr>
      <w:tr w:rsidR="008F30F1" w:rsidRPr="008F30F1" w:rsidTr="00A27B1C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Délai de livraison </w:t>
            </w:r>
            <w:r w:rsidR="005E18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6BF">
              <w:rPr>
                <w:rFonts w:ascii="Times New Roman" w:hAnsi="Times New Roman"/>
                <w:sz w:val="24"/>
                <w:szCs w:val="24"/>
              </w:rPr>
              <w:t>mise en service</w:t>
            </w:r>
            <w:r w:rsidR="005E18E9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7F116D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</w:tbl>
    <w:p w:rsidR="008F30F1" w:rsidRPr="008F30F1" w:rsidRDefault="008F30F1" w:rsidP="008F30F1">
      <w:pPr>
        <w:keepNext/>
        <w:tabs>
          <w:tab w:val="left" w:pos="1701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3F53B3" w:rsidRDefault="003F53B3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2D7C62" w:rsidRDefault="002D7C62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2D7C62" w:rsidRDefault="002D7C62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24"/>
          <w:szCs w:val="24"/>
        </w:rPr>
      </w:pPr>
      <w:r w:rsidRPr="008F30F1">
        <w:rPr>
          <w:rFonts w:ascii="Times New Roman" w:hAnsi="Times New Roman"/>
          <w:b/>
          <w:sz w:val="24"/>
          <w:szCs w:val="24"/>
        </w:rPr>
        <w:t xml:space="preserve">Valeur financière :  </w:t>
      </w:r>
      <w:r w:rsidRPr="008F30F1">
        <w:rPr>
          <w:rFonts w:ascii="Times New Roman" w:hAnsi="Times New Roman"/>
          <w:b/>
          <w:color w:val="FF0000"/>
          <w:sz w:val="24"/>
          <w:szCs w:val="24"/>
        </w:rPr>
        <w:t>40 points</w:t>
      </w:r>
      <w:r w:rsidRPr="008F30F1">
        <w:rPr>
          <w:rFonts w:ascii="Times New Roman" w:hAnsi="Times New Roman"/>
          <w:b/>
          <w:sz w:val="24"/>
          <w:szCs w:val="24"/>
        </w:rPr>
        <w:t xml:space="preserve"> </w:t>
      </w:r>
    </w:p>
    <w:p w:rsidR="008F30F1" w:rsidRPr="008F30F1" w:rsidRDefault="008F30F1" w:rsidP="008F30F1">
      <w:pPr>
        <w:jc w:val="both"/>
        <w:rPr>
          <w:rFonts w:ascii="Times New Roman" w:hAnsi="Times New Roman"/>
          <w:sz w:val="24"/>
          <w:szCs w:val="24"/>
        </w:rPr>
      </w:pPr>
      <w:r w:rsidRPr="008F30F1">
        <w:rPr>
          <w:rFonts w:ascii="Times New Roman" w:hAnsi="Times New Roman"/>
          <w:sz w:val="24"/>
          <w:szCs w:val="24"/>
        </w:rPr>
        <w:t xml:space="preserve">L’appréciation portera sur les couts d’investissement et de fonctionnement. </w:t>
      </w:r>
    </w:p>
    <w:p w:rsidR="008F30F1" w:rsidRPr="008F30F1" w:rsidRDefault="008F30F1" w:rsidP="008F30F1">
      <w:pPr>
        <w:rPr>
          <w:rFonts w:ascii="New York" w:hAnsi="New York"/>
          <w:sz w:val="16"/>
          <w:szCs w:val="16"/>
        </w:rPr>
      </w:pPr>
      <w:r w:rsidRPr="008F30F1">
        <w:rPr>
          <w:rFonts w:ascii="New York" w:hAnsi="New York"/>
          <w:sz w:val="16"/>
          <w:szCs w:val="16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984"/>
      </w:tblGrid>
      <w:tr w:rsidR="008F30F1" w:rsidRPr="008F30F1" w:rsidTr="00CF6BC9">
        <w:trPr>
          <w:trHeight w:val="199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CRITERE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PONDERATION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rPr>
                <w:rFonts w:ascii="New York" w:hAnsi="New York"/>
                <w:color w:val="0000FF"/>
                <w:sz w:val="22"/>
                <w:szCs w:val="22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Offre de base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7F116D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</w:tbl>
    <w:p w:rsidR="00187F6A" w:rsidRDefault="00187F6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12B6" w:rsidRPr="00271871" w:rsidRDefault="00C67FDA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/>
          <w:b/>
          <w:sz w:val="24"/>
          <w:szCs w:val="24"/>
          <w:u w:val="single"/>
        </w:rPr>
        <w:t>VI</w:t>
      </w:r>
      <w:r w:rsidR="00240628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Pr="00271871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5979FC" w:rsidRPr="00271871">
        <w:rPr>
          <w:rFonts w:ascii="Times New Roman" w:hAnsi="Times New Roman"/>
          <w:b/>
          <w:sz w:val="24"/>
          <w:szCs w:val="24"/>
          <w:u w:val="single"/>
        </w:rPr>
        <w:t>Date limite de remise des candidatures et/ou des o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ffres</w:t>
      </w:r>
      <w:r w:rsidR="005979FC" w:rsidRPr="002718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:</w:t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</w:p>
    <w:p w:rsidR="001225A9" w:rsidRDefault="00A412B6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32829">
        <w:rPr>
          <w:rFonts w:ascii="Times New Roman" w:hAnsi="Times New Roman"/>
          <w:sz w:val="24"/>
          <w:szCs w:val="24"/>
        </w:rPr>
        <w:t>R</w:t>
      </w:r>
      <w:r w:rsidR="00914F0A" w:rsidRPr="00832829">
        <w:rPr>
          <w:rFonts w:ascii="Times New Roman" w:hAnsi="Times New Roman"/>
          <w:sz w:val="24"/>
          <w:szCs w:val="24"/>
        </w:rPr>
        <w:t xml:space="preserve">emise des </w:t>
      </w:r>
      <w:r w:rsidR="005979FC" w:rsidRPr="00832829">
        <w:rPr>
          <w:rFonts w:ascii="Times New Roman" w:hAnsi="Times New Roman"/>
          <w:sz w:val="24"/>
          <w:szCs w:val="24"/>
        </w:rPr>
        <w:t xml:space="preserve">candidatures et des </w:t>
      </w:r>
      <w:r w:rsidR="00914F0A" w:rsidRPr="00832829">
        <w:rPr>
          <w:rFonts w:ascii="Times New Roman" w:hAnsi="Times New Roman"/>
          <w:sz w:val="24"/>
          <w:szCs w:val="24"/>
        </w:rPr>
        <w:t xml:space="preserve">offres le </w:t>
      </w:r>
      <w:r w:rsidR="00A84E33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80124A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F04709" w:rsidRPr="00832829">
        <w:rPr>
          <w:rFonts w:ascii="Times New Roman" w:hAnsi="Times New Roman"/>
          <w:b/>
          <w:bCs/>
          <w:color w:val="FF0000"/>
          <w:sz w:val="24"/>
          <w:szCs w:val="24"/>
        </w:rPr>
        <w:t>/0</w:t>
      </w:r>
      <w:r w:rsidR="00A84E33">
        <w:rPr>
          <w:rFonts w:ascii="Times New Roman" w:hAnsi="Times New Roman"/>
          <w:b/>
          <w:bCs/>
          <w:color w:val="FF0000"/>
          <w:sz w:val="24"/>
          <w:szCs w:val="24"/>
        </w:rPr>
        <w:t>9</w:t>
      </w:r>
      <w:r w:rsidR="00334F15" w:rsidRPr="00832829">
        <w:rPr>
          <w:rFonts w:ascii="Times New Roman" w:hAnsi="Times New Roman"/>
          <w:b/>
          <w:bCs/>
          <w:color w:val="FF0000"/>
          <w:sz w:val="24"/>
          <w:szCs w:val="24"/>
        </w:rPr>
        <w:t>/2</w:t>
      </w:r>
      <w:r w:rsidR="005C5166" w:rsidRPr="00832829"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="00914F0A" w:rsidRPr="00832829">
        <w:rPr>
          <w:rFonts w:ascii="Times New Roman" w:hAnsi="Times New Roman"/>
          <w:b/>
          <w:bCs/>
          <w:color w:val="FF0000"/>
          <w:sz w:val="24"/>
          <w:szCs w:val="24"/>
        </w:rPr>
        <w:t xml:space="preserve"> à 12h00</w:t>
      </w:r>
      <w:r w:rsidR="00914F0A" w:rsidRPr="008328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4F0A" w:rsidRPr="00832829">
        <w:rPr>
          <w:rFonts w:ascii="Times New Roman" w:hAnsi="Times New Roman"/>
          <w:sz w:val="24"/>
          <w:szCs w:val="24"/>
        </w:rPr>
        <w:t xml:space="preserve">au plus tard, leur validité sera de </w:t>
      </w:r>
      <w:r w:rsidR="003559A5" w:rsidRPr="00832829">
        <w:rPr>
          <w:rFonts w:ascii="Times New Roman" w:hAnsi="Times New Roman"/>
          <w:sz w:val="24"/>
          <w:szCs w:val="24"/>
        </w:rPr>
        <w:t>18</w:t>
      </w:r>
      <w:r w:rsidR="005979FC" w:rsidRPr="00832829">
        <w:rPr>
          <w:rFonts w:ascii="Times New Roman" w:hAnsi="Times New Roman"/>
          <w:sz w:val="24"/>
          <w:szCs w:val="24"/>
        </w:rPr>
        <w:t>0</w:t>
      </w:r>
      <w:r w:rsidR="00271871" w:rsidRPr="00832829">
        <w:rPr>
          <w:rFonts w:ascii="Times New Roman" w:hAnsi="Times New Roman"/>
          <w:sz w:val="24"/>
          <w:szCs w:val="24"/>
        </w:rPr>
        <w:t xml:space="preserve"> jours</w:t>
      </w:r>
      <w:r w:rsidR="00914F0A" w:rsidRPr="00832829">
        <w:rPr>
          <w:rFonts w:ascii="Times New Roman" w:hAnsi="Times New Roman"/>
          <w:sz w:val="24"/>
          <w:szCs w:val="24"/>
        </w:rPr>
        <w:t>.</w:t>
      </w:r>
      <w:r w:rsidR="00914F0A" w:rsidRPr="00A412B6">
        <w:rPr>
          <w:rFonts w:ascii="Times New Roman" w:hAnsi="Times New Roman"/>
          <w:sz w:val="24"/>
          <w:szCs w:val="24"/>
        </w:rPr>
        <w:t xml:space="preserve"> </w:t>
      </w:r>
    </w:p>
    <w:p w:rsidR="005B1A4C" w:rsidRDefault="005B1A4C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914F0A" w:rsidRPr="00271871" w:rsidRDefault="005979FC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VI</w:t>
      </w:r>
      <w:r w:rsidR="00240628">
        <w:rPr>
          <w:rFonts w:ascii="Times New Roman" w:hAnsi="Times New Roman"/>
          <w:b/>
          <w:bCs/>
          <w:iCs/>
          <w:sz w:val="24"/>
          <w:szCs w:val="24"/>
          <w:u w:val="single"/>
        </w:rPr>
        <w:t>I</w:t>
      </w: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I</w:t>
      </w:r>
      <w:r w:rsidR="0024062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Conditions de remise des offres et/ou des candidatures :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604B62" w:rsidRDefault="00604B62" w:rsidP="00604B62">
      <w:pPr>
        <w:jc w:val="both"/>
        <w:rPr>
          <w:rFonts w:ascii="Times New Roman" w:hAnsi="Times New Roman"/>
          <w:sz w:val="24"/>
          <w:szCs w:val="24"/>
        </w:rPr>
      </w:pPr>
      <w:r w:rsidRPr="00604B6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projet de marché par lot </w:t>
      </w:r>
      <w:r w:rsidRPr="00604B62">
        <w:rPr>
          <w:rFonts w:ascii="Times New Roman" w:hAnsi="Times New Roman"/>
          <w:sz w:val="24"/>
          <w:szCs w:val="24"/>
        </w:rPr>
        <w:t>comprenant :</w:t>
      </w:r>
    </w:p>
    <w:p w:rsidR="00A318F3" w:rsidRPr="00A318F3" w:rsidRDefault="00A318F3" w:rsidP="00604B62">
      <w:pPr>
        <w:jc w:val="both"/>
        <w:rPr>
          <w:rFonts w:ascii="Times New Roman" w:hAnsi="Times New Roman"/>
          <w:sz w:val="16"/>
          <w:szCs w:val="16"/>
        </w:rPr>
      </w:pPr>
    </w:p>
    <w:p w:rsidR="00452D0B" w:rsidRDefault="00604B62" w:rsidP="00604B62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2D0B">
        <w:rPr>
          <w:rFonts w:ascii="Times New Roman" w:hAnsi="Times New Roman"/>
          <w:sz w:val="24"/>
          <w:szCs w:val="24"/>
        </w:rPr>
        <w:t xml:space="preserve">le </w:t>
      </w:r>
      <w:r w:rsidRPr="00452D0B">
        <w:rPr>
          <w:rFonts w:ascii="Times New Roman" w:hAnsi="Times New Roman"/>
          <w:b/>
          <w:sz w:val="24"/>
          <w:szCs w:val="24"/>
        </w:rPr>
        <w:t>cahier des clauses techniques particulières (C.C.T.P.) </w:t>
      </w:r>
      <w:r w:rsidRPr="00452D0B">
        <w:rPr>
          <w:rFonts w:ascii="Times New Roman" w:hAnsi="Times New Roman"/>
          <w:sz w:val="24"/>
          <w:szCs w:val="24"/>
        </w:rPr>
        <w:t xml:space="preserve">: cahier ci-joint à </w:t>
      </w:r>
      <w:r w:rsidR="00452D0B" w:rsidRPr="00452D0B">
        <w:rPr>
          <w:rFonts w:ascii="Times New Roman" w:hAnsi="Times New Roman"/>
          <w:b/>
          <w:bCs/>
          <w:sz w:val="24"/>
          <w:szCs w:val="24"/>
        </w:rPr>
        <w:t xml:space="preserve">accepter, parapher, </w:t>
      </w:r>
      <w:r w:rsidRPr="00452D0B">
        <w:rPr>
          <w:rFonts w:ascii="Times New Roman" w:hAnsi="Times New Roman"/>
          <w:b/>
          <w:bCs/>
          <w:sz w:val="24"/>
          <w:szCs w:val="24"/>
        </w:rPr>
        <w:t>signer</w:t>
      </w:r>
      <w:r w:rsidRPr="00452D0B">
        <w:rPr>
          <w:rFonts w:ascii="Times New Roman" w:hAnsi="Times New Roman"/>
          <w:b/>
          <w:sz w:val="24"/>
          <w:szCs w:val="24"/>
        </w:rPr>
        <w:t xml:space="preserve"> </w:t>
      </w:r>
      <w:r w:rsidR="00452D0B" w:rsidRPr="00452D0B">
        <w:rPr>
          <w:rFonts w:ascii="Times New Roman" w:hAnsi="Times New Roman"/>
          <w:b/>
          <w:sz w:val="24"/>
          <w:szCs w:val="24"/>
        </w:rPr>
        <w:t>et tamponner</w:t>
      </w:r>
      <w:r w:rsidR="00452D0B">
        <w:rPr>
          <w:rFonts w:ascii="Times New Roman" w:hAnsi="Times New Roman"/>
          <w:sz w:val="24"/>
          <w:szCs w:val="24"/>
        </w:rPr>
        <w:t> </w:t>
      </w:r>
    </w:p>
    <w:p w:rsidR="00A318F3" w:rsidRPr="00A318F3" w:rsidRDefault="00A318F3" w:rsidP="00A318F3">
      <w:pPr>
        <w:ind w:left="851"/>
        <w:jc w:val="both"/>
        <w:rPr>
          <w:rFonts w:ascii="Times New Roman" w:hAnsi="Times New Roman"/>
          <w:sz w:val="16"/>
          <w:szCs w:val="16"/>
        </w:rPr>
      </w:pPr>
    </w:p>
    <w:p w:rsidR="00452D0B" w:rsidRPr="00452D0B" w:rsidRDefault="00452D0B" w:rsidP="00604B62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2D0B">
        <w:rPr>
          <w:rFonts w:ascii="Times New Roman" w:hAnsi="Times New Roman"/>
          <w:sz w:val="24"/>
          <w:szCs w:val="24"/>
        </w:rPr>
        <w:t xml:space="preserve">votre devis </w:t>
      </w:r>
      <w:r w:rsidRPr="00452D0B">
        <w:rPr>
          <w:rFonts w:ascii="Times New Roman" w:hAnsi="Times New Roman"/>
          <w:b/>
          <w:sz w:val="24"/>
          <w:szCs w:val="24"/>
          <w:u w:val="single"/>
        </w:rPr>
        <w:t>daté, paraphé, signé et</w:t>
      </w:r>
      <w:r w:rsidRPr="00452D0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2D0B">
        <w:rPr>
          <w:rFonts w:ascii="Times New Roman" w:hAnsi="Times New Roman"/>
          <w:b/>
          <w:sz w:val="24"/>
          <w:szCs w:val="24"/>
          <w:u w:val="single"/>
        </w:rPr>
        <w:t>tamponné</w:t>
      </w:r>
      <w:r w:rsidRPr="00452D0B">
        <w:rPr>
          <w:rFonts w:ascii="Times New Roman" w:hAnsi="Times New Roman"/>
          <w:sz w:val="24"/>
          <w:szCs w:val="24"/>
        </w:rPr>
        <w:t xml:space="preserve"> par une personne habilitée à engager l’entreprise. Le devis devra obligatoirement comporter la mention suivante " </w:t>
      </w:r>
    </w:p>
    <w:p w:rsidR="00A318F3" w:rsidRDefault="00452D0B" w:rsidP="00A318F3">
      <w:pPr>
        <w:tabs>
          <w:tab w:val="left" w:pos="709"/>
          <w:tab w:val="left" w:pos="993"/>
        </w:tabs>
        <w:ind w:left="851"/>
        <w:jc w:val="both"/>
        <w:rPr>
          <w:rFonts w:asciiTheme="majorHAnsi" w:hAnsiTheme="majorHAnsi"/>
          <w:i/>
          <w:sz w:val="22"/>
          <w:szCs w:val="22"/>
        </w:rPr>
      </w:pPr>
      <w:r w:rsidRPr="00452D0B">
        <w:rPr>
          <w:rFonts w:asciiTheme="majorHAnsi" w:hAnsiTheme="majorHAnsi"/>
          <w:i/>
          <w:sz w:val="22"/>
          <w:szCs w:val="22"/>
        </w:rPr>
        <w:t>L'entreprise s’engage à livrer les fournitures demandées conformément au cahier des charges du marché faisant l'objet de la consultation.</w:t>
      </w:r>
    </w:p>
    <w:p w:rsidR="00A318F3" w:rsidRPr="00A318F3" w:rsidRDefault="00A318F3" w:rsidP="00A318F3">
      <w:pPr>
        <w:tabs>
          <w:tab w:val="left" w:pos="709"/>
          <w:tab w:val="left" w:pos="993"/>
        </w:tabs>
        <w:ind w:left="851"/>
        <w:jc w:val="both"/>
        <w:rPr>
          <w:rFonts w:asciiTheme="majorHAnsi" w:hAnsiTheme="majorHAnsi"/>
          <w:i/>
          <w:sz w:val="16"/>
          <w:szCs w:val="16"/>
        </w:rPr>
      </w:pPr>
    </w:p>
    <w:p w:rsidR="00A318F3" w:rsidRDefault="00A318F3" w:rsidP="00A318F3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318F3">
        <w:rPr>
          <w:rFonts w:ascii="Times New Roman" w:hAnsi="Times New Roman"/>
          <w:sz w:val="24"/>
          <w:szCs w:val="24"/>
        </w:rPr>
        <w:t xml:space="preserve">le cadre de décomposition global des prix unitaires (DGPU) pour chaque lot : document, ci-joint à </w:t>
      </w:r>
      <w:r w:rsidRPr="00A318F3">
        <w:rPr>
          <w:rFonts w:ascii="Times New Roman" w:hAnsi="Times New Roman"/>
          <w:b/>
          <w:sz w:val="24"/>
          <w:szCs w:val="24"/>
        </w:rPr>
        <w:t>compléter, tamponner et signer</w:t>
      </w:r>
      <w:r w:rsidRPr="00A318F3">
        <w:rPr>
          <w:rFonts w:ascii="Times New Roman" w:hAnsi="Times New Roman"/>
          <w:sz w:val="24"/>
          <w:szCs w:val="24"/>
        </w:rPr>
        <w:t xml:space="preserve">.  </w:t>
      </w:r>
    </w:p>
    <w:p w:rsidR="00A318F3" w:rsidRPr="00A318F3" w:rsidRDefault="00A318F3" w:rsidP="00A318F3">
      <w:pPr>
        <w:ind w:left="851"/>
        <w:jc w:val="both"/>
        <w:rPr>
          <w:rFonts w:ascii="Times New Roman" w:hAnsi="Times New Roman"/>
          <w:sz w:val="16"/>
          <w:szCs w:val="16"/>
        </w:rPr>
      </w:pPr>
    </w:p>
    <w:p w:rsidR="00604B62" w:rsidRPr="00604B62" w:rsidRDefault="00604B62" w:rsidP="00951C6F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04B62">
        <w:rPr>
          <w:rFonts w:ascii="Times New Roman" w:hAnsi="Times New Roman"/>
          <w:sz w:val="24"/>
          <w:szCs w:val="24"/>
        </w:rPr>
        <w:t>Les documents commerciaux et fiches techniques avec les caractéristiques détaillées des équipements proposés.</w:t>
      </w:r>
    </w:p>
    <w:p w:rsidR="00604B62" w:rsidRPr="00A412B6" w:rsidRDefault="00604B62" w:rsidP="00951C6F">
      <w:pPr>
        <w:pStyle w:val="Sansinterligne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79FC" w:rsidRPr="00271871" w:rsidRDefault="00240628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IX</w:t>
      </w:r>
      <w:r w:rsidR="005979FC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Date d’envoi du présent avis à la publication :</w:t>
      </w:r>
    </w:p>
    <w:p w:rsidR="00A948AD" w:rsidRDefault="00A948AD" w:rsidP="00951C6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Publication sur le site de la Direction de la santé</w:t>
      </w:r>
      <w:r w:rsidR="006033CD">
        <w:rPr>
          <w:rFonts w:ascii="Times New Roman" w:hAnsi="Times New Roman"/>
          <w:bCs/>
          <w:iCs/>
          <w:sz w:val="24"/>
          <w:szCs w:val="24"/>
        </w:rPr>
        <w:t xml:space="preserve"> : </w:t>
      </w:r>
    </w:p>
    <w:p w:rsidR="00A948AD" w:rsidRDefault="00A948AD" w:rsidP="00951C6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Lien : </w:t>
      </w:r>
      <w:r w:rsidRPr="00A948AD">
        <w:rPr>
          <w:rFonts w:ascii="Times New Roman" w:hAnsi="Times New Roman"/>
          <w:bCs/>
          <w:iCs/>
          <w:sz w:val="24"/>
          <w:szCs w:val="24"/>
        </w:rPr>
        <w:t>https://www.service-public.pf/dsp/appels-offres/</w:t>
      </w:r>
    </w:p>
    <w:p w:rsidR="00A412B6" w:rsidRPr="00460623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Envoi </w:t>
      </w:r>
      <w:r w:rsidR="00E50340"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de la publication </w:t>
      </w:r>
      <w:r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le </w:t>
      </w:r>
      <w:r w:rsidR="00A84E33">
        <w:rPr>
          <w:rFonts w:ascii="Times New Roman" w:hAnsi="Times New Roman"/>
          <w:b/>
          <w:bCs/>
          <w:iCs/>
          <w:color w:val="FF0000"/>
          <w:sz w:val="24"/>
          <w:szCs w:val="24"/>
        </w:rPr>
        <w:t>01</w:t>
      </w:r>
      <w:r w:rsidR="00F04709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/0</w:t>
      </w:r>
      <w:r w:rsidR="00A84E33">
        <w:rPr>
          <w:rFonts w:ascii="Times New Roman" w:hAnsi="Times New Roman"/>
          <w:b/>
          <w:bCs/>
          <w:iCs/>
          <w:color w:val="FF0000"/>
          <w:sz w:val="24"/>
          <w:szCs w:val="24"/>
        </w:rPr>
        <w:t>9</w:t>
      </w:r>
      <w:r w:rsidR="00F04709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/202</w:t>
      </w:r>
      <w:r w:rsidR="005C5166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3</w:t>
      </w:r>
      <w:r w:rsidR="00E50340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914F0A" w:rsidRPr="00A412B6" w:rsidTr="00F31099">
        <w:trPr>
          <w:tblCellSpacing w:w="0" w:type="dxa"/>
        </w:trPr>
        <w:tc>
          <w:tcPr>
            <w:tcW w:w="0" w:type="auto"/>
            <w:hideMark/>
          </w:tcPr>
          <w:p w:rsidR="00444F0B" w:rsidRPr="00A412B6" w:rsidRDefault="00444F0B" w:rsidP="00951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F0A" w:rsidRPr="00A412B6" w:rsidRDefault="00914F0A" w:rsidP="00951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D88" w:rsidRPr="00A412B6" w:rsidRDefault="00F47D88" w:rsidP="0039038F">
      <w:pPr>
        <w:spacing w:before="60" w:after="60"/>
        <w:rPr>
          <w:rFonts w:ascii="Arial" w:hAnsi="Arial" w:cs="Arial"/>
          <w:sz w:val="24"/>
          <w:szCs w:val="24"/>
        </w:rPr>
        <w:sectPr w:rsidR="00F47D88" w:rsidRPr="00A412B6" w:rsidSect="00894DF0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-426" w:right="851" w:bottom="567" w:left="851" w:header="454" w:footer="365" w:gutter="0"/>
          <w:cols w:space="720"/>
        </w:sectPr>
      </w:pPr>
    </w:p>
    <w:p w:rsidR="00BB2F4E" w:rsidRPr="00A412B6" w:rsidRDefault="00BB2F4E" w:rsidP="0039038F">
      <w:pPr>
        <w:rPr>
          <w:sz w:val="24"/>
          <w:szCs w:val="24"/>
        </w:rPr>
      </w:pPr>
    </w:p>
    <w:sectPr w:rsidR="00BB2F4E" w:rsidRPr="00A412B6" w:rsidSect="00520903">
      <w:headerReference w:type="default" r:id="rId14"/>
      <w:footnotePr>
        <w:numRestart w:val="eachSect"/>
      </w:footnotePr>
      <w:type w:val="continuous"/>
      <w:pgSz w:w="11907" w:h="16840" w:code="9"/>
      <w:pgMar w:top="-284" w:right="851" w:bottom="567" w:left="851" w:header="454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A1" w:rsidRDefault="004F73A1">
      <w:r>
        <w:separator/>
      </w:r>
    </w:p>
  </w:endnote>
  <w:endnote w:type="continuationSeparator" w:id="0">
    <w:p w:rsidR="004F73A1" w:rsidRDefault="004F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4C" w:rsidRDefault="005B1A4C">
    <w:pPr>
      <w:pStyle w:val="Pieddepage"/>
    </w:pPr>
  </w:p>
  <w:p w:rsidR="00C57BCE" w:rsidRPr="001B4E41" w:rsidRDefault="005B1A4C" w:rsidP="00C57BCE">
    <w:pPr>
      <w:jc w:val="center"/>
      <w:rPr>
        <w:color w:val="808080" w:themeColor="background1" w:themeShade="80"/>
      </w:rPr>
    </w:pPr>
    <w:r w:rsidRPr="001B4E41">
      <w:rPr>
        <w:color w:val="808080" w:themeColor="background1" w:themeShade="80"/>
      </w:rPr>
      <w:t>AAPC –</w:t>
    </w:r>
    <w:r w:rsidR="008F30F1">
      <w:rPr>
        <w:color w:val="808080" w:themeColor="background1" w:themeShade="80"/>
      </w:rPr>
      <w:t xml:space="preserve"> </w:t>
    </w:r>
    <w:r w:rsidR="00F67160">
      <w:rPr>
        <w:color w:val="808080" w:themeColor="background1" w:themeShade="80"/>
      </w:rPr>
      <w:t xml:space="preserve">ECHOGRAPHE </w:t>
    </w:r>
    <w:r w:rsidR="00E20B33">
      <w:rPr>
        <w:color w:val="808080" w:themeColor="background1" w:themeShade="80"/>
      </w:rPr>
      <w:t>PLURIDISCIPLINAIRE</w:t>
    </w:r>
    <w:r w:rsidR="00F67160">
      <w:rPr>
        <w:color w:val="808080" w:themeColor="background1" w:themeShade="80"/>
      </w:rPr>
      <w:t xml:space="preserve"> </w:t>
    </w:r>
    <w:r w:rsidR="00187F6A">
      <w:rPr>
        <w:color w:val="808080" w:themeColor="background1" w:themeShade="80"/>
      </w:rPr>
      <w:t xml:space="preserve">– </w:t>
    </w:r>
    <w:r w:rsidR="009D3C77">
      <w:rPr>
        <w:color w:val="808080" w:themeColor="background1" w:themeShade="80"/>
      </w:rPr>
      <w:t>MAPA0</w:t>
    </w:r>
    <w:r w:rsidR="00F67160">
      <w:rPr>
        <w:color w:val="808080" w:themeColor="background1" w:themeShade="80"/>
      </w:rPr>
      <w:t>3</w:t>
    </w:r>
    <w:r w:rsidR="009D3C77">
      <w:rPr>
        <w:color w:val="808080" w:themeColor="background1" w:themeShade="80"/>
      </w:rPr>
      <w:t>/</w:t>
    </w:r>
    <w:r w:rsidR="008F30F1">
      <w:rPr>
        <w:color w:val="808080" w:themeColor="background1" w:themeShade="80"/>
      </w:rPr>
      <w:t>202</w:t>
    </w:r>
    <w:r w:rsidR="00C57BCE">
      <w:rPr>
        <w:color w:val="808080" w:themeColor="background1" w:themeShade="8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23"/>
      <w:gridCol w:w="5386"/>
      <w:gridCol w:w="851"/>
      <w:gridCol w:w="531"/>
      <w:gridCol w:w="284"/>
      <w:gridCol w:w="497"/>
    </w:tblGrid>
    <w:tr w:rsidR="00121172" w:rsidTr="000339DC">
      <w:trPr>
        <w:tblHeader/>
      </w:trPr>
      <w:tc>
        <w:tcPr>
          <w:tcW w:w="2623" w:type="dxa"/>
          <w:shd w:val="solid" w:color="66CCFF" w:fill="auto"/>
        </w:tcPr>
        <w:p w:rsidR="00121172" w:rsidRPr="008571A2" w:rsidRDefault="00121172" w:rsidP="000339DC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DC8 – Acte d’engagement</w:t>
          </w:r>
        </w:p>
      </w:tc>
      <w:tc>
        <w:tcPr>
          <w:tcW w:w="5386" w:type="dxa"/>
          <w:shd w:val="solid" w:color="66CCFF" w:fill="auto"/>
        </w:tcPr>
        <w:p w:rsidR="00121172" w:rsidRPr="008571A2" w:rsidRDefault="00121172" w:rsidP="000339DC">
          <w:pPr>
            <w:jc w:val="center"/>
            <w:rPr>
              <w:rFonts w:ascii="Arial" w:hAnsi="Arial"/>
              <w:b/>
              <w:i/>
            </w:rPr>
          </w:pPr>
          <w:r w:rsidRPr="008571A2">
            <w:rPr>
              <w:rFonts w:ascii="Arial" w:hAnsi="Arial"/>
              <w:b/>
              <w:i/>
            </w:rPr>
            <w:t>(référence de la consultation)</w:t>
          </w:r>
        </w:p>
      </w:tc>
      <w:tc>
        <w:tcPr>
          <w:tcW w:w="851" w:type="dxa"/>
          <w:shd w:val="solid" w:color="66CCFF" w:fill="auto"/>
        </w:tcPr>
        <w:p w:rsidR="00121172" w:rsidRPr="008571A2" w:rsidRDefault="00121172" w:rsidP="000339D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</w:t>
          </w:r>
          <w:r w:rsidRPr="008571A2">
            <w:rPr>
              <w:rFonts w:ascii="Arial" w:hAnsi="Arial"/>
              <w:b/>
            </w:rPr>
            <w:t xml:space="preserve">age :     </w:t>
          </w:r>
        </w:p>
      </w:tc>
      <w:tc>
        <w:tcPr>
          <w:tcW w:w="531" w:type="dxa"/>
          <w:shd w:val="solid" w:color="66CCFF" w:fill="auto"/>
        </w:tcPr>
        <w:p w:rsidR="00121172" w:rsidRPr="008571A2" w:rsidRDefault="00973B4D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Style w:val="Numrodepage"/>
              <w:b/>
            </w:rPr>
            <w:fldChar w:fldCharType="begin"/>
          </w:r>
          <w:r w:rsidR="00121172" w:rsidRPr="008571A2">
            <w:rPr>
              <w:rStyle w:val="Numrodepage"/>
              <w:b/>
            </w:rPr>
            <w:instrText xml:space="preserve"> PAGE </w:instrText>
          </w:r>
          <w:r w:rsidRPr="008571A2">
            <w:rPr>
              <w:rStyle w:val="Numrodepage"/>
              <w:b/>
            </w:rPr>
            <w:fldChar w:fldCharType="separate"/>
          </w:r>
          <w:r w:rsidR="00121172">
            <w:rPr>
              <w:rStyle w:val="Numrodepage"/>
              <w:b/>
              <w:noProof/>
            </w:rPr>
            <w:t>1</w:t>
          </w:r>
          <w:r w:rsidRPr="008571A2">
            <w:rPr>
              <w:rStyle w:val="Numrodepage"/>
              <w:b/>
            </w:rPr>
            <w:fldChar w:fldCharType="end"/>
          </w:r>
        </w:p>
      </w:tc>
      <w:tc>
        <w:tcPr>
          <w:tcW w:w="284" w:type="dxa"/>
          <w:shd w:val="solid" w:color="66CCFF" w:fill="auto"/>
        </w:tcPr>
        <w:p w:rsidR="00121172" w:rsidRPr="008571A2" w:rsidRDefault="00121172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Fonts w:ascii="Arial" w:hAnsi="Arial"/>
              <w:b/>
            </w:rPr>
            <w:t>/</w:t>
          </w:r>
        </w:p>
      </w:tc>
      <w:tc>
        <w:tcPr>
          <w:tcW w:w="497" w:type="dxa"/>
          <w:shd w:val="solid" w:color="66CCFF" w:fill="auto"/>
        </w:tcPr>
        <w:p w:rsidR="00121172" w:rsidRPr="008571A2" w:rsidRDefault="00973B4D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Style w:val="Numrodepage"/>
              <w:b/>
            </w:rPr>
            <w:fldChar w:fldCharType="begin"/>
          </w:r>
          <w:r w:rsidR="00121172" w:rsidRPr="008571A2">
            <w:rPr>
              <w:rStyle w:val="Numrodepage"/>
              <w:b/>
            </w:rPr>
            <w:instrText xml:space="preserve"> NUMPAGES </w:instrText>
          </w:r>
          <w:r w:rsidRPr="008571A2">
            <w:rPr>
              <w:rStyle w:val="Numrodepage"/>
              <w:b/>
            </w:rPr>
            <w:fldChar w:fldCharType="separate"/>
          </w:r>
          <w:r w:rsidR="0067068D">
            <w:rPr>
              <w:rStyle w:val="Numrodepage"/>
              <w:b/>
              <w:noProof/>
            </w:rPr>
            <w:t>2</w:t>
          </w:r>
          <w:r w:rsidRPr="008571A2">
            <w:rPr>
              <w:rStyle w:val="Numrodepage"/>
              <w:b/>
            </w:rPr>
            <w:fldChar w:fldCharType="end"/>
          </w:r>
        </w:p>
      </w:tc>
    </w:tr>
  </w:tbl>
  <w:p w:rsidR="00121172" w:rsidRPr="003D2F50" w:rsidRDefault="00121172" w:rsidP="000339DC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A1" w:rsidRDefault="004F73A1">
      <w:r>
        <w:separator/>
      </w:r>
    </w:p>
  </w:footnote>
  <w:footnote w:type="continuationSeparator" w:id="0">
    <w:p w:rsidR="004F73A1" w:rsidRDefault="004F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CB" w:rsidRDefault="00CE29CB" w:rsidP="00CE29CB">
    <w:pPr>
      <w:pStyle w:val="En-tte"/>
    </w:pPr>
  </w:p>
  <w:p w:rsidR="005B1A4C" w:rsidRPr="00CE29CB" w:rsidRDefault="005B1A4C" w:rsidP="00CE29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06"/>
    </w:tblGrid>
    <w:tr w:rsidR="00121172" w:rsidTr="008500D9">
      <w:tc>
        <w:tcPr>
          <w:tcW w:w="10206" w:type="dxa"/>
        </w:tcPr>
        <w:p w:rsidR="00121172" w:rsidRDefault="00121172" w:rsidP="00614DB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28700" cy="600075"/>
                <wp:effectExtent l="1905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MINISTERE DE L’ECONOMIE, DE L’INDUSTRIE ET DE L’EMPLOI</w:t>
          </w:r>
        </w:p>
        <w:p w:rsidR="00121172" w:rsidRDefault="00121172" w:rsidP="00460A67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  <w:r>
            <w:rPr>
              <w:rFonts w:ascii="Arial" w:hAnsi="Arial" w:cs="Arial"/>
              <w:b/>
              <w:sz w:val="18"/>
              <w:szCs w:val="18"/>
            </w:rPr>
            <w:t>Direction des Affaires Juridiques</w:t>
          </w:r>
        </w:p>
      </w:tc>
    </w:tr>
  </w:tbl>
  <w:p w:rsidR="00121172" w:rsidRDefault="00121172" w:rsidP="00460A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72" w:rsidRDefault="001211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323FC7"/>
    <w:multiLevelType w:val="hybridMultilevel"/>
    <w:tmpl w:val="CEE49D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DC9"/>
    <w:multiLevelType w:val="hybridMultilevel"/>
    <w:tmpl w:val="9B7ECEA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744E"/>
    <w:multiLevelType w:val="hybridMultilevel"/>
    <w:tmpl w:val="398400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B72"/>
    <w:multiLevelType w:val="hybridMultilevel"/>
    <w:tmpl w:val="126E43F6"/>
    <w:lvl w:ilvl="0" w:tplc="040C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7375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96363A"/>
    <w:multiLevelType w:val="hybridMultilevel"/>
    <w:tmpl w:val="7D466E58"/>
    <w:lvl w:ilvl="0" w:tplc="2C4013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F0D0A"/>
    <w:multiLevelType w:val="singleLevel"/>
    <w:tmpl w:val="F64A14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2F7D0A18"/>
    <w:multiLevelType w:val="hybridMultilevel"/>
    <w:tmpl w:val="AE6E35F8"/>
    <w:lvl w:ilvl="0" w:tplc="00807B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3A6F"/>
    <w:multiLevelType w:val="hybridMultilevel"/>
    <w:tmpl w:val="E40E8A9E"/>
    <w:lvl w:ilvl="0" w:tplc="C0BA2DB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4355E2"/>
    <w:multiLevelType w:val="hybridMultilevel"/>
    <w:tmpl w:val="AC3E7C9C"/>
    <w:lvl w:ilvl="0" w:tplc="253014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61801"/>
    <w:multiLevelType w:val="singleLevel"/>
    <w:tmpl w:val="44CA90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3" w15:restartNumberingAfterBreak="0">
    <w:nsid w:val="58AF6F95"/>
    <w:multiLevelType w:val="hybridMultilevel"/>
    <w:tmpl w:val="EF705FD8"/>
    <w:lvl w:ilvl="0" w:tplc="A38A4E0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8BE7C89"/>
    <w:multiLevelType w:val="hybridMultilevel"/>
    <w:tmpl w:val="DD1CF8D8"/>
    <w:lvl w:ilvl="0" w:tplc="B038C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3628B"/>
    <w:multiLevelType w:val="hybridMultilevel"/>
    <w:tmpl w:val="6F800B7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14A04"/>
    <w:multiLevelType w:val="hybridMultilevel"/>
    <w:tmpl w:val="B76EA1F6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5"/>
  </w:num>
  <w:num w:numId="10">
    <w:abstractNumId w:val="2"/>
  </w:num>
  <w:num w:numId="11">
    <w:abstractNumId w:val="16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9"/>
    <w:rsid w:val="00000221"/>
    <w:rsid w:val="00000B22"/>
    <w:rsid w:val="0000259B"/>
    <w:rsid w:val="0000457F"/>
    <w:rsid w:val="00004D50"/>
    <w:rsid w:val="00004E64"/>
    <w:rsid w:val="00010BD0"/>
    <w:rsid w:val="00013A1D"/>
    <w:rsid w:val="0001475B"/>
    <w:rsid w:val="00016694"/>
    <w:rsid w:val="00020130"/>
    <w:rsid w:val="00021617"/>
    <w:rsid w:val="00025658"/>
    <w:rsid w:val="00026452"/>
    <w:rsid w:val="000321F9"/>
    <w:rsid w:val="000339DC"/>
    <w:rsid w:val="00034EC2"/>
    <w:rsid w:val="00036E9A"/>
    <w:rsid w:val="00045969"/>
    <w:rsid w:val="00045E93"/>
    <w:rsid w:val="00046F2D"/>
    <w:rsid w:val="00050E76"/>
    <w:rsid w:val="00053D94"/>
    <w:rsid w:val="00054D04"/>
    <w:rsid w:val="00061266"/>
    <w:rsid w:val="0006229B"/>
    <w:rsid w:val="0006312A"/>
    <w:rsid w:val="00064805"/>
    <w:rsid w:val="00064F40"/>
    <w:rsid w:val="00066D87"/>
    <w:rsid w:val="000705F9"/>
    <w:rsid w:val="00070CED"/>
    <w:rsid w:val="00074561"/>
    <w:rsid w:val="00083770"/>
    <w:rsid w:val="00083DE1"/>
    <w:rsid w:val="00093162"/>
    <w:rsid w:val="000960E6"/>
    <w:rsid w:val="000A0D09"/>
    <w:rsid w:val="000A1570"/>
    <w:rsid w:val="000A3AAA"/>
    <w:rsid w:val="000A7849"/>
    <w:rsid w:val="000B3BC6"/>
    <w:rsid w:val="000C12A2"/>
    <w:rsid w:val="000C16D9"/>
    <w:rsid w:val="000D0815"/>
    <w:rsid w:val="000E2A2E"/>
    <w:rsid w:val="000F5093"/>
    <w:rsid w:val="000F50BC"/>
    <w:rsid w:val="000F5795"/>
    <w:rsid w:val="00100049"/>
    <w:rsid w:val="00102A29"/>
    <w:rsid w:val="001053BC"/>
    <w:rsid w:val="00111C80"/>
    <w:rsid w:val="00113115"/>
    <w:rsid w:val="00113162"/>
    <w:rsid w:val="0011357C"/>
    <w:rsid w:val="00120825"/>
    <w:rsid w:val="00121172"/>
    <w:rsid w:val="001225A9"/>
    <w:rsid w:val="00125052"/>
    <w:rsid w:val="00131636"/>
    <w:rsid w:val="00140BD8"/>
    <w:rsid w:val="00160113"/>
    <w:rsid w:val="0016419A"/>
    <w:rsid w:val="00164C64"/>
    <w:rsid w:val="00165CC6"/>
    <w:rsid w:val="001665D2"/>
    <w:rsid w:val="00167A68"/>
    <w:rsid w:val="001716FF"/>
    <w:rsid w:val="0017342E"/>
    <w:rsid w:val="00176CE3"/>
    <w:rsid w:val="00184A9C"/>
    <w:rsid w:val="0018589E"/>
    <w:rsid w:val="00187A80"/>
    <w:rsid w:val="00187F6A"/>
    <w:rsid w:val="0019213E"/>
    <w:rsid w:val="001A062F"/>
    <w:rsid w:val="001A4B16"/>
    <w:rsid w:val="001A6DC1"/>
    <w:rsid w:val="001A764E"/>
    <w:rsid w:val="001B4E41"/>
    <w:rsid w:val="001B7B30"/>
    <w:rsid w:val="001C01EE"/>
    <w:rsid w:val="001C0DFC"/>
    <w:rsid w:val="001C1560"/>
    <w:rsid w:val="001C6DB8"/>
    <w:rsid w:val="001C769B"/>
    <w:rsid w:val="001D6933"/>
    <w:rsid w:val="001E671B"/>
    <w:rsid w:val="001F295B"/>
    <w:rsid w:val="002009F8"/>
    <w:rsid w:val="00201F6D"/>
    <w:rsid w:val="00202FBB"/>
    <w:rsid w:val="00204B9C"/>
    <w:rsid w:val="0021381B"/>
    <w:rsid w:val="0021529A"/>
    <w:rsid w:val="00216A02"/>
    <w:rsid w:val="00217941"/>
    <w:rsid w:val="00221339"/>
    <w:rsid w:val="0022360B"/>
    <w:rsid w:val="00223C04"/>
    <w:rsid w:val="00226AB2"/>
    <w:rsid w:val="00227588"/>
    <w:rsid w:val="002316DD"/>
    <w:rsid w:val="00234202"/>
    <w:rsid w:val="002343ED"/>
    <w:rsid w:val="00234C4C"/>
    <w:rsid w:val="00237512"/>
    <w:rsid w:val="00240628"/>
    <w:rsid w:val="00245CB7"/>
    <w:rsid w:val="00246E7B"/>
    <w:rsid w:val="00247BAB"/>
    <w:rsid w:val="00266825"/>
    <w:rsid w:val="00271871"/>
    <w:rsid w:val="00272C59"/>
    <w:rsid w:val="002778C9"/>
    <w:rsid w:val="00280F38"/>
    <w:rsid w:val="002819D9"/>
    <w:rsid w:val="002933EC"/>
    <w:rsid w:val="002963FB"/>
    <w:rsid w:val="002A212E"/>
    <w:rsid w:val="002A3E57"/>
    <w:rsid w:val="002A63A9"/>
    <w:rsid w:val="002A6BFE"/>
    <w:rsid w:val="002A77B6"/>
    <w:rsid w:val="002B6C81"/>
    <w:rsid w:val="002C4484"/>
    <w:rsid w:val="002C553D"/>
    <w:rsid w:val="002C636A"/>
    <w:rsid w:val="002C7EC9"/>
    <w:rsid w:val="002D3B77"/>
    <w:rsid w:val="002D408C"/>
    <w:rsid w:val="002D7C62"/>
    <w:rsid w:val="002E1CB8"/>
    <w:rsid w:val="002E498A"/>
    <w:rsid w:val="002E6015"/>
    <w:rsid w:val="002F412C"/>
    <w:rsid w:val="002F5492"/>
    <w:rsid w:val="00301327"/>
    <w:rsid w:val="00307E11"/>
    <w:rsid w:val="00310EE0"/>
    <w:rsid w:val="00311F43"/>
    <w:rsid w:val="00313925"/>
    <w:rsid w:val="003159FA"/>
    <w:rsid w:val="00316008"/>
    <w:rsid w:val="003253A7"/>
    <w:rsid w:val="00334F15"/>
    <w:rsid w:val="00342086"/>
    <w:rsid w:val="00345279"/>
    <w:rsid w:val="00346A26"/>
    <w:rsid w:val="003559A5"/>
    <w:rsid w:val="00355E12"/>
    <w:rsid w:val="0036018F"/>
    <w:rsid w:val="00361350"/>
    <w:rsid w:val="00363F68"/>
    <w:rsid w:val="0037159A"/>
    <w:rsid w:val="00372CAE"/>
    <w:rsid w:val="00374DE3"/>
    <w:rsid w:val="003763D4"/>
    <w:rsid w:val="0037673C"/>
    <w:rsid w:val="00380BDB"/>
    <w:rsid w:val="00384BFF"/>
    <w:rsid w:val="0039038F"/>
    <w:rsid w:val="0039199E"/>
    <w:rsid w:val="00392EB6"/>
    <w:rsid w:val="00397948"/>
    <w:rsid w:val="003A084A"/>
    <w:rsid w:val="003A0F8E"/>
    <w:rsid w:val="003A3DCA"/>
    <w:rsid w:val="003A501A"/>
    <w:rsid w:val="003A5312"/>
    <w:rsid w:val="003B593C"/>
    <w:rsid w:val="003C0B5D"/>
    <w:rsid w:val="003C2754"/>
    <w:rsid w:val="003C7CE7"/>
    <w:rsid w:val="003D2F50"/>
    <w:rsid w:val="003D6DD7"/>
    <w:rsid w:val="003F098F"/>
    <w:rsid w:val="003F1B2E"/>
    <w:rsid w:val="003F3D58"/>
    <w:rsid w:val="003F53B3"/>
    <w:rsid w:val="003F630C"/>
    <w:rsid w:val="00401EBD"/>
    <w:rsid w:val="004038C4"/>
    <w:rsid w:val="004061CF"/>
    <w:rsid w:val="00407425"/>
    <w:rsid w:val="0041123D"/>
    <w:rsid w:val="004121C2"/>
    <w:rsid w:val="00412FA1"/>
    <w:rsid w:val="004137F4"/>
    <w:rsid w:val="00415DB1"/>
    <w:rsid w:val="00416306"/>
    <w:rsid w:val="0042698B"/>
    <w:rsid w:val="0043412F"/>
    <w:rsid w:val="004354F7"/>
    <w:rsid w:val="00440503"/>
    <w:rsid w:val="00441629"/>
    <w:rsid w:val="00442B1E"/>
    <w:rsid w:val="004439C1"/>
    <w:rsid w:val="00444E76"/>
    <w:rsid w:val="00444F0B"/>
    <w:rsid w:val="00447938"/>
    <w:rsid w:val="00450D6C"/>
    <w:rsid w:val="0045225C"/>
    <w:rsid w:val="00452D0B"/>
    <w:rsid w:val="00456E88"/>
    <w:rsid w:val="004571DD"/>
    <w:rsid w:val="004575C4"/>
    <w:rsid w:val="0046019C"/>
    <w:rsid w:val="00460623"/>
    <w:rsid w:val="00460A67"/>
    <w:rsid w:val="0046124F"/>
    <w:rsid w:val="0046502E"/>
    <w:rsid w:val="00466B13"/>
    <w:rsid w:val="00466C75"/>
    <w:rsid w:val="00471E30"/>
    <w:rsid w:val="004723A6"/>
    <w:rsid w:val="00472FE6"/>
    <w:rsid w:val="004769F4"/>
    <w:rsid w:val="00481458"/>
    <w:rsid w:val="00484D5C"/>
    <w:rsid w:val="004853C3"/>
    <w:rsid w:val="00485A8C"/>
    <w:rsid w:val="00486970"/>
    <w:rsid w:val="00493808"/>
    <w:rsid w:val="00493D85"/>
    <w:rsid w:val="004A14F5"/>
    <w:rsid w:val="004A3371"/>
    <w:rsid w:val="004A761E"/>
    <w:rsid w:val="004A79D5"/>
    <w:rsid w:val="004B18B7"/>
    <w:rsid w:val="004B1C58"/>
    <w:rsid w:val="004B41C3"/>
    <w:rsid w:val="004C312B"/>
    <w:rsid w:val="004C6C57"/>
    <w:rsid w:val="004D1A3D"/>
    <w:rsid w:val="004D2796"/>
    <w:rsid w:val="004D2A1F"/>
    <w:rsid w:val="004E281C"/>
    <w:rsid w:val="004F2E33"/>
    <w:rsid w:val="004F550B"/>
    <w:rsid w:val="004F73A1"/>
    <w:rsid w:val="004F768D"/>
    <w:rsid w:val="00502305"/>
    <w:rsid w:val="00504450"/>
    <w:rsid w:val="00505A55"/>
    <w:rsid w:val="005115D1"/>
    <w:rsid w:val="00520903"/>
    <w:rsid w:val="00536B2D"/>
    <w:rsid w:val="00546851"/>
    <w:rsid w:val="00551CCB"/>
    <w:rsid w:val="00552224"/>
    <w:rsid w:val="00554431"/>
    <w:rsid w:val="005554A4"/>
    <w:rsid w:val="0056083D"/>
    <w:rsid w:val="00563659"/>
    <w:rsid w:val="00564BF6"/>
    <w:rsid w:val="00567985"/>
    <w:rsid w:val="00571586"/>
    <w:rsid w:val="00572110"/>
    <w:rsid w:val="00575CBD"/>
    <w:rsid w:val="00577BFA"/>
    <w:rsid w:val="00581E71"/>
    <w:rsid w:val="005849FD"/>
    <w:rsid w:val="00591AF6"/>
    <w:rsid w:val="005979FC"/>
    <w:rsid w:val="005A1BCA"/>
    <w:rsid w:val="005A1DD5"/>
    <w:rsid w:val="005A2898"/>
    <w:rsid w:val="005A30D2"/>
    <w:rsid w:val="005A42FF"/>
    <w:rsid w:val="005A7CEB"/>
    <w:rsid w:val="005B1643"/>
    <w:rsid w:val="005B1A4C"/>
    <w:rsid w:val="005B2A8E"/>
    <w:rsid w:val="005B3089"/>
    <w:rsid w:val="005C1DD5"/>
    <w:rsid w:val="005C3136"/>
    <w:rsid w:val="005C5166"/>
    <w:rsid w:val="005C7E1B"/>
    <w:rsid w:val="005E18E9"/>
    <w:rsid w:val="005F0EC0"/>
    <w:rsid w:val="005F2015"/>
    <w:rsid w:val="005F5F05"/>
    <w:rsid w:val="00601CA1"/>
    <w:rsid w:val="00602BB5"/>
    <w:rsid w:val="006033CD"/>
    <w:rsid w:val="006038B5"/>
    <w:rsid w:val="00604B62"/>
    <w:rsid w:val="006125D3"/>
    <w:rsid w:val="006128F9"/>
    <w:rsid w:val="00614DB5"/>
    <w:rsid w:val="00620EB7"/>
    <w:rsid w:val="006264C2"/>
    <w:rsid w:val="00626F0D"/>
    <w:rsid w:val="006270A7"/>
    <w:rsid w:val="0063761E"/>
    <w:rsid w:val="00640956"/>
    <w:rsid w:val="00640D9E"/>
    <w:rsid w:val="00645203"/>
    <w:rsid w:val="00645DD5"/>
    <w:rsid w:val="00652830"/>
    <w:rsid w:val="0066235F"/>
    <w:rsid w:val="006638B7"/>
    <w:rsid w:val="006638FA"/>
    <w:rsid w:val="00664345"/>
    <w:rsid w:val="00664DB7"/>
    <w:rsid w:val="0067068D"/>
    <w:rsid w:val="00680158"/>
    <w:rsid w:val="006934B2"/>
    <w:rsid w:val="00695458"/>
    <w:rsid w:val="006977DE"/>
    <w:rsid w:val="006A1975"/>
    <w:rsid w:val="006A1CBC"/>
    <w:rsid w:val="006A3955"/>
    <w:rsid w:val="006A555D"/>
    <w:rsid w:val="006B2B97"/>
    <w:rsid w:val="006C5C13"/>
    <w:rsid w:val="006D13F8"/>
    <w:rsid w:val="006D1433"/>
    <w:rsid w:val="006E28FB"/>
    <w:rsid w:val="006E4FEF"/>
    <w:rsid w:val="006F1832"/>
    <w:rsid w:val="006F1A30"/>
    <w:rsid w:val="006F79CD"/>
    <w:rsid w:val="0070477C"/>
    <w:rsid w:val="00710345"/>
    <w:rsid w:val="00712ED1"/>
    <w:rsid w:val="00713189"/>
    <w:rsid w:val="00713E9D"/>
    <w:rsid w:val="00716903"/>
    <w:rsid w:val="00723AF1"/>
    <w:rsid w:val="007270E1"/>
    <w:rsid w:val="00727FEA"/>
    <w:rsid w:val="00745DDB"/>
    <w:rsid w:val="00754073"/>
    <w:rsid w:val="00755B5C"/>
    <w:rsid w:val="007561C0"/>
    <w:rsid w:val="0075758D"/>
    <w:rsid w:val="00763DDF"/>
    <w:rsid w:val="007653C4"/>
    <w:rsid w:val="00767714"/>
    <w:rsid w:val="007677D6"/>
    <w:rsid w:val="00771490"/>
    <w:rsid w:val="007720F6"/>
    <w:rsid w:val="00785182"/>
    <w:rsid w:val="007865A0"/>
    <w:rsid w:val="0079094B"/>
    <w:rsid w:val="00790BA9"/>
    <w:rsid w:val="00791FFF"/>
    <w:rsid w:val="007932DC"/>
    <w:rsid w:val="007A0E34"/>
    <w:rsid w:val="007B2E63"/>
    <w:rsid w:val="007B31F5"/>
    <w:rsid w:val="007B4B65"/>
    <w:rsid w:val="007B5774"/>
    <w:rsid w:val="007B71D7"/>
    <w:rsid w:val="007D0442"/>
    <w:rsid w:val="007D1432"/>
    <w:rsid w:val="007D6966"/>
    <w:rsid w:val="007E3066"/>
    <w:rsid w:val="007E6016"/>
    <w:rsid w:val="007E6CBB"/>
    <w:rsid w:val="007F116D"/>
    <w:rsid w:val="007F5B34"/>
    <w:rsid w:val="007F5B36"/>
    <w:rsid w:val="007F6007"/>
    <w:rsid w:val="0080124A"/>
    <w:rsid w:val="00803BF3"/>
    <w:rsid w:val="008078F2"/>
    <w:rsid w:val="0081732B"/>
    <w:rsid w:val="00817B98"/>
    <w:rsid w:val="00822116"/>
    <w:rsid w:val="0082347F"/>
    <w:rsid w:val="00823ACC"/>
    <w:rsid w:val="00823ACD"/>
    <w:rsid w:val="0082673C"/>
    <w:rsid w:val="00831680"/>
    <w:rsid w:val="00832829"/>
    <w:rsid w:val="008331FA"/>
    <w:rsid w:val="00835327"/>
    <w:rsid w:val="00843996"/>
    <w:rsid w:val="00843C2F"/>
    <w:rsid w:val="008500D9"/>
    <w:rsid w:val="008507CA"/>
    <w:rsid w:val="00850AE5"/>
    <w:rsid w:val="00854C79"/>
    <w:rsid w:val="00854E86"/>
    <w:rsid w:val="008571A2"/>
    <w:rsid w:val="00857F5A"/>
    <w:rsid w:val="00894DF0"/>
    <w:rsid w:val="00897DB1"/>
    <w:rsid w:val="008A1203"/>
    <w:rsid w:val="008A188C"/>
    <w:rsid w:val="008A2733"/>
    <w:rsid w:val="008A33BA"/>
    <w:rsid w:val="008A4521"/>
    <w:rsid w:val="008A6E48"/>
    <w:rsid w:val="008B129F"/>
    <w:rsid w:val="008B2E15"/>
    <w:rsid w:val="008C00FE"/>
    <w:rsid w:val="008C1137"/>
    <w:rsid w:val="008C5B1C"/>
    <w:rsid w:val="008D2A99"/>
    <w:rsid w:val="008D47C1"/>
    <w:rsid w:val="008D633B"/>
    <w:rsid w:val="008E3D76"/>
    <w:rsid w:val="008E6727"/>
    <w:rsid w:val="008F30F1"/>
    <w:rsid w:val="008F48D7"/>
    <w:rsid w:val="009018CA"/>
    <w:rsid w:val="00912EC5"/>
    <w:rsid w:val="00914F0A"/>
    <w:rsid w:val="00920BE0"/>
    <w:rsid w:val="00925C0E"/>
    <w:rsid w:val="00932AAE"/>
    <w:rsid w:val="0093505F"/>
    <w:rsid w:val="00936655"/>
    <w:rsid w:val="00937CDB"/>
    <w:rsid w:val="00940B65"/>
    <w:rsid w:val="00941C77"/>
    <w:rsid w:val="00942647"/>
    <w:rsid w:val="00946050"/>
    <w:rsid w:val="009476C6"/>
    <w:rsid w:val="009477AF"/>
    <w:rsid w:val="00947EDB"/>
    <w:rsid w:val="00951567"/>
    <w:rsid w:val="00951C6F"/>
    <w:rsid w:val="009524DE"/>
    <w:rsid w:val="00952698"/>
    <w:rsid w:val="00952AB8"/>
    <w:rsid w:val="00957580"/>
    <w:rsid w:val="0096435E"/>
    <w:rsid w:val="009665F2"/>
    <w:rsid w:val="00970FFD"/>
    <w:rsid w:val="00973B4D"/>
    <w:rsid w:val="0097791C"/>
    <w:rsid w:val="00984D7D"/>
    <w:rsid w:val="009A2FF0"/>
    <w:rsid w:val="009A4623"/>
    <w:rsid w:val="009B034E"/>
    <w:rsid w:val="009B216D"/>
    <w:rsid w:val="009B44FD"/>
    <w:rsid w:val="009B572F"/>
    <w:rsid w:val="009C66C8"/>
    <w:rsid w:val="009C7382"/>
    <w:rsid w:val="009D08D9"/>
    <w:rsid w:val="009D3C77"/>
    <w:rsid w:val="009D567E"/>
    <w:rsid w:val="009D636E"/>
    <w:rsid w:val="009D7AC3"/>
    <w:rsid w:val="009E3930"/>
    <w:rsid w:val="009E3EFB"/>
    <w:rsid w:val="009E4A3A"/>
    <w:rsid w:val="009E6754"/>
    <w:rsid w:val="009E68BC"/>
    <w:rsid w:val="009E6ED1"/>
    <w:rsid w:val="009F0367"/>
    <w:rsid w:val="009F1832"/>
    <w:rsid w:val="009F5B8D"/>
    <w:rsid w:val="009F7844"/>
    <w:rsid w:val="00A04344"/>
    <w:rsid w:val="00A06659"/>
    <w:rsid w:val="00A11DF4"/>
    <w:rsid w:val="00A1361C"/>
    <w:rsid w:val="00A232E2"/>
    <w:rsid w:val="00A239F1"/>
    <w:rsid w:val="00A27B1C"/>
    <w:rsid w:val="00A318F3"/>
    <w:rsid w:val="00A3269E"/>
    <w:rsid w:val="00A3480F"/>
    <w:rsid w:val="00A412B6"/>
    <w:rsid w:val="00A432A2"/>
    <w:rsid w:val="00A4435A"/>
    <w:rsid w:val="00A4535D"/>
    <w:rsid w:val="00A54C6A"/>
    <w:rsid w:val="00A6008D"/>
    <w:rsid w:val="00A64B6A"/>
    <w:rsid w:val="00A658CD"/>
    <w:rsid w:val="00A66959"/>
    <w:rsid w:val="00A66C23"/>
    <w:rsid w:val="00A709A4"/>
    <w:rsid w:val="00A7303A"/>
    <w:rsid w:val="00A77C36"/>
    <w:rsid w:val="00A84E33"/>
    <w:rsid w:val="00A84F5E"/>
    <w:rsid w:val="00A873CC"/>
    <w:rsid w:val="00A948AD"/>
    <w:rsid w:val="00A96F36"/>
    <w:rsid w:val="00AA386A"/>
    <w:rsid w:val="00AA52CD"/>
    <w:rsid w:val="00AA64A9"/>
    <w:rsid w:val="00AB22A7"/>
    <w:rsid w:val="00AB22E5"/>
    <w:rsid w:val="00AB2ADA"/>
    <w:rsid w:val="00AB48C8"/>
    <w:rsid w:val="00AB56F8"/>
    <w:rsid w:val="00AB6DE5"/>
    <w:rsid w:val="00AC0C0A"/>
    <w:rsid w:val="00AC1B5B"/>
    <w:rsid w:val="00AC702B"/>
    <w:rsid w:val="00AC75CC"/>
    <w:rsid w:val="00AD0557"/>
    <w:rsid w:val="00AE271E"/>
    <w:rsid w:val="00AE3A21"/>
    <w:rsid w:val="00AE7DBF"/>
    <w:rsid w:val="00AF4235"/>
    <w:rsid w:val="00AF778D"/>
    <w:rsid w:val="00B0055F"/>
    <w:rsid w:val="00B01E19"/>
    <w:rsid w:val="00B020D9"/>
    <w:rsid w:val="00B10F02"/>
    <w:rsid w:val="00B11CE4"/>
    <w:rsid w:val="00B125BA"/>
    <w:rsid w:val="00B14AC5"/>
    <w:rsid w:val="00B164C3"/>
    <w:rsid w:val="00B21D6A"/>
    <w:rsid w:val="00B22B95"/>
    <w:rsid w:val="00B27579"/>
    <w:rsid w:val="00B277DB"/>
    <w:rsid w:val="00B31BF4"/>
    <w:rsid w:val="00B32F46"/>
    <w:rsid w:val="00B35956"/>
    <w:rsid w:val="00B36680"/>
    <w:rsid w:val="00B366D4"/>
    <w:rsid w:val="00B368E1"/>
    <w:rsid w:val="00B42859"/>
    <w:rsid w:val="00B44846"/>
    <w:rsid w:val="00B47327"/>
    <w:rsid w:val="00B4737A"/>
    <w:rsid w:val="00B51105"/>
    <w:rsid w:val="00B52D97"/>
    <w:rsid w:val="00B53D4C"/>
    <w:rsid w:val="00B61261"/>
    <w:rsid w:val="00B64BCA"/>
    <w:rsid w:val="00B669AC"/>
    <w:rsid w:val="00B71DC0"/>
    <w:rsid w:val="00B71F77"/>
    <w:rsid w:val="00B76045"/>
    <w:rsid w:val="00B77736"/>
    <w:rsid w:val="00B845B0"/>
    <w:rsid w:val="00B84DD9"/>
    <w:rsid w:val="00B95B2D"/>
    <w:rsid w:val="00BA0A1D"/>
    <w:rsid w:val="00BA1366"/>
    <w:rsid w:val="00BA6F01"/>
    <w:rsid w:val="00BB2F4E"/>
    <w:rsid w:val="00BB3866"/>
    <w:rsid w:val="00BB4200"/>
    <w:rsid w:val="00BB5D2C"/>
    <w:rsid w:val="00BB6B12"/>
    <w:rsid w:val="00BB7882"/>
    <w:rsid w:val="00BC4DE2"/>
    <w:rsid w:val="00BC77D5"/>
    <w:rsid w:val="00BD140B"/>
    <w:rsid w:val="00BD1592"/>
    <w:rsid w:val="00BD2975"/>
    <w:rsid w:val="00BD47C0"/>
    <w:rsid w:val="00BE01CF"/>
    <w:rsid w:val="00BE597D"/>
    <w:rsid w:val="00BF6F4F"/>
    <w:rsid w:val="00C04967"/>
    <w:rsid w:val="00C066BF"/>
    <w:rsid w:val="00C07EA5"/>
    <w:rsid w:val="00C13A79"/>
    <w:rsid w:val="00C17357"/>
    <w:rsid w:val="00C32861"/>
    <w:rsid w:val="00C352BB"/>
    <w:rsid w:val="00C357BA"/>
    <w:rsid w:val="00C413DC"/>
    <w:rsid w:val="00C444A3"/>
    <w:rsid w:val="00C50101"/>
    <w:rsid w:val="00C50CB6"/>
    <w:rsid w:val="00C51D35"/>
    <w:rsid w:val="00C56B14"/>
    <w:rsid w:val="00C57BCE"/>
    <w:rsid w:val="00C57CBB"/>
    <w:rsid w:val="00C67175"/>
    <w:rsid w:val="00C67FDA"/>
    <w:rsid w:val="00C7001C"/>
    <w:rsid w:val="00C71347"/>
    <w:rsid w:val="00C72262"/>
    <w:rsid w:val="00C724D8"/>
    <w:rsid w:val="00C93760"/>
    <w:rsid w:val="00C97939"/>
    <w:rsid w:val="00CA0DD4"/>
    <w:rsid w:val="00CA0EE7"/>
    <w:rsid w:val="00CB0BD2"/>
    <w:rsid w:val="00CB1579"/>
    <w:rsid w:val="00CB3F89"/>
    <w:rsid w:val="00CB4787"/>
    <w:rsid w:val="00CB576B"/>
    <w:rsid w:val="00CC2496"/>
    <w:rsid w:val="00CC409D"/>
    <w:rsid w:val="00CC5387"/>
    <w:rsid w:val="00CC56CC"/>
    <w:rsid w:val="00CD05B5"/>
    <w:rsid w:val="00CD2182"/>
    <w:rsid w:val="00CD2625"/>
    <w:rsid w:val="00CD77A1"/>
    <w:rsid w:val="00CE29CB"/>
    <w:rsid w:val="00CE365C"/>
    <w:rsid w:val="00CE7144"/>
    <w:rsid w:val="00CF3AE3"/>
    <w:rsid w:val="00CF6E34"/>
    <w:rsid w:val="00D125CB"/>
    <w:rsid w:val="00D1343A"/>
    <w:rsid w:val="00D14FC2"/>
    <w:rsid w:val="00D164DB"/>
    <w:rsid w:val="00D37B20"/>
    <w:rsid w:val="00D5464B"/>
    <w:rsid w:val="00D60F6D"/>
    <w:rsid w:val="00D71268"/>
    <w:rsid w:val="00D71BBF"/>
    <w:rsid w:val="00D72CC5"/>
    <w:rsid w:val="00D73A82"/>
    <w:rsid w:val="00D8001B"/>
    <w:rsid w:val="00D86CEB"/>
    <w:rsid w:val="00D90EA5"/>
    <w:rsid w:val="00D91734"/>
    <w:rsid w:val="00D94B5E"/>
    <w:rsid w:val="00D95172"/>
    <w:rsid w:val="00DA7EEB"/>
    <w:rsid w:val="00DB7628"/>
    <w:rsid w:val="00DC11EB"/>
    <w:rsid w:val="00DC156D"/>
    <w:rsid w:val="00DC4F12"/>
    <w:rsid w:val="00DC5E36"/>
    <w:rsid w:val="00DC69CB"/>
    <w:rsid w:val="00DC7CDE"/>
    <w:rsid w:val="00DD43ED"/>
    <w:rsid w:val="00DD64F2"/>
    <w:rsid w:val="00DD7800"/>
    <w:rsid w:val="00DE0326"/>
    <w:rsid w:val="00DE16AE"/>
    <w:rsid w:val="00DE7F09"/>
    <w:rsid w:val="00DF1FFB"/>
    <w:rsid w:val="00E074A1"/>
    <w:rsid w:val="00E07C24"/>
    <w:rsid w:val="00E11B81"/>
    <w:rsid w:val="00E13821"/>
    <w:rsid w:val="00E15DDF"/>
    <w:rsid w:val="00E16EB1"/>
    <w:rsid w:val="00E20B33"/>
    <w:rsid w:val="00E24D3B"/>
    <w:rsid w:val="00E30D0C"/>
    <w:rsid w:val="00E3673D"/>
    <w:rsid w:val="00E40165"/>
    <w:rsid w:val="00E4730F"/>
    <w:rsid w:val="00E50340"/>
    <w:rsid w:val="00E50411"/>
    <w:rsid w:val="00E51213"/>
    <w:rsid w:val="00E514B0"/>
    <w:rsid w:val="00E5491F"/>
    <w:rsid w:val="00E54B37"/>
    <w:rsid w:val="00E56D33"/>
    <w:rsid w:val="00E652B9"/>
    <w:rsid w:val="00E65AFF"/>
    <w:rsid w:val="00E67CAE"/>
    <w:rsid w:val="00E70F4F"/>
    <w:rsid w:val="00E77520"/>
    <w:rsid w:val="00E80824"/>
    <w:rsid w:val="00E80B42"/>
    <w:rsid w:val="00E854C6"/>
    <w:rsid w:val="00E9171B"/>
    <w:rsid w:val="00E93F88"/>
    <w:rsid w:val="00E9680C"/>
    <w:rsid w:val="00EA079B"/>
    <w:rsid w:val="00EB0654"/>
    <w:rsid w:val="00EC2AEA"/>
    <w:rsid w:val="00EC7C88"/>
    <w:rsid w:val="00ED0130"/>
    <w:rsid w:val="00ED24B3"/>
    <w:rsid w:val="00ED4974"/>
    <w:rsid w:val="00ED4B74"/>
    <w:rsid w:val="00EE2CC4"/>
    <w:rsid w:val="00EE3947"/>
    <w:rsid w:val="00EE4286"/>
    <w:rsid w:val="00EE525F"/>
    <w:rsid w:val="00EE5D8D"/>
    <w:rsid w:val="00EE68DA"/>
    <w:rsid w:val="00EF18D5"/>
    <w:rsid w:val="00EF3098"/>
    <w:rsid w:val="00EF33CD"/>
    <w:rsid w:val="00F00994"/>
    <w:rsid w:val="00F00D98"/>
    <w:rsid w:val="00F04709"/>
    <w:rsid w:val="00F05954"/>
    <w:rsid w:val="00F12901"/>
    <w:rsid w:val="00F136DE"/>
    <w:rsid w:val="00F17B69"/>
    <w:rsid w:val="00F27691"/>
    <w:rsid w:val="00F27DB8"/>
    <w:rsid w:val="00F31099"/>
    <w:rsid w:val="00F316AA"/>
    <w:rsid w:val="00F33581"/>
    <w:rsid w:val="00F446B5"/>
    <w:rsid w:val="00F4493E"/>
    <w:rsid w:val="00F45AFF"/>
    <w:rsid w:val="00F47D88"/>
    <w:rsid w:val="00F5065F"/>
    <w:rsid w:val="00F51CC7"/>
    <w:rsid w:val="00F551F3"/>
    <w:rsid w:val="00F60819"/>
    <w:rsid w:val="00F65681"/>
    <w:rsid w:val="00F65A2E"/>
    <w:rsid w:val="00F662BE"/>
    <w:rsid w:val="00F67160"/>
    <w:rsid w:val="00F75297"/>
    <w:rsid w:val="00F75C24"/>
    <w:rsid w:val="00F75F11"/>
    <w:rsid w:val="00F76C10"/>
    <w:rsid w:val="00F829B7"/>
    <w:rsid w:val="00F87579"/>
    <w:rsid w:val="00F90042"/>
    <w:rsid w:val="00F9104A"/>
    <w:rsid w:val="00F9314E"/>
    <w:rsid w:val="00F9522F"/>
    <w:rsid w:val="00F97B97"/>
    <w:rsid w:val="00FA135C"/>
    <w:rsid w:val="00FA2010"/>
    <w:rsid w:val="00FA5350"/>
    <w:rsid w:val="00FB2BDB"/>
    <w:rsid w:val="00FB34AB"/>
    <w:rsid w:val="00FB642E"/>
    <w:rsid w:val="00FB6CC2"/>
    <w:rsid w:val="00FB7C29"/>
    <w:rsid w:val="00FC468B"/>
    <w:rsid w:val="00FC56EA"/>
    <w:rsid w:val="00FC7C38"/>
    <w:rsid w:val="00FD000C"/>
    <w:rsid w:val="00FD2711"/>
    <w:rsid w:val="00FD76A8"/>
    <w:rsid w:val="00FE4D77"/>
    <w:rsid w:val="00FE777C"/>
    <w:rsid w:val="00FF3591"/>
    <w:rsid w:val="00FF55A1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BA3593"/>
  <w15:docId w15:val="{C21A325F-D690-4E86-93CC-4717648E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FE6"/>
    <w:pPr>
      <w:spacing w:after="0" w:line="240" w:lineRule="auto"/>
    </w:pPr>
    <w:rPr>
      <w:rFonts w:ascii="Univers" w:hAnsi="Univers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0705F9"/>
    <w:pPr>
      <w:keepNext/>
      <w:ind w:left="567"/>
      <w:outlineLvl w:val="0"/>
    </w:pPr>
    <w:rPr>
      <w:rFonts w:ascii="Times New Roman" w:hAnsi="Times New Roman"/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705F9"/>
    <w:pPr>
      <w:keepNext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0705F9"/>
    <w:pPr>
      <w:keepNext/>
      <w:tabs>
        <w:tab w:val="center" w:pos="5103"/>
        <w:tab w:val="right" w:pos="10065"/>
      </w:tabs>
      <w:jc w:val="right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0705F9"/>
    <w:pPr>
      <w:keepNext/>
      <w:tabs>
        <w:tab w:val="left" w:pos="-142"/>
        <w:tab w:val="left" w:pos="4111"/>
      </w:tabs>
      <w:jc w:val="both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0705F9"/>
    <w:pPr>
      <w:keepNext/>
      <w:ind w:left="567"/>
      <w:outlineLvl w:val="4"/>
    </w:pPr>
    <w:rPr>
      <w:rFonts w:ascii="Arial" w:hAnsi="Arial" w:cs="Arial"/>
      <w:i/>
      <w:sz w:val="16"/>
    </w:rPr>
  </w:style>
  <w:style w:type="paragraph" w:styleId="Titre6">
    <w:name w:val="heading 6"/>
    <w:basedOn w:val="Normal"/>
    <w:next w:val="Normal"/>
    <w:link w:val="Titre6Car"/>
    <w:uiPriority w:val="99"/>
    <w:qFormat/>
    <w:rsid w:val="000705F9"/>
    <w:pPr>
      <w:keepNext/>
      <w:jc w:val="both"/>
      <w:outlineLvl w:val="5"/>
    </w:pPr>
    <w:rPr>
      <w:rFonts w:ascii="Arial" w:hAnsi="Arial"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0705F9"/>
    <w:pPr>
      <w:keepNext/>
      <w:outlineLvl w:val="6"/>
    </w:pPr>
    <w:rPr>
      <w:rFonts w:ascii="Arial" w:hAnsi="Arial" w:cs="Arial"/>
      <w:bCs/>
      <w:i/>
      <w:sz w:val="16"/>
    </w:rPr>
  </w:style>
  <w:style w:type="paragraph" w:styleId="Titre8">
    <w:name w:val="heading 8"/>
    <w:basedOn w:val="Normal"/>
    <w:next w:val="Normal"/>
    <w:link w:val="Titre8Car"/>
    <w:uiPriority w:val="99"/>
    <w:qFormat/>
    <w:rsid w:val="000705F9"/>
    <w:pPr>
      <w:keepNext/>
      <w:jc w:val="center"/>
      <w:outlineLvl w:val="7"/>
    </w:pPr>
    <w:rPr>
      <w:rFonts w:ascii="Arial" w:hAnsi="Arial"/>
      <w:b/>
      <w:b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0705F9"/>
    <w:pPr>
      <w:keepNext/>
      <w:tabs>
        <w:tab w:val="left" w:pos="426"/>
        <w:tab w:val="left" w:pos="5103"/>
      </w:tabs>
      <w:spacing w:after="240"/>
      <w:jc w:val="both"/>
      <w:outlineLvl w:val="8"/>
    </w:pPr>
    <w:rPr>
      <w:rFonts w:ascii="Arial" w:hAnsi="Arial" w:cs="Arial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5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705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05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705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705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705F9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705F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705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705F9"/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rsid w:val="000705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5F9"/>
    <w:rPr>
      <w:rFonts w:ascii="Univers" w:hAnsi="Univers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070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5F9"/>
    <w:rPr>
      <w:rFonts w:ascii="Univers" w:hAnsi="Univer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705F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05F9"/>
    <w:rPr>
      <w:rFonts w:ascii="Univers" w:hAnsi="Univers"/>
      <w:sz w:val="20"/>
      <w:szCs w:val="20"/>
    </w:rPr>
  </w:style>
  <w:style w:type="paragraph" w:customStyle="1" w:styleId="ftiret">
    <w:name w:val="f_tiret"/>
    <w:basedOn w:val="Normal"/>
    <w:uiPriority w:val="99"/>
    <w:rsid w:val="000705F9"/>
    <w:pPr>
      <w:tabs>
        <w:tab w:val="left" w:pos="426"/>
      </w:tabs>
      <w:spacing w:before="60"/>
      <w:ind w:left="142" w:hanging="142"/>
      <w:jc w:val="both"/>
    </w:pPr>
  </w:style>
  <w:style w:type="paragraph" w:customStyle="1" w:styleId="fcasegauche">
    <w:name w:val="f_case_gauche"/>
    <w:basedOn w:val="Normal"/>
    <w:uiPriority w:val="99"/>
    <w:rsid w:val="000705F9"/>
    <w:pPr>
      <w:spacing w:after="60"/>
      <w:ind w:left="284" w:hanging="284"/>
      <w:jc w:val="both"/>
    </w:pPr>
  </w:style>
  <w:style w:type="paragraph" w:customStyle="1" w:styleId="fcase1ertab">
    <w:name w:val="f_case_1ertab"/>
    <w:basedOn w:val="Normal"/>
    <w:uiPriority w:val="99"/>
    <w:rsid w:val="000705F9"/>
    <w:pPr>
      <w:tabs>
        <w:tab w:val="left" w:pos="426"/>
      </w:tabs>
      <w:ind w:left="709" w:hanging="709"/>
      <w:jc w:val="both"/>
    </w:pPr>
  </w:style>
  <w:style w:type="paragraph" w:customStyle="1" w:styleId="fcase2metab">
    <w:name w:val="f_case_2èmetab"/>
    <w:basedOn w:val="Normal"/>
    <w:uiPriority w:val="99"/>
    <w:rsid w:val="000705F9"/>
    <w:pPr>
      <w:tabs>
        <w:tab w:val="left" w:pos="426"/>
        <w:tab w:val="left" w:pos="851"/>
      </w:tabs>
      <w:ind w:left="1134" w:hanging="1134"/>
      <w:jc w:val="both"/>
    </w:pPr>
  </w:style>
  <w:style w:type="character" w:styleId="Appelnotedebasdep">
    <w:name w:val="footnote reference"/>
    <w:basedOn w:val="Policepardfaut"/>
    <w:uiPriority w:val="99"/>
    <w:semiHidden/>
    <w:rsid w:val="000705F9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0705F9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0705F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705F9"/>
  </w:style>
  <w:style w:type="character" w:customStyle="1" w:styleId="CommentaireCar">
    <w:name w:val="Commentaire Car"/>
    <w:basedOn w:val="Policepardfaut"/>
    <w:link w:val="Commentaire"/>
    <w:uiPriority w:val="99"/>
    <w:semiHidden/>
    <w:rsid w:val="000705F9"/>
    <w:rPr>
      <w:rFonts w:ascii="Univers" w:hAnsi="Univers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0705F9"/>
    <w:pPr>
      <w:tabs>
        <w:tab w:val="left" w:pos="426"/>
        <w:tab w:val="left" w:pos="851"/>
      </w:tabs>
      <w:jc w:val="both"/>
    </w:pPr>
    <w:rPr>
      <w:rFonts w:ascii="Arial" w:hAnsi="Arial"/>
      <w:b/>
    </w:rPr>
  </w:style>
  <w:style w:type="paragraph" w:styleId="Corpsdetexte">
    <w:name w:val="Body Text"/>
    <w:basedOn w:val="Normal"/>
    <w:link w:val="CorpsdetexteCar"/>
    <w:uiPriority w:val="99"/>
    <w:rsid w:val="000705F9"/>
    <w:pPr>
      <w:tabs>
        <w:tab w:val="left" w:pos="426"/>
      </w:tabs>
      <w:spacing w:before="60"/>
      <w:jc w:val="both"/>
    </w:pPr>
    <w:rPr>
      <w:rFonts w:ascii="Arial" w:hAnsi="Arial"/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05F9"/>
    <w:rPr>
      <w:rFonts w:ascii="Univers" w:hAnsi="Univer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0705F9"/>
    <w:pPr>
      <w:tabs>
        <w:tab w:val="left" w:pos="6237"/>
      </w:tabs>
      <w:spacing w:before="120"/>
    </w:pPr>
    <w:rPr>
      <w:rFonts w:ascii="Arial" w:hAnsi="Arial"/>
      <w:i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705F9"/>
    <w:rPr>
      <w:rFonts w:ascii="Univers" w:hAnsi="Univers"/>
      <w:sz w:val="20"/>
      <w:szCs w:val="20"/>
    </w:rPr>
  </w:style>
  <w:style w:type="character" w:styleId="Lienhypertexte">
    <w:name w:val="Hyperlink"/>
    <w:basedOn w:val="Policepardfaut"/>
    <w:uiPriority w:val="99"/>
    <w:rsid w:val="000705F9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0705F9"/>
    <w:rPr>
      <w:rFonts w:ascii="Arial" w:hAnsi="Arial" w:cs="Arial"/>
      <w:bCs/>
      <w:i/>
      <w:iCs/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705F9"/>
    <w:rPr>
      <w:rFonts w:ascii="Univers" w:hAnsi="Univers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0705F9"/>
    <w:pPr>
      <w:ind w:left="567"/>
    </w:pPr>
    <w:rPr>
      <w:rFonts w:ascii="Arial" w:hAnsi="Arial" w:cs="Arial"/>
      <w:bCs/>
      <w:i/>
      <w:iCs/>
      <w:sz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705F9"/>
    <w:rPr>
      <w:rFonts w:ascii="Univers" w:hAnsi="Univers"/>
      <w:sz w:val="20"/>
      <w:szCs w:val="20"/>
    </w:rPr>
  </w:style>
  <w:style w:type="paragraph" w:styleId="NormalWeb">
    <w:name w:val="Normal (Web)"/>
    <w:basedOn w:val="Normal"/>
    <w:uiPriority w:val="99"/>
    <w:rsid w:val="000705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0705F9"/>
    <w:pPr>
      <w:ind w:left="2268"/>
    </w:pPr>
    <w:rPr>
      <w:rFonts w:ascii="Arial" w:hAnsi="Arial" w:cs="Arial"/>
      <w:i/>
      <w:iCs/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705F9"/>
    <w:rPr>
      <w:rFonts w:ascii="Univers" w:hAnsi="Univer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705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5F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413DC"/>
    <w:rPr>
      <w:rFonts w:cs="Times New Roman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20B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5F9"/>
    <w:rPr>
      <w:rFonts w:ascii="Univers" w:hAnsi="Univers"/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EC2A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itetableau">
    <w:name w:val="droitetableau"/>
    <w:basedOn w:val="Policepardfaut"/>
    <w:rsid w:val="00F9314E"/>
  </w:style>
  <w:style w:type="paragraph" w:styleId="Sansinterligne">
    <w:name w:val="No Spacing"/>
    <w:uiPriority w:val="1"/>
    <w:qFormat/>
    <w:rsid w:val="00D60F6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l"/>
    <w:autoRedefine/>
    <w:rsid w:val="00237512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rFonts w:ascii="Times New Roman" w:hAnsi="Times New Roman"/>
      <w:sz w:val="22"/>
      <w:szCs w:val="22"/>
    </w:rPr>
  </w:style>
  <w:style w:type="paragraph" w:customStyle="1" w:styleId="-ConventionTitrepagedegardeGEDA">
    <w:name w:val="- Convention:Titre (page de garde) GEDA"/>
    <w:basedOn w:val="Normal"/>
    <w:rsid w:val="00C67175"/>
    <w:pPr>
      <w:tabs>
        <w:tab w:val="right" w:pos="3544"/>
      </w:tabs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caps/>
      <w:spacing w:val="60"/>
      <w:sz w:val="24"/>
    </w:rPr>
  </w:style>
  <w:style w:type="paragraph" w:customStyle="1" w:styleId="-ConventionInfopagedegardeGEDA">
    <w:name w:val="- Convention:Info (page de garde) GEDA"/>
    <w:basedOn w:val="-ConventionTitrepagedegardeGEDA"/>
    <w:rsid w:val="00C67175"/>
    <w:rPr>
      <w:b/>
      <w:spacing w:val="0"/>
      <w:sz w:val="28"/>
    </w:rPr>
  </w:style>
  <w:style w:type="paragraph" w:customStyle="1" w:styleId="-EnteteLogoGEDA">
    <w:name w:val="- Entete:Logo                GEDA"/>
    <w:basedOn w:val="Normal"/>
    <w:rsid w:val="00520903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-EnteteExpditeurGEDA">
    <w:name w:val="- Entete:Expéditeur                  GEDA"/>
    <w:basedOn w:val="Normal"/>
    <w:rsid w:val="00520903"/>
    <w:pPr>
      <w:spacing w:before="80"/>
      <w:jc w:val="center"/>
    </w:pPr>
    <w:rPr>
      <w:rFonts w:ascii="Times New Roman" w:hAnsi="Times New Roman"/>
      <w:i/>
      <w:sz w:val="24"/>
      <w:szCs w:val="24"/>
    </w:rPr>
  </w:style>
  <w:style w:type="paragraph" w:customStyle="1" w:styleId="-EnteteRapporteurGEDA">
    <w:name w:val="- Entete:Rapporteur                GEDA"/>
    <w:rsid w:val="00520903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b/>
      <w:caps/>
      <w:sz w:val="18"/>
      <w:szCs w:val="20"/>
    </w:rPr>
  </w:style>
  <w:style w:type="character" w:customStyle="1" w:styleId="st">
    <w:name w:val="st"/>
    <w:basedOn w:val="Policepardfaut"/>
    <w:rsid w:val="006D1433"/>
  </w:style>
  <w:style w:type="character" w:styleId="Accentuation">
    <w:name w:val="Emphasis"/>
    <w:basedOn w:val="Policepardfaut"/>
    <w:uiPriority w:val="20"/>
    <w:qFormat/>
    <w:rsid w:val="006D1433"/>
    <w:rPr>
      <w:i/>
      <w:iCs/>
    </w:rPr>
  </w:style>
  <w:style w:type="paragraph" w:styleId="Paragraphedeliste">
    <w:name w:val="List Paragraph"/>
    <w:basedOn w:val="Normal"/>
    <w:qFormat/>
    <w:rsid w:val="00B669AC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.biomedical@sante.gov.p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DC1TYP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9A605-E0B7-4AE4-9C42-7A481EAC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DC1TYP_F.DOT</Template>
  <TotalTime>46</TotalTime>
  <Pages>2</Pages>
  <Words>559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_Modèle recommandé : le service peut l’adapter le cas échéant_DC1_</vt:lpstr>
    </vt:vector>
  </TitlesOfParts>
  <Company>CCM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_Modèle recommandé : le service peut l’adapter le cas échéant_DC1_</dc:title>
  <dc:creator>francois</dc:creator>
  <cp:lastModifiedBy>Emmanuel MAILLAR</cp:lastModifiedBy>
  <cp:revision>14</cp:revision>
  <cp:lastPrinted>2023-08-22T19:55:00Z</cp:lastPrinted>
  <dcterms:created xsi:type="dcterms:W3CDTF">2023-08-21T23:58:00Z</dcterms:created>
  <dcterms:modified xsi:type="dcterms:W3CDTF">2023-08-22T20:33:00Z</dcterms:modified>
</cp:coreProperties>
</file>